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2B2" w:rsidRPr="00506F8A" w:rsidRDefault="008822B2" w:rsidP="008822B2">
      <w:pPr>
        <w:spacing w:before="120" w:line="240" w:lineRule="auto"/>
        <w:ind w:firstLine="0"/>
        <w:jc w:val="center"/>
        <w:rPr>
          <w:b/>
          <w:sz w:val="32"/>
          <w:szCs w:val="24"/>
        </w:rPr>
      </w:pPr>
      <w:r w:rsidRPr="00506F8A">
        <w:rPr>
          <w:b/>
          <w:sz w:val="32"/>
          <w:szCs w:val="24"/>
        </w:rPr>
        <w:t>Списание денежных средств с банковских счетов в бесспорном порядке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Бесспорное (безакцептное) списание денежных средств с банковских счетов в настоящее время рассматривается многими специалистами как принудительная мера в отношении должников. Но в таком качестве подобное списание более всего характерно для стран с плановой системой хозяйства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чем для стран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развивающих рыночную экономику. Данная мера достаточно серьезно ограничивает имущественные права и интересы организаций и граждан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при принудительном списании денежных средств с банковских счетов происходит ограничение (ущемление) права его владельца самостоятельно распоряжаться своими средствами.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Определение правовой природы бесспорного (безакцептного) списания денежных средств с банковских счетов в действующем законодательстве весьма затруднительно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существуют различные точки зрения на эту проблему и на конституционность данного института. Основания такого списания устанавливаются и регулируются нормами российского законодательства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в свою очередь подвержены постоянным изменениям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отнюдь не способствует выработке единого и «постоянного» подхода к решению этого вопроса. Такие изменения связаны как с постоянно меняющимися нормами российского законодательства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регулирующими наиболее важные аспекты хозяйственной деятельности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и с внешней (мировой) финансовой нестабильностью. Кроме того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многие акты по-разному регламентируют подход к правовому регулированию данных отношений и обладают разной юридической силой. Что и приводит к трудностям при определении механизма списания и его юридической возможности.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Из анализа действующего законодательства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судебной практики и исследований юристовможно сделать вывод что бесспорное (безакцептное) списание является одновременно как мерой защиты нарушенных прав (например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кредитора)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и мерой принудительного исполнения обязательства должником. При этом должник не обязан совершать каких-либо активных действий – за него это может сделать сам кредитор (взыскатель).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При бесспорном (безакцептном) списании денежных средств с банковских счетов происходит лишение имущества лица без его согласия (распоряжения). Такого рода списания всегда затрагивают интересы клиентов банка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будь то получатель или плательщик денежных средств. 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данных правоотношениях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или иначе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задействованы как минимум три стороны (кредитная организация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должник и кредитор). Что свидетельствует о сложном характере этих правоотношений и необходимости более стабильного нормативного регулирования. А постоянно меняющееся законодательство ставит перед всеми участниками расчетных отношений все новые и новые проблемы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связанные с возможностью и порядком осуществления бесспорного (безакцептного) списания денежных средств.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соответствии со ст. 854 Гражданского кодекса РФ (далее – ГК РФ) списание денежных средств со счета осуществляется банком на основании распоряжения клиента1. Списание же денежных средств со счета владельца без его распоряжения возможно лишь по решению суда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в случаях установленных законом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или предусмотренных договором между банком и клиентом.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Положения Гражданского кодекса РФ дополняют установленные Конституцией РФ положения об охране права собственности (ст. 35). В соответствии с конституционными принципами устанавливается и обеспечивается юридическая сохранность имущества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подразумевает исключение егопроизвольного изъятия без согласия собственника или иного другого уполномоченного на то лица (ч. 2 ст. 8). В том числе это касается и денег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являются движимым имуществом в силу нормы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установленной статьей 130 ГК РФ. Такое изъятие возможно только на основании решения суда.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Несмотря на установленную законом защиту собственности от произвольного изъятия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то же время законодательством предусмотрена возможность ограничения прав граждан и организаций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но только в той мере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какой это необходимо для защиты основ конституционного строя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нравственности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здоровья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прав и законных интересов других лиц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обеспечения обороны страны и безопасности государства (ч. 3 ст. 55 Конституции РФ). Из этого можно сделать вывод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право частной собственности также как государственной и муниципальной может быть ограниченно лишь федеральным законом при соблюдении принципа соразмерности защищаемых конституционных целей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ради исполнения которых они вводятся.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На первый взгляд может показаться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при бесспорном (безакцептном) списании происходит нарушение положений Конституции РФ. Так как в силу ст. 15 Конституция имеет высшую юридическую силу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прямое действие и применяется на всей территории России. А законы и иные нормативные акты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принимаемые в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должны противоречить ей. В частности это может относиться и к отдельным статьям Гражданского и Налогового кодексов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Основам законодательства о нотариате (от 11.02.1993 № 4462-1)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другим нормативным актам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предусматривающим бесспорное (безакцептное) списание денежных средств. Иными словами подобное списание должно рассматриваться как противоречащее Конституции и соответственно незаконное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нормативные акты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предусматривающие основания подобного списания – не соответствующими Конституции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и попирающими конституционные принципы2.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Однако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 подобной точкой зрения трудно согласиться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в самой Конституции РФ предусмотрена возможность ограничения прав граждан и организаций на основании федерального закона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 чем уже шла речь выше. К тому же Конституционный Суд РФ в постановлении от 17.12.1996 № 20-П по делу о проверке конституционности п. 2 и 3 ч. 1 ст. 11 Закона РФ от 24.06.1993 № 5238-1 «О федеральных органах налоговой полиции»3 констатирует: «Взыскание налога не может расцениваться как произвольное лишение собственника его имущества</w:t>
      </w:r>
      <w:r>
        <w:rPr>
          <w:sz w:val="24"/>
          <w:szCs w:val="24"/>
        </w:rPr>
        <w:t xml:space="preserve">, - </w:t>
      </w:r>
      <w:r w:rsidRPr="0029146C">
        <w:rPr>
          <w:sz w:val="24"/>
          <w:szCs w:val="24"/>
        </w:rPr>
        <w:t>оно представляет собой законное изъятие части имущества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вытекающее из конституционной публично-правовой обязанности». Однако это не может означать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действия правоохранительных органов по списанию денежных средств во внесудебном порядке являются правомерными. Факт нарушения плательщиком обязанности по уплате налогов необходимо доказывать и устанавливать в судебном порядке.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0" w:name="p10"/>
      <w:bookmarkStart w:id="1" w:name="p11"/>
      <w:bookmarkStart w:id="2" w:name="p12"/>
      <w:bookmarkStart w:id="3" w:name="p13"/>
      <w:bookmarkStart w:id="4" w:name="p14"/>
      <w:bookmarkEnd w:id="0"/>
      <w:bookmarkEnd w:id="1"/>
      <w:bookmarkEnd w:id="2"/>
      <w:bookmarkEnd w:id="3"/>
      <w:bookmarkEnd w:id="4"/>
      <w:r w:rsidRPr="0029146C">
        <w:rPr>
          <w:sz w:val="24"/>
          <w:szCs w:val="24"/>
        </w:rPr>
        <w:t>Министерство Финансов РФ конкретизирует данное постановление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указывая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налог – необходимое условие существование государства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поэтому обязанность платить налоги закрепленная в Конституции РФ (ст. 57)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распространяется на всех налогоплательщиков в качестве безусловного требования государства. Налогоплательщик не вправе распоряжаться по своему усмотрению той частью своего имущества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которая подлежит взносу в казну и обязан регулярно перечислять денежные суммы в пользу государства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иначе были бы нарушены права и охраняемые законом интересы других лиц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государства4.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Из этого можно сделать вывод что при нарушении публично- и частно-правовых отношений возможно лишение собственника его имущества для восстановления нарушенного им обязательства. 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любом случае такая возможность должна быть предусмотрена федеральным законом или вступившим в силу решением суда. Основанием бесспорного (безакцептного) списания денежных средств также является неисполнение или ненадлежащее исполнение должником своих обязательств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правило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денежных. То есть нарушение условий договора является юридическим фактом применения бесспорного (безакцептного) списания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способа защиты гражданских прав кредитора.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подобное взыскание (списание) может рассматриваться как своего рода ответственностьза нарушение действующего законодательства или договорных отношений. Причем в первом случае будут защищаться интересы государства с его мощным аппаратом принуждения в лице уполномоченных на то органов. И такое право за ними закреплено соответствующими положениями закона. А во втором случае контрагенты будут вынуждены искать правды исключительно в судах для восстановления их нарушенных интересов5. 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Стоит также отметить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бесспорный (безакцептный) порядок списания действует только в отношении юридических лиц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отношении же физических лиц списание возможно только на основании судебного решения6. Например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ряд статей Налогового кодекса РФ устанавливает порядок взыскания налога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сбора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пеней и штрафа за счет денежных средств на счетах налогоплательщика путем бесспорного списания (ст. 46 НК РФ). А в отношении же физических лиц установлен только судебный порядок такого взыскания (ст. 48 НК РФ).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Разграничение процедур и понятий бесспорного и безакцептного списаний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Ни действующее российское законодательство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ни банковские правила не дают определений бесспорного и безакцептного списаний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 же не приводят четких разграничений данных процедур. Они содержат лишь весьма противоречивые и расплывчатые положения относительно рассматриваемой категории. Более того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многие нормативные акты нередко употребляют эти термины в разных значениях. Тем самым можно сделать вывод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оба понятия введены в оборот и изначально разделены законодателем. Попробуем разобраться и разграничить их.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предпринимательской и судебно-арбитражной практике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в современной научной доктрине употребляются оба термина – бесспорное и безакцептное списание. В Гражданском кодексе РФ законодатель вообще не использует такие термины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оперирует таким понятием как: «списание денежных средств со счета без распоряжения клиента»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имеет отношение к каждой из этих рассматриваемых процедур. 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попытка разграничения данных процедур возможна лишь на основании положений специальных нормативных актов.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юридической науке существует несколько подходов к решению данной проблемы.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О.М. Олейник рассматривает бесспорное списание как операцию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проводимую банками по требованию государственных органов в публичных интересах. В качестве основания такого списания выступает обязательство публичного характера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связанное со встречным исполнением. Путем безакцептного списания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имеющим в качестве своего основания возмездные договорные обязательства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защищаются частные интересы. При этом безакцептный порядок списания предполагает согласие плательщика при заключении договора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тогда как при бесспорном списании согласие последнего изначально не учитывается7.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вот по мнению Г.Н. Ушкина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разграничение процедур следует проводить в зависимости от характера обязательства и оснований списания. Безакцептное списание денежных средств – это порядок платежей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применяемый с согласия владельца счета в гражданско-правовых отношениях. Бесспорное же списание представляет собой порядок взыскания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применяемый с согласия владельца счета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но без его распоряжения в публично-правовых отношениях</w:t>
      </w:r>
      <w:bookmarkStart w:id="5" w:name="sdfootnote8anc"/>
      <w:r w:rsidRPr="0029146C">
        <w:rPr>
          <w:sz w:val="24"/>
          <w:szCs w:val="24"/>
        </w:rPr>
        <w:t>8</w:t>
      </w:r>
      <w:bookmarkEnd w:id="5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Д.А. Медведев в свою очередь полагает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критерием разграничения данных понятий следует считать основание списания средств со счета: бесспорное списание – в силу закона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безакцептное – договора</w:t>
      </w:r>
      <w:bookmarkStart w:id="6" w:name="sdfootnote9anc"/>
      <w:r w:rsidRPr="0029146C">
        <w:rPr>
          <w:sz w:val="24"/>
          <w:szCs w:val="24"/>
        </w:rPr>
        <w:t>9</w:t>
      </w:r>
      <w:bookmarkEnd w:id="6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 мнению О. Анциферова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выделение безакцептного и бесспорного списания представляет собой лишь дань традиции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которая сегодня лишена практического смысла в связи с дублированием норм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регулирующих порядок предъявления и исполнения инкассового поручения и платежных требований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оплачиваемых без акцепта</w:t>
      </w:r>
      <w:bookmarkStart w:id="7" w:name="sdfootnote10anc"/>
      <w:r w:rsidRPr="0029146C">
        <w:rPr>
          <w:sz w:val="24"/>
          <w:szCs w:val="24"/>
        </w:rPr>
        <w:t>10</w:t>
      </w:r>
      <w:bookmarkEnd w:id="7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свою очередь анализ банковских правил и действующего законодательства позволяет в качестве критерия разграничения двух процедур выделить всего лишь вид расчетного документа: при бесспорном – это инкассовое поручение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 безакцептном – платежное требование. Что по своей сути является недостаточным.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Положение Банка России от 3.10.2002 № 2-П «О безналичных расчетах в Российской Федерации» (далее – Положение № 2-П) определяет категории бесспорного и безакцептного списания. В соответствии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 п. 8.2 Положения «расчеты по инкассо осуществляются на основании платежных требований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 оплатой по распоряжению клиента (с акцептом) или без его распоряжения (в безакцептном порядке) и инкассовых поручений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оплачиваются без распоряжения плательщика (в бесспорном порядке)».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Гражданский кодекс РФ устанавливает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списание денежных средств в бесспорном (безакцептном) порядке проводится в рамках только инкассовой формы расчетов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 правилам статей 874-876 Гражданского кодекса РФ на основании договора банковского счета.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Кроме того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качестве основания для безакцептного списания можно также рассматривать и гражданско-правовой договор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в случае бесспорного – положения закона.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Из всего вышесказанного можно сделать вывод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данные категории следует рассматривать в следующем контексте: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бесспорное списание как требование государственных органов к банкам и иным кредитным организациям по списанию с расчетного счета клиента банка денежных средств. Бесспорное списание вытекает из публичных правоотношений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участниками которых выступают клиент банка и государство в лице уполномоченных органов;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безакцептное списание как требование третьих лиц к банку о списании денежных средств со счета его клиента. Безакцептное списание вытекает из договорных правоотношений клиента с третьими лицами.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Бесспорное списание с банковских счетов денежных средств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Хотелось бы более подробней остановится на вопросе о бесспорном списании денежных средств с банковских счетов. Данная проблема довольно актуальна в настоящее время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поскольку очень часто при осуществлении данного вида взыскания (списания) возникают проблемы и споры между банками и их клиентами с одной стороны и между клиентами и государственными органами с другой. 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Бесспорное списание с банковских счетов денежных средств клиента без его распоряжения регулируется ст. 854 ГК РФ и осуществляется банками на основании получения от плательщика платежа инкассового поручения (ст.ст. 874-876 ГК РФ). В соответствии с п. 12.2 Положения № 2-П бесспорное списание по инкассовому поручению происходит: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случаях установленных федеральным законом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том числе для взыскания денежных средств органами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выполняющими контрольные функции (на основании распоряжения взыскателя)</w:t>
      </w:r>
      <w:bookmarkStart w:id="8" w:name="sdfootnote11anc"/>
      <w:r w:rsidRPr="0029146C">
        <w:rPr>
          <w:sz w:val="24"/>
          <w:szCs w:val="24"/>
        </w:rPr>
        <w:t>11</w:t>
      </w:r>
      <w:bookmarkEnd w:id="8"/>
      <w:r w:rsidRPr="0029146C">
        <w:rPr>
          <w:sz w:val="24"/>
          <w:szCs w:val="24"/>
        </w:rPr>
        <w:t>;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настоящее время действующим законодательством предусмотрена возможность бесспорного списания денежных средств без обращения взыскателя в суд.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 xml:space="preserve">Обратимся вновь к Постановлению Конституционного Суда РФ от 17 декабря </w:t>
      </w:r>
      <w:smartTag w:uri="urn:schemas-microsoft-com:office:smarttags" w:element="metricconverter">
        <w:smartTagPr>
          <w:attr w:name="ProductID" w:val="1996 г"/>
        </w:smartTagPr>
        <w:r w:rsidRPr="0029146C">
          <w:rPr>
            <w:sz w:val="24"/>
            <w:szCs w:val="24"/>
          </w:rPr>
          <w:t>1996 г</w:t>
        </w:r>
      </w:smartTag>
      <w:r w:rsidRPr="0029146C">
        <w:rPr>
          <w:sz w:val="24"/>
          <w:szCs w:val="24"/>
        </w:rPr>
        <w:t>. № 20-П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основании которого органам налоговой полиции было предоставлено право органам налоговой полиции и налоговым инспекциям взыскивать с юридических лиц в бесспорном порядке недоимки по налогам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пени в случае задержки уплаты налога</w:t>
      </w:r>
      <w:bookmarkStart w:id="9" w:name="sdfootnote12anc"/>
      <w:r w:rsidRPr="0029146C">
        <w:rPr>
          <w:sz w:val="24"/>
          <w:szCs w:val="24"/>
        </w:rPr>
        <w:t>12</w:t>
      </w:r>
      <w:bookmarkEnd w:id="9"/>
      <w:r w:rsidRPr="0029146C">
        <w:rPr>
          <w:sz w:val="24"/>
          <w:szCs w:val="24"/>
        </w:rPr>
        <w:t xml:space="preserve">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то же время не допускалось взыскание с юридических лиц сумм штрафов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всей суммы сокрытого или заниженного дохода (прибыли) в бесспорном порядке без их согласия. 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Конституционный Суд РФ запретил взыскивать в бесспорном порядке штрафы и применять иные санкции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имеющие карательный характер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 несогласии плательщика с вынесенным решением</w:t>
      </w:r>
      <w:bookmarkStart w:id="10" w:name="sdfootnote13anc"/>
      <w:r w:rsidRPr="0029146C">
        <w:rPr>
          <w:sz w:val="24"/>
          <w:szCs w:val="24"/>
        </w:rPr>
        <w:t>13</w:t>
      </w:r>
      <w:bookmarkEnd w:id="10"/>
      <w:r w:rsidRPr="0029146C">
        <w:rPr>
          <w:sz w:val="24"/>
          <w:szCs w:val="24"/>
        </w:rPr>
        <w:t>. Очевидно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данное положение должно распространяться на все государственные органы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действующие в настоящее время и исполняющие фискальные функции</w:t>
      </w:r>
      <w:bookmarkStart w:id="11" w:name="sdfootnote14anc"/>
      <w:r w:rsidRPr="0029146C">
        <w:rPr>
          <w:sz w:val="24"/>
          <w:szCs w:val="24"/>
        </w:rPr>
        <w:t>14</w:t>
      </w:r>
      <w:bookmarkEnd w:id="11"/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том числе и функции по бесспорному списанию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Не совсем понятно из чего исходил Конституционный Суд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разделяя пени и штрафы. Ведь и в том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в другом случае происходит лишение собственника его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есть имущества. Целесообразнее было бы установить возможность бесспорного списания в данном случае исключительно на основании решения суда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налогового органа.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любом случае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юридическое лицо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отношении которого такие налоговые платежи были взысканы в бесспорном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имеет право обжаловать решения налоговых органов в судебном порядке.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Налоговый кодекс РФ (ст. 47-48) устанавливает правило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в случае неуплаты или неполной уплаты налога в установленный срок обязанность по его уплате исполняется принудительно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посредством обращением взыскания на денежные средства налогоплательщика (налогового агента) – организации или индивидуального предпринимателя на счетах в банках. То есть деньги снимаются с расчетных счетов в банках по решению налогового органа.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Действующим законодательством предусмотрена возможность органов государственной власти осуществлять бесспорное списание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причем такое списание связано с осуществлением ими своей хозяйственной деятельности. 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Конституционному Суду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Верховному Суду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Высшему Арбитражному Суду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Судебному департаменту при Верховном Суде РФ предоставлено право списывать со счета Федерального казначейства в бесспорном порядке инкассовыми поручениями суммы бюджетных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случае их не поступления либо неполного их перечисления</w:t>
      </w:r>
      <w:bookmarkStart w:id="12" w:name="sdfootnote15anc"/>
      <w:r w:rsidRPr="0029146C">
        <w:rPr>
          <w:sz w:val="24"/>
          <w:szCs w:val="24"/>
        </w:rPr>
        <w:t>15</w:t>
      </w:r>
      <w:bookmarkEnd w:id="12"/>
      <w:r w:rsidRPr="0029146C">
        <w:rPr>
          <w:sz w:val="24"/>
          <w:szCs w:val="24"/>
        </w:rPr>
        <w:t xml:space="preserve">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 всей видимости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данном случае речь идет о бесспорном списании целевых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есть направленных на поддержание эффективной деятельности судебного аппарата.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Опять же непонятно почему законодатель предоставил такую возможность судебным органам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другие ветви власти оставил без такого права.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то же время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средства из бюджета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поступившие на счета бюджетных учреждений и организаций от вышестоящих распорядителей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органов федерального казначейства или финансовых органов на выплату заработной платы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пособий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стипендий и т.п. цели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могут быть списаны в бесспорном порядке или направлены по иному назначению</w:t>
      </w:r>
      <w:bookmarkStart w:id="13" w:name="sdfootnote16anc"/>
      <w:r w:rsidRPr="0029146C">
        <w:rPr>
          <w:sz w:val="24"/>
          <w:szCs w:val="24"/>
        </w:rPr>
        <w:t>16</w:t>
      </w:r>
      <w:bookmarkEnd w:id="13"/>
      <w:r w:rsidRPr="0029146C">
        <w:rPr>
          <w:sz w:val="24"/>
          <w:szCs w:val="24"/>
        </w:rPr>
        <w:t xml:space="preserve">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Опять же в данной ситуации мы сталкиваемся с целевым назначением денежных средств. Государство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устанавливает социальные гарантии для сотрудников бюджетных организаций. Но в то же самое время просматривается нарушение принципа равноправия в случае участия таких организаций в гражданских правоотношениях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в отношении других юридических лиц запрета на такое списание нет.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Это что касается нормативного закрепления запрета на бесспорное списание. Теперь перейдем к рассмотрению вопроса осуществления такого списания в отношении субъектов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наделенных такой «защитой».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Банку России предоставлено право при нарушении нормативов обязательных резервов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списывать в бесспорном порядке с корреспондентских счетов кредитной организации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открытых в Банке России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сумму недовнесенных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взыскивать с такой кредитной организации в судебном порядке штрафы</w:t>
      </w:r>
      <w:bookmarkStart w:id="14" w:name="sdfootnote17anc"/>
      <w:r w:rsidRPr="0029146C">
        <w:rPr>
          <w:sz w:val="24"/>
          <w:szCs w:val="24"/>
        </w:rPr>
        <w:t>17</w:t>
      </w:r>
      <w:bookmarkEnd w:id="14"/>
      <w:r w:rsidRPr="0029146C">
        <w:rPr>
          <w:sz w:val="24"/>
          <w:szCs w:val="24"/>
        </w:rPr>
        <w:t>. Опять же существует различие при взыскании; основная сумма взыскивается в бесспорном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штрафы</w:t>
      </w:r>
      <w:r>
        <w:rPr>
          <w:sz w:val="24"/>
          <w:szCs w:val="24"/>
        </w:rPr>
        <w:t xml:space="preserve"> - </w:t>
      </w:r>
      <w:r w:rsidRPr="0029146C">
        <w:rPr>
          <w:sz w:val="24"/>
          <w:szCs w:val="24"/>
        </w:rPr>
        <w:t>исключительно в судебном.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Российским законодательством также установлено право территориальных органов Пенсионного фонда России (ПФР) на взыскание в бесспорном порядке недоимки по страховым пенсионным взносам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пеней и штрафов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размер причитающейся к уплате суммы не превышает 50 тыс. руб. (в отношении юридических лиц)</w:t>
      </w:r>
      <w:bookmarkStart w:id="15" w:name="sdfootnote18anc"/>
      <w:r w:rsidRPr="0029146C">
        <w:rPr>
          <w:sz w:val="24"/>
          <w:szCs w:val="24"/>
        </w:rPr>
        <w:t>18</w:t>
      </w:r>
      <w:bookmarkEnd w:id="15"/>
      <w:r w:rsidRPr="0029146C">
        <w:rPr>
          <w:sz w:val="24"/>
          <w:szCs w:val="24"/>
        </w:rPr>
        <w:t>. Если же такая сумма превышает 50 тыс. руб.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такое взыскание возможно только по решению суда</w:t>
      </w:r>
      <w:bookmarkStart w:id="16" w:name="sdfootnote19anc"/>
      <w:r w:rsidRPr="0029146C">
        <w:rPr>
          <w:sz w:val="24"/>
          <w:szCs w:val="24"/>
        </w:rPr>
        <w:t>19</w:t>
      </w:r>
      <w:bookmarkEnd w:id="16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Требование об уплате недоимки по страховым взносам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пеней и штрафов территориальный орган ПФР направляет страхователю по месту его учета. Если требование не исполнено в добровольном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принимается решение о взыскании недоимки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пеней и штрафов. В течение пяти дней соответствующе постановление направляется судебному приставу-исполнителю для исполнения в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предусмотренном Федеральным законом от 21.07.1997 № 119-ФЗ «Об исполнительном производстве».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Минфин России разъяснил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такое положение о бесспорном взыскании платежей в ПФР на бюджетные учреждения не распространяются</w:t>
      </w:r>
      <w:bookmarkStart w:id="17" w:name="sdfootnote20anc"/>
      <w:r w:rsidRPr="0029146C">
        <w:rPr>
          <w:sz w:val="24"/>
          <w:szCs w:val="24"/>
        </w:rPr>
        <w:t>20</w:t>
      </w:r>
      <w:bookmarkEnd w:id="17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Главное финансовое ведомство считает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порядок обращения взыскания на денежные средства и иное имущество должника не предусматривает взыскания обязательных платежей в российскую бюджетную систему с лицевых счетов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открытых бюджетным учреждениям в органах Федерального казначейства. Лицевые счета открывают таким лицам для учета поступлений и их распределения между бюджетами в соответствии с бюджетным законодательством РФ.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Бюджетное учреждение вправе распоряжаться средствами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зачисленными на его лицевой счет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только в том размере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который отражен на его лицевом счете (п. 5 ст. 254 Бюджетного Кодекса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далее</w:t>
      </w:r>
      <w:r>
        <w:rPr>
          <w:sz w:val="24"/>
          <w:szCs w:val="24"/>
        </w:rPr>
        <w:t xml:space="preserve"> - </w:t>
      </w:r>
      <w:r w:rsidRPr="0029146C">
        <w:rPr>
          <w:sz w:val="24"/>
          <w:szCs w:val="24"/>
        </w:rPr>
        <w:t>БК РФ). Оно не вправе отчуждать или иным способом распоряжаться закрепленным за ним имуществом и имуществом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приобретенным за счет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выделенных ему по смете. Иммунитет бюджетов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установленный ст. 239 БК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предусматривает обращение взыскания на бюджетные денежные средства только на основании судебного акта</w:t>
      </w:r>
      <w:bookmarkStart w:id="18" w:name="sdfootnote21anc"/>
      <w:r w:rsidRPr="0029146C">
        <w:rPr>
          <w:sz w:val="24"/>
          <w:szCs w:val="24"/>
        </w:rPr>
        <w:t>21</w:t>
      </w:r>
      <w:bookmarkEnd w:id="18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соответствии с п. 5 ст. 242.2 БК РФ БК РФ исполнение судебных актов в отношении бюджетного учреждения осуществляется за счет ассигнований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предусмотренных на эти цели законом (решением) о бюджете. Если сумма по акту превышает ассигнования на указанные цели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вносятся соответствующие изменения в сводную бюджетную роспись.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Помимо разъяснения вопросов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связанных с бесспорным взысканием платежей в ПФР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письме от 01.08.2006 № 03-02-07/1-207 Минфин России напомнил об изменениях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внесенных Федеральным законом от 27.07.2006 № 137-ФЗ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 поводу взыскания налогов и пени с организаций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находящихся на бюджетном финансировании.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Согласно пп. 1 п. 2 ст. 45 НК РФ к налогоплательщикам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взыскание налога с которых производится в судебном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относятся организации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которым открыт лицевой счет</w:t>
      </w:r>
      <w:bookmarkStart w:id="19" w:name="sdfootnote22anc"/>
      <w:r w:rsidRPr="0029146C">
        <w:rPr>
          <w:sz w:val="24"/>
          <w:szCs w:val="24"/>
        </w:rPr>
        <w:t>22</w:t>
      </w:r>
      <w:bookmarkEnd w:id="19"/>
      <w:r w:rsidRPr="0029146C">
        <w:rPr>
          <w:sz w:val="24"/>
          <w:szCs w:val="24"/>
        </w:rPr>
        <w:t>. Обновленная этим же законом норма части первой Налогового кодекса РФ о принудительном взыскании пеней в судебном порядке (п. 6 ст. 75 НК РФ) отсылает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частности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 пп. 1 п. 2 ст. 45 НК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регулирующей исполнение обязанности по уплате налога или сбора.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Соответственно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бюджетные учреждения обладают своеобразной «неприкасаемостью» и защищены государство от возможной процедуры бесспорного списания денежных средств с из лицевых счетов.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Бюджетное законодательство предоставляет право органам федерального казначейства в случае нарушения бюджетного законодательства Российской Федерации и на основании договора (соглашения) о предоставлении средств из федерального бюджета списывать (взыскивать) в бесспорном порядке суммы (пени) бюджетных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выданных ими на возвратной основе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срок возврата которых истек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также процентов (плату) за пользование ими (ст. 284 БК РФ). А также списывать в бесспорном порядке суммы предоставленных ими субсидий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субвенций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бюджетных инвестиций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использованных не по целевому назначению их получателями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 другой стороны ст. 239 БК РФ закрепляет такой принцип бюджетного законодательства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"иммунитет бюджетов"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представляющий собой правовой режим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 котором обращение взыскания на бюджетные средства осуществляется только на основании судебного акта.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Возникает закономерный вопрос: должны ли банки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которых открыты счета бюджетным учреждениям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соблюдать требования ст. 239 БК РФ об иммунитете бюджета или же им следует руководствоваться только нормами Гражданского кодекса РФ о расчетах по инкассо?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При ответе на данный вопрос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следует определить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какой организации открыт расчетный счет бюджетного учреждения.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 как расчетные правоотношения с участием бюджетных учреждений необходимо рассматривать как особую группу расчетных отношений в бюджетной сфере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это значит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на данные расчеты должны распространяться исключительно нормы БК РФ.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вот в случае если счет бюджетному учреждению открыт в кредитной организации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в органах федерального казначейства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банк не обязан контролировать соблюдение ст. 239 БК РФ 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следовательно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допускается бесспорное списание средств со счета на основании положений Гражданского кодекса о расчетах по инкассо.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Невозможность использования бесспорного списания денежных средств с расчетного счета бюджетного учреждения фактически ограничивает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в некоторых случаях и исключает имущественную ответственность бюджетных учреждений</w:t>
      </w:r>
      <w:bookmarkStart w:id="20" w:name="sdfootnote23anc"/>
      <w:r w:rsidRPr="0029146C">
        <w:rPr>
          <w:sz w:val="24"/>
          <w:szCs w:val="24"/>
        </w:rPr>
        <w:t>23</w:t>
      </w:r>
      <w:bookmarkEnd w:id="20"/>
      <w:r w:rsidRPr="0029146C">
        <w:rPr>
          <w:sz w:val="24"/>
          <w:szCs w:val="24"/>
        </w:rPr>
        <w:t>. Гражданский кодекс регулирует деятельность бюджетного учреждения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юридического лица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устанавливает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учреждение отвечает по своим обязательствам находящимися в его распоряжении денежными средствами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при их недостаточности субсидиарную ответственность по его обязательствам несет собственник соответствующего имущества (ст. 120 ГК РФ).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На лицо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существенные противоречия в действующем законодательстве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позволяющие реализовываться одному из основных принципов гражданских правоотношений</w:t>
      </w:r>
      <w:r>
        <w:rPr>
          <w:sz w:val="24"/>
          <w:szCs w:val="24"/>
        </w:rPr>
        <w:t xml:space="preserve"> - </w:t>
      </w:r>
      <w:r w:rsidRPr="0029146C">
        <w:rPr>
          <w:sz w:val="24"/>
          <w:szCs w:val="24"/>
        </w:rPr>
        <w:t>юридического равенства сторон.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Договор банковского счета является договором присоединения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поэтому банк не может в отношении какой-либо одной группы лиц устанавливать какие бы то ни было преимущества. А невозможность использования инкассовой формы расчетов и отсутствие возможности осуществления бесспорного списания со счета в случаях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установленных законом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является исключением из общего правила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причем только в отношении указанных организаций. 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наконец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Бюджетный кодекс РФ ставит под сомнение возможность кредитных организаций списывать со счетов бюджетных учреждений денежные средства в бесспорном порядке. Кроме того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предусмотрено исполнение бюджета органами федерального казначейства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следовательно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предписания статьи 239 БК РФ обращены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прежде всего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 деятельности органов казначейства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банка.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Действующее законодательство содержит коллизию норм бюджетного и гражданского законодательства относительно счетов бюджетных учреждений. Проблема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рассмотренная выше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связана с вопросом о самостоятельности бюджетных учреждений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способности их отвечать по своим обязательствам всем своим имуществом. Указанные признаки юридического лица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закрепленные в гражданском законодательстве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нивелируются нормами бюджетного законодательства.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Судебная практика по рассматриваемой проблеме пока еще не сформировалась. Минюст РФ указал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счета бюджетного учреждения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открытые в банке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являются бюджетными и целевыми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денежные средства выделяются в распоряжение конкретных получателей бюджетных средств на финансирование конкретных целей (ст. 38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239 БК РФ)</w:t>
      </w:r>
      <w:bookmarkStart w:id="21" w:name="sdfootnote24anc"/>
      <w:r w:rsidRPr="0029146C">
        <w:rPr>
          <w:sz w:val="24"/>
          <w:szCs w:val="24"/>
        </w:rPr>
        <w:t>24</w:t>
      </w:r>
      <w:bookmarkEnd w:id="21"/>
      <w:r w:rsidRPr="0029146C">
        <w:rPr>
          <w:sz w:val="24"/>
          <w:szCs w:val="24"/>
        </w:rPr>
        <w:t>. Если в соответствии с учредительными документами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учреждению предоставлено право осуществлять приносящую доход деятельность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доходы полученный от такой деятельности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приобретенное за счет этих доходов имущество поступают в самостоятельное распоряжение учреждения и учитываются на отдельном балансе.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так как основной вид деятельность учреждения не преследует цели получения прибыли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допустимо взыскание денежных средств только со счетов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которых имеются средства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поступающие от предпринимательской и иной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приносящей доход деятельности. При наличии у должника (бюджетного учреждения) денежных средств на счетах в банках или иных кредитных организациях от предпринимательской или иной приносящей доход деятельности судебный пристав-исполнитель принимает меры по обращению на них взыскания в общем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соответствии с законодательством об исполнительном производстве.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результате складывается следующая ситуация: взыскать с должника (бюджетного учреждения) можно только в том случае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на его счетах имеются денежные средства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полученные в результате предпринимательской или иной приносящей доход деятельности.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Опять возникает пробел в законодательстве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регулирующем данную проблему: банки и иные кредитные организации не могут в своей деятельности руководствоваться указанным Письмом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оно не является нормативно-правовым актом и относится только к деятельности органов федерального казначейства.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На практике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банк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выбирая механизм поведения в рассматриваемой ситуации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скорее всего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спишет денежные средства с бюджетного счета учреждения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руководствуясь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прежде всего нормами гражданского законодательства.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Законодательством также предусмотрена возможность списания (взыскания) с поставщика в бесспорном порядке неустойки за нарушение правил совершения операций с материальными ценностями государственного резерва</w:t>
      </w:r>
      <w:bookmarkStart w:id="22" w:name="sdfootnote25anc"/>
      <w:r w:rsidRPr="0029146C">
        <w:rPr>
          <w:sz w:val="24"/>
          <w:szCs w:val="24"/>
        </w:rPr>
        <w:t>25</w:t>
      </w:r>
      <w:bookmarkEnd w:id="22"/>
      <w:r w:rsidRPr="0029146C">
        <w:rPr>
          <w:sz w:val="24"/>
          <w:szCs w:val="24"/>
        </w:rPr>
        <w:t>. В данном случае неустойка подлежит взысканию за просрочку поставки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недопоставку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 несвоевременный возврат в государственный резерв заимствованных ценностей и др.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Возможно также списание в бесспорном порядке со счета лизингополучателя суммы просроченной задолженности по лизинговым платежам</w:t>
      </w:r>
      <w:bookmarkStart w:id="23" w:name="sdfootnote26anc"/>
      <w:r w:rsidRPr="0029146C">
        <w:rPr>
          <w:sz w:val="24"/>
          <w:szCs w:val="24"/>
        </w:rPr>
        <w:t>26</w:t>
      </w:r>
      <w:bookmarkEnd w:id="23"/>
      <w:r w:rsidRPr="0029146C">
        <w:rPr>
          <w:sz w:val="24"/>
          <w:szCs w:val="24"/>
        </w:rPr>
        <w:t>. При не перечислении их более двух раз подряд по истечении срока платежа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установленного договором лизинга.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Таможенные органы в соответствии с п. 1 ст. 351 Таможенного кодекса РФ при неисполнении в срок требования об уплате таможенных платежей также имеют право на взыскание денежных средств со счетов плательщика в бесспорном порядке</w:t>
      </w:r>
      <w:bookmarkStart w:id="24" w:name="sdfootnote27anc"/>
      <w:r w:rsidRPr="0029146C">
        <w:rPr>
          <w:sz w:val="24"/>
          <w:szCs w:val="24"/>
        </w:rPr>
        <w:t>27</w:t>
      </w:r>
      <w:bookmarkEnd w:id="24"/>
      <w:r w:rsidRPr="0029146C">
        <w:rPr>
          <w:sz w:val="24"/>
          <w:szCs w:val="24"/>
        </w:rPr>
        <w:t>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для взыскания по исполнительным документам (на основании решения суда);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Наряду с возможностью осуществления списанию органами государственной власти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действующим законодательством предусмотрена возможность осуществления взыскания на основании следующих исполнительных документов: исполнительные листы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выданные судами; исполнительные надписи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совершенные нотариусами; приказы арбитражных судов и другие документы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предусмотренные действующим законодательством.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помимо установленных законом случаев принудительного списания денежных средств в бесспорном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банковские правила предусматривают возможность бесспорного списания на основании предъявления к счету должника исполнительного документа. Согласно п. 2 ст. 854 ГК РФ судебное решение является одним из оснований списания денежных средств с банковского счета клиента без его распоряжения.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настоящее время в действующем российском законодательстве и банковской практике отсутствует четкий правовой механизм принудительного исполнения решений судов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обязывающих кредитную организацию произвести по расчетному счету плательщика списание денежных средств.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Сущность безналичных расчетных операций подразумевает необходимость исполнения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том числе принудительного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соответствующих решений судов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поскольку целью иска о присуждении является совершение ответчиком конкретных действий. На практике принудительное исполнение решения суда происходит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когда ответчик не исполняет его добровольно.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Данная проблема актуальна в настоящее время в связи со значительной распространенностью таких категорий дел в судебной практике РФ (см. например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Постановление Федерального арбитражного суда Московского округа от 23.01.2001 по делу № КГ-А40/6395-00 и Постановление Федерального арбитражного суда Северо-Западного округа от 28.02.2002 по делу № А56-24709/01).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юридической науке эта проблема практически не затрагивается</w:t>
      </w:r>
      <w:bookmarkStart w:id="25" w:name="sdfootnote28anc"/>
      <w:r w:rsidRPr="0029146C">
        <w:rPr>
          <w:sz w:val="24"/>
          <w:szCs w:val="24"/>
        </w:rPr>
        <w:t>28</w:t>
      </w:r>
      <w:bookmarkEnd w:id="25"/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хотя в литературе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посвященной исполнительному производству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констатируется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порядок исполнения исполнительных документов в отношении банков урегулирован недостаточно четко</w:t>
      </w:r>
      <w:bookmarkStart w:id="26" w:name="sdfootnote29anc"/>
      <w:r w:rsidRPr="0029146C">
        <w:rPr>
          <w:sz w:val="24"/>
          <w:szCs w:val="24"/>
        </w:rPr>
        <w:t>29</w:t>
      </w:r>
      <w:bookmarkEnd w:id="26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Нормативным подтверждением существования такой проблемы служат положения Федерального закона от 21.07.1997 229-ФЗ «Об исполнительном производстве» (далее – Закон об исполнительном производстве). 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основании данного Закона в первую очередь происходит принятие исполнительного листа к исполнению судебным приставом-исполнителем. Далее следует вынесение постановления о возбуждении исполнительного производства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содержащего уведомление о принудительном исполнении требований по истечении пятидневного срока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установленного для их добровольного исполнения. Затем</w:t>
      </w:r>
      <w:r>
        <w:rPr>
          <w:sz w:val="24"/>
          <w:szCs w:val="24"/>
        </w:rPr>
        <w:t xml:space="preserve"> - </w:t>
      </w:r>
      <w:r w:rsidRPr="0029146C">
        <w:rPr>
          <w:sz w:val="24"/>
          <w:szCs w:val="24"/>
        </w:rPr>
        <w:t>копии постановления о возбуждении исполнительного производства направляются плательщику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кредитной организации (с приложением исполнительного листа) и в арбитражный суд. 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наконец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последняя мера в случае неисполнения</w:t>
      </w:r>
      <w:r>
        <w:rPr>
          <w:sz w:val="24"/>
          <w:szCs w:val="24"/>
        </w:rPr>
        <w:t xml:space="preserve"> - </w:t>
      </w:r>
      <w:r w:rsidRPr="0029146C">
        <w:rPr>
          <w:sz w:val="24"/>
          <w:szCs w:val="24"/>
        </w:rPr>
        <w:t>вынесение по истечении предусмотренного пятидневного срока для добровольного исполнения исполнительных требований постановления об аресте денежных средств. Причем в Законе об исполнительном производстве такая мера может применяться только для обеспечения исполнения исполнительного документа (ст. 64). Не совсем понятно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подразумевает под собой такое понятие и можно ли сделать вывод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арест накладывается именно на счет должника в кредитной организации. Ведь судебный пристав-исполнитель при обнаружении у должника наличных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вправе обратить на них взыскание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есть изъять их. Наложение ареста на наличные денежные средства выглядит не очень эффективным. И 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исходя из буквального толкования нормы Закона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можно сделать вывод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арест представляет собой своего рода запрет пользования имуществом. Так в рамках исполнительного производства такой запрет касается только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самого счета. Соответственно судебный пристав-исполнитель при обнаружении у должника денежных средств на корреспондентском счете кредитной организации вправе наложить арест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причем исключительно на счет. И в дальнейшем обратить взыскание</w:t>
      </w:r>
      <w:bookmarkStart w:id="27" w:name="sdfootnote30anc"/>
      <w:r w:rsidRPr="0029146C">
        <w:rPr>
          <w:sz w:val="24"/>
          <w:szCs w:val="24"/>
        </w:rPr>
        <w:t>30</w:t>
      </w:r>
      <w:bookmarkEnd w:id="27"/>
      <w:r w:rsidRPr="0029146C">
        <w:rPr>
          <w:sz w:val="24"/>
          <w:szCs w:val="24"/>
        </w:rPr>
        <w:t xml:space="preserve"> на сами денежные средства в счет исполнения исполнительных документов (ст. 68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70 Закона об исполнительном производстве).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Также и ст. 858 ГК РФ определяет две формы ограничения права распоряжения владельца своим счетом: арест денежных средств или приостановление операций по счету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случаях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предусмотренных законом.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вот статья 27 Федерального закона «О банках и банковской деятельности» определяет арест денежных средств как «приостановление расходных операций по банковскому счету в пределах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которые наложен арест»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но в то же самое время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относит судебных приставов-исполнителей к числу органов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могут наложить арест на денежные средства.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Исходя из анализа действующего законодательства и судебной практики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можно сделать вывод что: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арест налагается компетентным органом на остаток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находящихся на счете ответчика;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приостановление операций по счету затрагивает только исполнение договора банковского счета.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Арест не может быть наложен на банковский счет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на нем нет денежных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даже на те средства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могут появиться на нем в будущем.</w:t>
      </w:r>
      <w:bookmarkStart w:id="28" w:name="sdfootnote31anc"/>
      <w:r w:rsidRPr="0029146C">
        <w:rPr>
          <w:sz w:val="24"/>
          <w:szCs w:val="24"/>
        </w:rPr>
        <w:t>31</w:t>
      </w:r>
      <w:bookmarkEnd w:id="28"/>
      <w:r w:rsidRPr="0029146C">
        <w:rPr>
          <w:sz w:val="24"/>
          <w:szCs w:val="24"/>
        </w:rPr>
        <w:t>. Хотя по договору банковского счета может быть предусмотрена возможность исполнения платежей и при отсутствии денежных средств на счете клиента. В данном случае происходит так называемое кредитование счета – вид контокоррента или овердрафт. И в дальнейшем отношения между банком и клиентом будут регулироваться положениями Гражданского Кодекса РФ о займах и кредитах. Или же к банку могут перейти в порядке регресса права требования со своего клиента возместить расходы банка на исполнение исполнительных документов. Все это возможно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только если договором банковского счета между клиентом и обслуживающим банком не предусмотрено иное.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 мнению Л.Г. Ефимовой такая позиция арбитражных судов все же нуждается в некоторой корректировке. В настоящее время они не допускают наложения ареста на будущие поступления денежных средств. Арест распространяется только на те деньги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которые числятся на счете на день поступления в банк исполнительного листа. Средства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зачисленные в последующие дни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считаются свободными от ареста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даже если фактически арестованная сумма окажется меньше суммы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указанной в исполнительном листе</w:t>
      </w:r>
      <w:bookmarkStart w:id="29" w:name="sdfootnote32anc"/>
      <w:r w:rsidRPr="0029146C">
        <w:rPr>
          <w:sz w:val="24"/>
          <w:szCs w:val="24"/>
        </w:rPr>
        <w:t>32</w:t>
      </w:r>
      <w:bookmarkEnd w:id="29"/>
      <w:r w:rsidRPr="0029146C">
        <w:rPr>
          <w:sz w:val="24"/>
          <w:szCs w:val="24"/>
        </w:rPr>
        <w:t>. Хотя Закон об исполнительном производстве устанавливает другой порядок. Так при недостаточности средств на банковском счете для исполнения исполнительных документов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банк обязан перечислить имеющиеся денежные требования и дальнейшее исполнение по мере поступления денежных средств на счет должника до полного исполнения требований.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 указанное информационное письмо ВАС РФ касается исключительно случаев наложения ареста на счета должника только как мера обеспечения иска в рамках судебного процесса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как арест счета связанный с исполнительным производством.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правило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практике при отсутствии или недостаточности денежных средств на счете должника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кредитная организация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исполнив предъявленные к ней требования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возвращает исполнительные документы судебному приставу и тот в свою очередь прекращает исполнительное производство (естественно при отсутствии другого имущества должника).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Как отмечает Л.А. Новоселова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 аресте средств на банковских счетах и вкладах необходимо определить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кому адресован такой запрет – самому владельцу счета или же банку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ведущему счет. В соответствии с гражданским законодательством право распоряжения счетом принадлежит его владельцу. Об этом свидетельствуют положения ст. 845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847 и п. 1 ст. 854 ГК РФ. Следовательно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запрет связывает владельца счета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позволяя ему и уполномоченным лицам распоряжаться счетом. Однако при отсутствии контроля со стороны банка такого рода ограничительные меры не дадут желаемого результата. Распоряжение средствами на счете происходит при определенном участии банка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осуществляющего операции по нему. В связи с этим при аресте средств на счетах и вкладах запрет производить по счету определенные операции адресуется в первую очередь банку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ведущему счет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обусловлено особым характером имущества в виде денежных средств на банковских счетах</w:t>
      </w:r>
      <w:bookmarkStart w:id="30" w:name="sdfootnote33anc"/>
      <w:r w:rsidRPr="0029146C">
        <w:rPr>
          <w:sz w:val="24"/>
          <w:szCs w:val="24"/>
        </w:rPr>
        <w:t>33</w:t>
      </w:r>
      <w:bookmarkEnd w:id="30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Арест счета не означает однозначного запрета на проведение операций по нему . На основании ст. 27 Закона о банках и банковской деятельности при наложении ареста на денежные средства кредитная организация прекращает лишь расходные операции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лишь в пределах средств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которые наложен арест.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При осуществлении бесспорного списания банк не обязан рассматривать по существу возражения клиентов (плательщиков) по списанию денежных средств с их счетов (п. 11.5 Положения № 2-П). Банк не проверяет правильность и обоснованность указанных в требовании оснований для взыскания. В то же время законодателем не установлена ответственность банка перед клиентом (плательщиком) за неправильное (необоснованное) списание денежных средств со счета. Банк плательщика вправе вернуть платежное требование взыскателю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только в случае нарушения правил оформления таких документов.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Положение № 2-П требует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чтобы в платежном требовании содержались ссылки на пункт (статью) нормативного акта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основании которого производится бесспорное взыскание. В противном случае банк может вернуть его без исполнения. В данном случае банк опять же не обязан проверять обоснованность такого списания. А требование о ссылке на нормативный акт является всего лишь техническим требованием по заполнению платежного требования.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Ответственность за правильность взыскания несет только взыскатель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не банк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осуществляющий списание денежных средств со счета. Приостановление или отмена взыскания возможна только по распоряжению взыскателя или по постановлению суда.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Закон об исполнительном производстве возлагает на банки и иные кредитные организации обязанность по исполнению требований судебных актов и актов других органов о взыскании денежных средств в случаях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предусмотренных федеральным законом.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Исполнительный документ может быть направлен взыскателем непосредственно в банк или иную кредитную организацию</w:t>
      </w:r>
      <w:bookmarkStart w:id="31" w:name="sdfootnote34anc"/>
      <w:r w:rsidRPr="0029146C">
        <w:rPr>
          <w:sz w:val="24"/>
          <w:szCs w:val="24"/>
        </w:rPr>
        <w:t>34</w:t>
      </w:r>
      <w:bookmarkEnd w:id="31"/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взыскатель располагает сведениями об имеющихся там счетах должника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либо судебному приставу-исполнителю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он такими сведениями не располагает. В этом случае банк или иная кредитная организация обязаны выполнить требования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содержащиеся в исполнительном документе. В случае неисполнения этих требований при наличии средств на счетах должника на банк или иную кредитную организацию может быть наложен штраф.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Положением № 2-П предусмотрен порядок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соответствии с которым при взыскании денежных средств по исполнительным документам в банк должно быть направлено инкассовое поручение с приложением исполнительного документа. Если взыскатель располагает сведениями об имеющихся счетах должника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он может представить в банк исполнительный документ и заявление-поручение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котором предоставляет банку право составить от имени взыскателя инкассовое поручение на списание денежных средств со счета должника и перечисление их на указанный взыскателем счет</w:t>
      </w:r>
      <w:bookmarkStart w:id="32" w:name="sdfootnote35anc"/>
      <w:r w:rsidRPr="0029146C">
        <w:rPr>
          <w:sz w:val="24"/>
          <w:szCs w:val="24"/>
        </w:rPr>
        <w:t>35</w:t>
      </w:r>
      <w:bookmarkEnd w:id="32"/>
      <w:r w:rsidRPr="0029146C">
        <w:rPr>
          <w:sz w:val="24"/>
          <w:szCs w:val="24"/>
        </w:rPr>
        <w:t>. Инкассовое поручение применяется при безналичных расчетах физических лиц при наличии текущего счета для взыскания по исполнительным документам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случае их предъявления через обслуживающий банк – банк-эмитент</w:t>
      </w:r>
      <w:bookmarkStart w:id="33" w:name="sdfootnote36anc"/>
      <w:r w:rsidRPr="0029146C">
        <w:rPr>
          <w:sz w:val="24"/>
          <w:szCs w:val="24"/>
        </w:rPr>
        <w:t>36</w:t>
      </w:r>
      <w:bookmarkEnd w:id="33"/>
      <w:r w:rsidRPr="0029146C">
        <w:rPr>
          <w:sz w:val="24"/>
          <w:szCs w:val="24"/>
        </w:rPr>
        <w:t>. Заявление же необходимо для проведения соответствующего расчета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исполнительный документ сам по себе не является расчетным документом. Данное обстоятельство было также подтверждено арбитражной практикой</w:t>
      </w:r>
      <w:bookmarkStart w:id="34" w:name="sdfootnote37anc"/>
      <w:r w:rsidRPr="0029146C">
        <w:rPr>
          <w:sz w:val="24"/>
          <w:szCs w:val="24"/>
        </w:rPr>
        <w:t>37</w:t>
      </w:r>
      <w:bookmarkEnd w:id="34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Интересные ситуации иногда возникают при списании в бесспорном порядке денежных средств на основании постановления судебных приставов-исполнителей о взыскании исполнительских расходов. Многие банки не исполняют указанные постановления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ссылаясь на то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что списание должно производиться в данном случае только на основании исполнительного документа (исполнительного листа).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Судебная практика не разделяет позицию кредитных организаций по данному вопросу. 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ФАС Центрального округа в своем Постановлении указал на то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действия судебного пристава-исполнителя по взысканию с должника в пользу третьих лиц задолженности по исполнительным листам являются правомерными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соответствуют закону и не нарушают гражданских прав должника. Списание на основании постановления судебного пристава-исполнителя производится во исполнение вступивших в законную силу судебных актов</w:t>
      </w:r>
      <w:bookmarkStart w:id="35" w:name="sdfootnote38anc"/>
      <w:r w:rsidRPr="0029146C">
        <w:rPr>
          <w:sz w:val="24"/>
          <w:szCs w:val="24"/>
        </w:rPr>
        <w:t>38</w:t>
      </w:r>
      <w:bookmarkEnd w:id="35"/>
      <w:r w:rsidRPr="0029146C">
        <w:rPr>
          <w:sz w:val="24"/>
          <w:szCs w:val="24"/>
        </w:rPr>
        <w:t>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Теперь рассмотрим возможность осуществления бесспорного списания на основании исполнительной надписи нотариуса.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Такая возможность взыскания предусмотрена Гражданским кодексом и является одним из способов защиты нарушенных прав. Такой способ внесудебного взыскания задолженности может быть установлен только законом и служит дополнительной гарантией прав кредитора.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 xml:space="preserve">Так неисполнение или ненадлежащее исполнение арендатором обязанности по внесению арендной платы дает возможность арендодателю на основании п. 3 ст. 630 ГК РФ взыскать задолженность в бесспорном порядке на основании исполнительной надписи нотариуса.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Данные положения ГК РФ содержат такое исключение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наделяя арендодателя правом обратиться к нотариусу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миную судебные органы. Нотариус удостоверяет факт просрочки совершением нотариальной надписи</w:t>
      </w:r>
      <w:bookmarkStart w:id="36" w:name="sdfootnote39anc"/>
      <w:r w:rsidRPr="0029146C">
        <w:rPr>
          <w:sz w:val="24"/>
          <w:szCs w:val="24"/>
        </w:rPr>
        <w:t>39</w:t>
      </w:r>
      <w:bookmarkEnd w:id="36"/>
      <w:r w:rsidRPr="0029146C">
        <w:rPr>
          <w:sz w:val="24"/>
          <w:szCs w:val="24"/>
        </w:rPr>
        <w:t>. Данный институт обеспечивает защиту прав кредиторов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путем оформления в упрощенном порядке взыскания долга с недобросовестных должников без их вызова в нотариальную контору. Но в то же время обеспечивает достаточным образом и интересы должника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как исполнительная надпись совершается только на подлинных документах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бесспорно подтверждающих задолженность и не вызывающих каких-либо сомнений в их достоверности.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Исполнительная надпись – распоряжение нотариуса о взыскании с должника определенной суммы денег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причитающейся взыскателю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со дня возникновения права на иск прошло не более трех лет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в отношении между организациями – не более одного года. Это распоряжение приравнивается к исполнительным документам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 имеет силу исполнительного листа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основании которого судебным приставом-исполнителем в принудительном порядке удовлетворяются требования кредитора.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Следует также отметить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кредитор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решивший не обращаться к нотариусу для совершения им исполнительной надписи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лишен возможности обратиться в суд с требованием о взыскании с должника денежных средств. А должник в свою очередь вправе обжаловать такое списание в судебном порядке и при несогласии с требованиями выдвигаемыми кредитором нотариус не вправе произвести исполнительную надпись (Письмо ВАС РФ от 03.09.1993 № С-13/ОП-272.).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Стоит привести еще один наглядный пример из действующего российского законодательства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связанный с применением исполнительной надписи совершенной нотариусом. Так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постановлением Совета Министров РСФСР от 11 марта </w:t>
      </w:r>
      <w:smartTag w:uri="urn:schemas-microsoft-com:office:smarttags" w:element="metricconverter">
        <w:smartTagPr>
          <w:attr w:name="ProductID" w:val="1976 г"/>
        </w:smartTagPr>
        <w:r w:rsidRPr="0029146C">
          <w:rPr>
            <w:sz w:val="24"/>
            <w:szCs w:val="24"/>
          </w:rPr>
          <w:t>1976 г</w:t>
        </w:r>
      </w:smartTag>
      <w:r w:rsidRPr="0029146C">
        <w:rPr>
          <w:sz w:val="24"/>
          <w:szCs w:val="24"/>
        </w:rPr>
        <w:t>. № 171 «Об утверждении перечня документов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 которым взыскание задолженности производится в бесспорном порядке на основании исполнительных надписей органов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совершающих нотариальные действия» установлено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взыскание задолженности по требованиям государственных библиотек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библиотек профессиональных союзов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колхозов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иных кооперативных и других общественных организаций за невозвращенные книги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другие произведения печати и иные материалы из фондов библиотек с граждан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предприятий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учреждений и организаций десятикратной стоимости не возвращенных ими книг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других произведений печати и иных материалов из фондов библиотек на основании исполнительной надписи.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Еще бесспорное списание возможно в случае неисполнения должником обязанностей по нотариально удостоверенным договорам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связанным с получением денег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передачей или осуществлением возврата имущества.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если в договоре установлено что все споры разрешаются в судебном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то обращение к нотариусу невозможно.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 действующим российским законодательством предусмотрены различные положения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 основании которых возможно осуществление бесспорного списания денежных средств на основании исполнительных документов. Как было сказано выше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такие положения не проработаны в целом и вызывают немало проблем при их непосредственном применении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нередко негативно сказывается на предпринимательской деятельности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кредитора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и должника. Неточности и противоречия в нормативных актах порождают судебную практику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по-разному трактующую данные положения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в свою очередь неоднозначно воспринимается не только государственными органами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но и частными лицами.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случаях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предусмотренных сторонами по основному договору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 условии предоставления банку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обслуживающему плательщика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права на списание денежных средств со счета плательщика без его распоряжения.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данном случае у плательщика возникает обязанность заключить соглашение со своим обслуживающим банком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котором должно быть определено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кто и в каком размере вправе предъявлять требования к счету клиента (должника по основному гражданско-правовому договору). И осуществление списания в такой ситуации рассматривается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обязанность банка перевести деньги на счет указанного в платежном требовании лица.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соответствии с действующим законодательством и судебной практикой кредитор не может списывать признанную должником сумму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когда претензионный (досудебный)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порядок урегулирования споров установлен законом или предусмотрен договором</w:t>
      </w:r>
      <w:bookmarkStart w:id="37" w:name="sdfootnote40anc"/>
      <w:r w:rsidRPr="0029146C">
        <w:rPr>
          <w:sz w:val="24"/>
          <w:szCs w:val="24"/>
        </w:rPr>
        <w:t>40</w:t>
      </w:r>
      <w:bookmarkEnd w:id="37"/>
      <w:r w:rsidRPr="0029146C">
        <w:rPr>
          <w:sz w:val="24"/>
          <w:szCs w:val="24"/>
        </w:rPr>
        <w:t>. Однако в такой ситуации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наряду с условием о претензионном (досудебном) урегулировании споров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стороны могут закрепить в договоре и условие о возможности списания кредитором признанной должником суммы в бесспорном порядке. Также должник (плательщик) может письменно подтвердить признание претензии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что и будет являться основанием для бесспорного списания без претензионного порядка урегулирования спора.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Таким образом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кредитор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случае возникновения претензий по исполнению должником своих обязательств вытекающих из договора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будет вправе либо обратиться к должнику для урегулирования претензий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либо же сразу в банк для бесспорного взыскания денежных средств.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любом случае о данном условии плательщик должен сообщить своему обслуживающему банку. Так как в предъявленном в банк платежном требовании на списание (взыскание) должна быть сделана ссылка на норму закона или пункт договора и прилагаться ответ должника о признании соответствующей суммы на списание.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случае если условие о таком списании денежной суммы отсутствует в договоре и в ответ на претензию должник указанную сумму не перечислил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кредитор имеет право обратиться в суд с иском о взыскании с должника задолженности. Если же в такой ситуации кредитор списал с должника сумму в бесспорном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должник вправе предъявить иск в суд об обратном взыскании указанной суммы.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Благодаря своей публично-правовой роли в жизни общества государство имеет право принудительно взыскивать с физических и юридических лиц в свою пользу определенные взносы (налоги) для необходимого функционирования всех органов такой системы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а также социального благополучия и процветания граждан (населения).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В свою очередь процедура бесспорного списания (взыскания) представляет собой определенный механизм воздействия на лицо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нарушившее свои обязательства. Такое взыскание осуществляется исключительно в рамках закона. Хотя некоторые органы государственной власти (в основном налоговые) злоупотребляют своими полномочиями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осуществляя взыскание денежных средств порой необоснованно.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Необходимо провести детальную корректировку законодательных актов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регулирующих процедуру бесспорного и безакцептного списания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чтобы исключить двойственность такого толкования этих двух понятий и процедур.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Также необходимо ограничить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в некоторых случаях лишить органы исполнительной власти проводить бесспорное списание во внесудебном порядке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дабы не происходило нарушение прав и интересов граждан и организаций и лишение их имущества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порой незаконного.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Такие ограничения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будут способствовать более эффективному осуществлению предпринимательской деятельности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 именно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налоговые органы будут лишены возможности осуществлять бесспорное списание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тем самым вынуждая плательщика либо молча согласиться с таким решением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либо обжаловать в судебном порядке действия должностных лиц. Оба таких варианта приведут к потере хозяйствующими субъектами своего времени и денег. 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И в конце хотелось бы добавить о необходимости построения такого взаимоотношений (как с госорганами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 и с контрагентами) при которых не потребуется вмешательство государства с его мощным механизмом принуждения.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"Предупреждение автора: Эту статью запрещено копировать с сайта ЮрКлуба и размещать на других сайтах".</w:t>
      </w:r>
    </w:p>
    <w:p w:rsidR="008822B2" w:rsidRPr="00506F8A" w:rsidRDefault="008822B2" w:rsidP="008822B2">
      <w:pPr>
        <w:spacing w:before="120" w:line="240" w:lineRule="auto"/>
        <w:ind w:firstLine="0"/>
        <w:jc w:val="center"/>
        <w:rPr>
          <w:b/>
          <w:szCs w:val="24"/>
        </w:rPr>
      </w:pPr>
      <w:r w:rsidRPr="00506F8A">
        <w:rPr>
          <w:b/>
          <w:szCs w:val="24"/>
        </w:rPr>
        <w:t>Список литературы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1В банковской практике такое распоряжения клиента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 правило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оформляется на бланках установленной формы. Требования к оформлению расчетных документов определяются действующими банковскими правилами.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 xml:space="preserve">2Олейник О. Проблемы оснований бесспорного списания денежных средств // Закон. </w:t>
      </w:r>
      <w:smartTag w:uri="urn:schemas-microsoft-com:office:smarttags" w:element="metricconverter">
        <w:smartTagPr>
          <w:attr w:name="ProductID" w:val="1995 г"/>
        </w:smartTagPr>
        <w:r w:rsidRPr="0029146C">
          <w:rPr>
            <w:sz w:val="24"/>
            <w:szCs w:val="24"/>
          </w:rPr>
          <w:t>1995 г</w:t>
        </w:r>
      </w:smartTag>
      <w:r w:rsidRPr="0029146C">
        <w:rPr>
          <w:sz w:val="24"/>
          <w:szCs w:val="24"/>
        </w:rPr>
        <w:t xml:space="preserve">. № 1. С. 93-94.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 xml:space="preserve">Старцева М.В. Основания безакцептного списания денежных средств // Арбитражная практика. Тематический выпуск. Безналичные расчеты. Апрель </w:t>
      </w:r>
      <w:smartTag w:uri="urn:schemas-microsoft-com:office:smarttags" w:element="metricconverter">
        <w:smartTagPr>
          <w:attr w:name="ProductID" w:val="2002 г"/>
        </w:smartTagPr>
        <w:r w:rsidRPr="0029146C">
          <w:rPr>
            <w:sz w:val="24"/>
            <w:szCs w:val="24"/>
          </w:rPr>
          <w:t>2002 г</w:t>
        </w:r>
      </w:smartTag>
      <w:r w:rsidRPr="0029146C">
        <w:rPr>
          <w:sz w:val="24"/>
          <w:szCs w:val="24"/>
        </w:rPr>
        <w:t>. С. 44.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3Несмотря на то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что данный закон утратил силу с 1 июля </w:t>
      </w:r>
      <w:smartTag w:uri="urn:schemas-microsoft-com:office:smarttags" w:element="metricconverter">
        <w:smartTagPr>
          <w:attr w:name="ProductID" w:val="2003 г"/>
        </w:smartTagPr>
        <w:r w:rsidRPr="0029146C">
          <w:rPr>
            <w:sz w:val="24"/>
            <w:szCs w:val="24"/>
          </w:rPr>
          <w:t>2003 г</w:t>
        </w:r>
      </w:smartTag>
      <w:r w:rsidRPr="0029146C">
        <w:rPr>
          <w:sz w:val="24"/>
          <w:szCs w:val="24"/>
        </w:rPr>
        <w:t>. в связи с принятием Федерального закона от 30.06.2003 г. № 86-ФЗ «О внесении изменений и дополнений в некоторые законодательные акты Российской Федерации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признании утратившими силу отдельных законодательных актов Российской Федерации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предоставлении отдельных гарантий сотрудникам органов внутренних дел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управления» в данной ситуации интересно само Постановление Конституционного Суда РФ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которое продолжает действовать. И согласно ч. 2 ст. 87 ФКЗ «О Конституционном Суде Российской Федерации» признание нормативного акта либо отдельных его положений не соответствующими Конституции Российской Федерации является основанием отмены в установленном порядке положений других нормативных актов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содержащих такие же положения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какие были предметом обращения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положения этих нормативных актов не могут применяться судами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другими органами и должностными лицами.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38" w:name="p1"/>
      <w:bookmarkStart w:id="39" w:name="p3"/>
      <w:bookmarkStart w:id="40" w:name="p5"/>
      <w:bookmarkStart w:id="41" w:name="p8"/>
      <w:bookmarkEnd w:id="38"/>
      <w:bookmarkEnd w:id="39"/>
      <w:bookmarkEnd w:id="40"/>
      <w:bookmarkEnd w:id="41"/>
      <w:r w:rsidRPr="0029146C">
        <w:rPr>
          <w:sz w:val="24"/>
          <w:szCs w:val="24"/>
        </w:rPr>
        <w:t>4Письмо Министерства Финансов РФ и Федеральной Налоговой Службы РФ от 23.01.2009 № ММ-21-8/43 «По вопросу взыскания текущих налоговых платежей».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5Либо в рамках претензионного (досудебного) урегулирования споров пытаться добиться у должника признания последним образовавшегося долга. И только на основании такого согласия должника у кредитора появляется возможность списать в безакцептном порядке признанную должником сумму.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6Письмо Минфина РФ от 27.04.2007 № 03-02-07/1-207. Определение ВАС РФ от 28.03.2008 № 1962/08.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r w:rsidRPr="0029146C">
        <w:rPr>
          <w:sz w:val="24"/>
          <w:szCs w:val="24"/>
        </w:rPr>
        <w:t>7Олейник О.М. Теоретические основы банковского права (гражданско-правовые и хозяйственно-правовые аспекты). Диссертация на соискание ученой степени доктора юридических наук. М.</w:t>
      </w:r>
      <w:r>
        <w:rPr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1998 г"/>
        </w:smartTagPr>
        <w:r w:rsidRPr="0029146C">
          <w:rPr>
            <w:sz w:val="24"/>
            <w:szCs w:val="24"/>
          </w:rPr>
          <w:t>1998 г</w:t>
        </w:r>
      </w:smartTag>
      <w:r w:rsidRPr="0029146C">
        <w:rPr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с. 287.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2" w:name="sdfootnote8sym"/>
      <w:r w:rsidRPr="0029146C">
        <w:rPr>
          <w:sz w:val="24"/>
          <w:szCs w:val="24"/>
        </w:rPr>
        <w:t>8</w:t>
      </w:r>
      <w:bookmarkEnd w:id="42"/>
      <w:r w:rsidRPr="0029146C">
        <w:rPr>
          <w:sz w:val="24"/>
          <w:szCs w:val="24"/>
        </w:rPr>
        <w:t>Ушкин Г.Н. Проблемы банковского счета. Автореферат диссертации на соискание степени кандидата юридических наук. М.</w:t>
      </w:r>
      <w:r>
        <w:rPr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2 г"/>
        </w:smartTagPr>
        <w:r w:rsidRPr="0029146C">
          <w:rPr>
            <w:sz w:val="24"/>
            <w:szCs w:val="24"/>
          </w:rPr>
          <w:t>2002 г</w:t>
        </w:r>
      </w:smartTag>
      <w:r w:rsidRPr="0029146C">
        <w:rPr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С. 9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18-22.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3" w:name="sdfootnote9sym"/>
      <w:r w:rsidRPr="0029146C">
        <w:rPr>
          <w:sz w:val="24"/>
          <w:szCs w:val="24"/>
        </w:rPr>
        <w:t>9</w:t>
      </w:r>
      <w:bookmarkEnd w:id="43"/>
      <w:r w:rsidRPr="0029146C">
        <w:rPr>
          <w:sz w:val="24"/>
          <w:szCs w:val="24"/>
        </w:rPr>
        <w:t>Гражданское право. Учебник. Под ред. А.П. Сергеева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Ю.К. Толстого. М.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Т.2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с. 455.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4" w:name="sdfootnote10sym"/>
      <w:r w:rsidRPr="0029146C">
        <w:rPr>
          <w:sz w:val="24"/>
          <w:szCs w:val="24"/>
        </w:rPr>
        <w:t>10</w:t>
      </w:r>
      <w:bookmarkEnd w:id="44"/>
      <w:r w:rsidRPr="0029146C">
        <w:rPr>
          <w:sz w:val="24"/>
          <w:szCs w:val="24"/>
        </w:rPr>
        <w:t>Анциферов О. Безналичные расчеты: опять проблемы и просчеты. «Бизнес-адвокат»</w:t>
      </w:r>
      <w:r>
        <w:rPr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2001 г"/>
        </w:smartTagPr>
        <w:r w:rsidRPr="0029146C">
          <w:rPr>
            <w:sz w:val="24"/>
            <w:szCs w:val="24"/>
          </w:rPr>
          <w:t>2001 г</w:t>
        </w:r>
      </w:smartTag>
      <w:r w:rsidRPr="0029146C">
        <w:rPr>
          <w:sz w:val="24"/>
          <w:szCs w:val="24"/>
        </w:rPr>
        <w:t>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№ 21.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5" w:name="sdfootnote11sym"/>
      <w:r w:rsidRPr="0029146C">
        <w:rPr>
          <w:sz w:val="24"/>
          <w:szCs w:val="24"/>
        </w:rPr>
        <w:t>11</w:t>
      </w:r>
      <w:bookmarkEnd w:id="45"/>
      <w:r w:rsidRPr="0029146C">
        <w:rPr>
          <w:sz w:val="24"/>
          <w:szCs w:val="24"/>
        </w:rPr>
        <w:t>В данном случае бесспорное списание происходит на основании решения такого органа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не требующего санкции суда. При этом у должника возникает право оспорить правильность (законность) такого бесспорного списания в судебном порядке и предъявить иск о возврате незаконно списанных денежных сумм. Если конечно он сможет доказать незаконность такого списания.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6" w:name="sdfootnote12sym"/>
      <w:r w:rsidRPr="0029146C">
        <w:rPr>
          <w:sz w:val="24"/>
          <w:szCs w:val="24"/>
        </w:rPr>
        <w:t>12</w:t>
      </w:r>
      <w:bookmarkEnd w:id="46"/>
      <w:r w:rsidRPr="0029146C">
        <w:rPr>
          <w:sz w:val="24"/>
          <w:szCs w:val="24"/>
        </w:rPr>
        <w:t>Аналогичные положения содержит также Определение Конституционного Суда РФ от 6.11.1997 № 111-0 «Об отказе в принятии к рассмотрению запроса Арбитражного Суда Архангельской области о проверке конституционности положений ст. 13 закона РФ от 27.12.1991 «Об основах налоговой системы в российской Федерации».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7" w:name="sdfootnote13sym"/>
      <w:r w:rsidRPr="0029146C">
        <w:rPr>
          <w:sz w:val="24"/>
          <w:szCs w:val="24"/>
        </w:rPr>
        <w:t>13</w:t>
      </w:r>
      <w:bookmarkEnd w:id="47"/>
      <w:r w:rsidRPr="0029146C">
        <w:rPr>
          <w:sz w:val="24"/>
          <w:szCs w:val="24"/>
        </w:rPr>
        <w:t>Обжалование решений налогового органа в вышестоящий налоговый орган и (или) в суд приостанавливает производство по взысканию до принятия решения по жалобе налогоплательщика. В данном случае возникает пробел в законодательстве относительно того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банк при получении исполнительных документов (требований о списании) не проверяет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действуют такие документы или нет.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8" w:name="sdfootnote14sym"/>
      <w:r w:rsidRPr="0029146C">
        <w:rPr>
          <w:sz w:val="24"/>
          <w:szCs w:val="24"/>
        </w:rPr>
        <w:t>14</w:t>
      </w:r>
      <w:bookmarkEnd w:id="48"/>
      <w:r w:rsidRPr="0029146C">
        <w:rPr>
          <w:sz w:val="24"/>
          <w:szCs w:val="24"/>
        </w:rPr>
        <w:t xml:space="preserve">Определением Конституционного Суда РФ от 04.03.1999 № 50-О «По жалобе закрытого акционерного общества «Производственно-коммерческая компания «Пирамида» на нарушение конституционных прав и свобод п. 4 ст. 14 Закона РФ «О валютном регулировании и валютном контроле» было разъяснено Постановление Конституционного Суда РФ № 20-П.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49" w:name="sdfootnote15sym"/>
      <w:r w:rsidRPr="0029146C">
        <w:rPr>
          <w:sz w:val="24"/>
          <w:szCs w:val="24"/>
        </w:rPr>
        <w:t>15</w:t>
      </w:r>
      <w:bookmarkEnd w:id="49"/>
      <w:r w:rsidRPr="0029146C">
        <w:rPr>
          <w:sz w:val="24"/>
          <w:szCs w:val="24"/>
        </w:rPr>
        <w:t>Ст. 3 Федеральный Закон от 10.02.1999 № 30-ФЗ «О финансировании судов Российской Федерации».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0" w:name="sdfootnote16sym"/>
      <w:r w:rsidRPr="0029146C">
        <w:rPr>
          <w:sz w:val="24"/>
          <w:szCs w:val="24"/>
        </w:rPr>
        <w:t>16</w:t>
      </w:r>
      <w:bookmarkEnd w:id="50"/>
      <w:r w:rsidRPr="0029146C">
        <w:rPr>
          <w:sz w:val="24"/>
          <w:szCs w:val="24"/>
        </w:rPr>
        <w:t>Телеграмма Минфина РФ от 12.02.1996 № 3-А1-18 и ЦБ РФ № 237.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1" w:name="sdfootnote17sym"/>
      <w:r w:rsidRPr="0029146C">
        <w:rPr>
          <w:sz w:val="24"/>
          <w:szCs w:val="24"/>
        </w:rPr>
        <w:t>17</w:t>
      </w:r>
      <w:bookmarkEnd w:id="51"/>
      <w:r w:rsidRPr="0029146C">
        <w:rPr>
          <w:sz w:val="24"/>
          <w:szCs w:val="24"/>
        </w:rPr>
        <w:t>ст. 38 Федерального закона от 10.07.2002 № 86-ФЗ «О центральном банке Российской Федерации (Банке России)».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2" w:name="sdfootnote18sym"/>
      <w:r w:rsidRPr="0029146C">
        <w:rPr>
          <w:sz w:val="24"/>
          <w:szCs w:val="24"/>
        </w:rPr>
        <w:t>18</w:t>
      </w:r>
      <w:bookmarkEnd w:id="52"/>
      <w:r w:rsidRPr="0029146C">
        <w:rPr>
          <w:sz w:val="24"/>
          <w:szCs w:val="24"/>
        </w:rPr>
        <w:t>Федеральный закон от 04.11.2005 № 137-ФЗ «О внесении изменений в некоторые законодательные акты Российской Федерации и признании утратившими силу некоторых положений законодательных актов Российской Федерации в связи с осуществлением мер по совершенствованию административных процедур урегулирования споров».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3" w:name="sdfootnote19sym"/>
      <w:r w:rsidRPr="0029146C">
        <w:rPr>
          <w:sz w:val="24"/>
          <w:szCs w:val="24"/>
        </w:rPr>
        <w:t>19</w:t>
      </w:r>
      <w:bookmarkEnd w:id="53"/>
      <w:r w:rsidRPr="0029146C">
        <w:rPr>
          <w:sz w:val="24"/>
          <w:szCs w:val="24"/>
        </w:rPr>
        <w:t>Федеральный закон от 15.12.2001 № 167-ФЗ «Об обязательном пенсионном страховании в Российской Федерации».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4" w:name="sdfootnote20sym"/>
      <w:r w:rsidRPr="0029146C">
        <w:rPr>
          <w:sz w:val="24"/>
          <w:szCs w:val="24"/>
        </w:rPr>
        <w:t>20</w:t>
      </w:r>
      <w:bookmarkEnd w:id="54"/>
      <w:r w:rsidRPr="0029146C">
        <w:rPr>
          <w:sz w:val="24"/>
          <w:szCs w:val="24"/>
        </w:rPr>
        <w:t xml:space="preserve"> Письмо Минфина РФ от 01.08.2006 № 03-02-07/1-207.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5" w:name="sdfootnote21sym"/>
      <w:r w:rsidRPr="0029146C">
        <w:rPr>
          <w:sz w:val="24"/>
          <w:szCs w:val="24"/>
        </w:rPr>
        <w:t>21</w:t>
      </w:r>
      <w:bookmarkEnd w:id="55"/>
      <w:r w:rsidRPr="0029146C">
        <w:rPr>
          <w:sz w:val="24"/>
          <w:szCs w:val="24"/>
        </w:rPr>
        <w:t>Стоит отметить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в данном случае речь идет исключительно о требованиях физических или юридических лиц по взысканию к бюджетным организациям.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6" w:name="sdfootnote22sym"/>
      <w:r w:rsidRPr="0029146C">
        <w:rPr>
          <w:sz w:val="24"/>
          <w:szCs w:val="24"/>
        </w:rPr>
        <w:t>22</w:t>
      </w:r>
      <w:bookmarkEnd w:id="56"/>
      <w:r w:rsidRPr="0029146C">
        <w:rPr>
          <w:sz w:val="24"/>
          <w:szCs w:val="24"/>
        </w:rPr>
        <w:t>В соответствии со ст. 11 НК РФ лицевым счетом является счет открытый в органах Федерального казначейства (иных органах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осуществляющих открытие и ведение лицевых счетов) в соответствии с бюджетным законодательством РФ.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7" w:name="sdfootnote23sym"/>
      <w:r w:rsidRPr="0029146C">
        <w:rPr>
          <w:sz w:val="24"/>
          <w:szCs w:val="24"/>
        </w:rPr>
        <w:t>23</w:t>
      </w:r>
      <w:bookmarkEnd w:id="57"/>
      <w:r w:rsidRPr="0029146C">
        <w:rPr>
          <w:sz w:val="24"/>
          <w:szCs w:val="24"/>
        </w:rPr>
        <w:t>Речь идет о том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в отношении бюджетных учреждений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находящихся в федеральной собственности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установлен специальный порядок предъявления исполнительного документа взыскателем в орган федерального казначейства по месту открытия лицевого счета должника. В отношении бюджетного учреждения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находящегося в собственности субъекта Российской Федерации или муниципальной собственности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такой порядок отсутствует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что исключает на практике возможность получения денежных средств при отсутствии на то лимита бюджетных обязательств.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8" w:name="sdfootnote24sym"/>
      <w:r w:rsidRPr="0029146C">
        <w:rPr>
          <w:sz w:val="24"/>
          <w:szCs w:val="24"/>
        </w:rPr>
        <w:t>24</w:t>
      </w:r>
      <w:bookmarkEnd w:id="58"/>
      <w:r w:rsidRPr="0029146C">
        <w:rPr>
          <w:sz w:val="24"/>
          <w:szCs w:val="24"/>
        </w:rPr>
        <w:t>Письмо Департамента судебных приставов Минюста РФ от 09.03.2004 «Разъяснения по обращениям граждан и юридических лиц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касающимся вопросов исполнительного производства».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59" w:name="sdfootnote25sym"/>
      <w:r w:rsidRPr="0029146C">
        <w:rPr>
          <w:sz w:val="24"/>
          <w:szCs w:val="24"/>
        </w:rPr>
        <w:t>25</w:t>
      </w:r>
      <w:bookmarkEnd w:id="59"/>
      <w:r w:rsidRPr="0029146C">
        <w:rPr>
          <w:sz w:val="24"/>
          <w:szCs w:val="24"/>
        </w:rPr>
        <w:t>Ст. 16 Федерального Закона от 29.12.1994 № 79-ФЗ «О государственном материальном резерве».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0" w:name="sdfootnote26sym"/>
      <w:r w:rsidRPr="0029146C">
        <w:rPr>
          <w:sz w:val="24"/>
          <w:szCs w:val="24"/>
        </w:rPr>
        <w:t>26</w:t>
      </w:r>
      <w:bookmarkEnd w:id="60"/>
      <w:r w:rsidRPr="0029146C">
        <w:rPr>
          <w:sz w:val="24"/>
          <w:szCs w:val="24"/>
        </w:rPr>
        <w:t>П.1 ст. 13 Федерального Закона от 29.10.1998 № 164-ФЗ «О финансовой аренде (лизинге)».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1" w:name="sdfootnote27sym"/>
      <w:r w:rsidRPr="0029146C">
        <w:rPr>
          <w:sz w:val="24"/>
          <w:szCs w:val="24"/>
        </w:rPr>
        <w:t>27</w:t>
      </w:r>
      <w:bookmarkEnd w:id="61"/>
      <w:r w:rsidRPr="0029146C">
        <w:rPr>
          <w:sz w:val="24"/>
          <w:szCs w:val="24"/>
        </w:rPr>
        <w:t>Взыскание производится с банковских счетов плательщика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за исключением ссудных счетов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 xml:space="preserve">если иное не предусмотрено законодательством РФ о налогах и сборах.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2" w:name="sdfootnote28sym"/>
      <w:r w:rsidRPr="0029146C">
        <w:rPr>
          <w:sz w:val="24"/>
          <w:szCs w:val="24"/>
        </w:rPr>
        <w:t>28</w:t>
      </w:r>
      <w:bookmarkEnd w:id="62"/>
      <w:r w:rsidRPr="0029146C">
        <w:rPr>
          <w:sz w:val="24"/>
          <w:szCs w:val="24"/>
        </w:rPr>
        <w:t>Комментарий к Федеральному закону "Об исполнительном производстве" (постатейный) и к Федеральному закону "О судебных приставах" / Отв. ред. В.В. Ярков. М.: Юристъ; Научно-практический комментарий к Федеральному закону "Об исполнительном производстве" / Отв. ред. В.М. Шерстюк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М.К. Юков. М.: Городец-издат; Шичанин А.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Гривков О. Актуальные проблемы исполнительного производства в России // Хозяйство и право. 2003. № 1.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3" w:name="sdfootnote29sym"/>
      <w:r w:rsidRPr="0029146C">
        <w:rPr>
          <w:sz w:val="24"/>
          <w:szCs w:val="24"/>
        </w:rPr>
        <w:t>29</w:t>
      </w:r>
      <w:bookmarkEnd w:id="63"/>
      <w:r w:rsidRPr="0029146C">
        <w:rPr>
          <w:sz w:val="24"/>
          <w:szCs w:val="24"/>
        </w:rPr>
        <w:t>Исполнительное производство: Учебно-практическое пособие/ Отв. ред. И.Б. Морозова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А.М. Треушников. М.: Городец-издат.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4" w:name="sdfootnote30sym"/>
      <w:r w:rsidRPr="0029146C">
        <w:rPr>
          <w:sz w:val="24"/>
          <w:szCs w:val="24"/>
        </w:rPr>
        <w:t>30</w:t>
      </w:r>
      <w:bookmarkEnd w:id="64"/>
      <w:r w:rsidRPr="0029146C">
        <w:rPr>
          <w:sz w:val="24"/>
          <w:szCs w:val="24"/>
        </w:rPr>
        <w:t>Причем законодатель использует термин «конфискация» (ст. 27 Закона о банках и банковской деятельности).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5" w:name="sdfootnote31sym"/>
      <w:r w:rsidRPr="0029146C">
        <w:rPr>
          <w:sz w:val="24"/>
          <w:szCs w:val="24"/>
        </w:rPr>
        <w:t>31</w:t>
      </w:r>
      <w:bookmarkEnd w:id="65"/>
      <w:r w:rsidRPr="0029146C">
        <w:rPr>
          <w:sz w:val="24"/>
          <w:szCs w:val="24"/>
        </w:rPr>
        <w:t>Информационное письмо Президиума ВАС РФ от 25.07.1996 № 6 «О результатах рассмотрения Президиумом Высшего Арбитражного Суда Российской Федерации отдельных вопросов судебной практики».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6" w:name="sdfootnote32sym"/>
      <w:r w:rsidRPr="0029146C">
        <w:rPr>
          <w:sz w:val="24"/>
          <w:szCs w:val="24"/>
        </w:rPr>
        <w:t>32</w:t>
      </w:r>
      <w:bookmarkEnd w:id="66"/>
      <w:r w:rsidRPr="0029146C">
        <w:rPr>
          <w:sz w:val="24"/>
          <w:szCs w:val="24"/>
        </w:rPr>
        <w:t xml:space="preserve">Ефимова Л.Г. Арест и приостановление операций по счетам клиентов // Арбитражная практика. Тематический выпуск. Безналичные расчеты. Апрель </w:t>
      </w:r>
      <w:smartTag w:uri="urn:schemas-microsoft-com:office:smarttags" w:element="metricconverter">
        <w:smartTagPr>
          <w:attr w:name="ProductID" w:val="2002 г"/>
        </w:smartTagPr>
        <w:r w:rsidRPr="0029146C">
          <w:rPr>
            <w:sz w:val="24"/>
            <w:szCs w:val="24"/>
          </w:rPr>
          <w:t>2002 г</w:t>
        </w:r>
      </w:smartTag>
      <w:r w:rsidRPr="0029146C">
        <w:rPr>
          <w:sz w:val="24"/>
          <w:szCs w:val="24"/>
        </w:rPr>
        <w:t>.</w:t>
      </w:r>
    </w:p>
    <w:p w:rsidR="008822B2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7" w:name="sdfootnote33sym"/>
      <w:r w:rsidRPr="0029146C">
        <w:rPr>
          <w:sz w:val="24"/>
          <w:szCs w:val="24"/>
        </w:rPr>
        <w:t>33</w:t>
      </w:r>
      <w:bookmarkEnd w:id="67"/>
      <w:r w:rsidRPr="0029146C">
        <w:rPr>
          <w:sz w:val="24"/>
          <w:szCs w:val="24"/>
        </w:rPr>
        <w:t xml:space="preserve">Новоселова Л.А. Взыскание денежных средств по решению суда // Законодательство. </w:t>
      </w:r>
      <w:smartTag w:uri="urn:schemas-microsoft-com:office:smarttags" w:element="metricconverter">
        <w:smartTagPr>
          <w:attr w:name="ProductID" w:val="1998 г"/>
        </w:smartTagPr>
        <w:r w:rsidRPr="0029146C">
          <w:rPr>
            <w:sz w:val="24"/>
            <w:szCs w:val="24"/>
          </w:rPr>
          <w:t>1998 г</w:t>
        </w:r>
      </w:smartTag>
      <w:r w:rsidRPr="0029146C">
        <w:rPr>
          <w:sz w:val="24"/>
          <w:szCs w:val="24"/>
        </w:rPr>
        <w:t xml:space="preserve">. № 4. 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8" w:name="sdfootnote34sym"/>
      <w:r w:rsidRPr="0029146C">
        <w:rPr>
          <w:sz w:val="24"/>
          <w:szCs w:val="24"/>
        </w:rPr>
        <w:t>34</w:t>
      </w:r>
      <w:bookmarkEnd w:id="68"/>
      <w:r w:rsidRPr="0029146C">
        <w:rPr>
          <w:sz w:val="24"/>
          <w:szCs w:val="24"/>
        </w:rPr>
        <w:t>В данном случае неважно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какой банк взыскатель направит исполнительный документ. Разница будет только в расчетном документе. Если в банк-эмитент – инкассовое поручение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в исполняющий банк – платежное требование.?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69" w:name="sdfootnote35sym"/>
      <w:r w:rsidRPr="0029146C">
        <w:rPr>
          <w:sz w:val="24"/>
          <w:szCs w:val="24"/>
        </w:rPr>
        <w:t>35</w:t>
      </w:r>
      <w:bookmarkEnd w:id="69"/>
      <w:r w:rsidRPr="0029146C">
        <w:rPr>
          <w:sz w:val="24"/>
          <w:szCs w:val="24"/>
        </w:rPr>
        <w:t>Положение Банка России от 26.03.2003 № 221-П «О порядке приема и исполнения кредитными организациями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подразделениями расчетной сети Банка России исполнительных документов</w:t>
      </w:r>
      <w:r>
        <w:rPr>
          <w:sz w:val="24"/>
          <w:szCs w:val="24"/>
        </w:rPr>
        <w:t xml:space="preserve">, </w:t>
      </w:r>
      <w:r w:rsidRPr="0029146C">
        <w:rPr>
          <w:sz w:val="24"/>
          <w:szCs w:val="24"/>
        </w:rPr>
        <w:t>предъявленных взыскателями – физическими лицами».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70" w:name="sdfootnote36sym"/>
      <w:r w:rsidRPr="0029146C">
        <w:rPr>
          <w:sz w:val="24"/>
          <w:szCs w:val="24"/>
        </w:rPr>
        <w:t>36</w:t>
      </w:r>
      <w:bookmarkEnd w:id="70"/>
      <w:r w:rsidRPr="0029146C">
        <w:rPr>
          <w:sz w:val="24"/>
          <w:szCs w:val="24"/>
        </w:rPr>
        <w:t>Положение Банка России от 01.04.2003 № 222-П «О порядке осуществления безналичных расчетов физическими лицами в Российской Федерации».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71" w:name="sdfootnote37sym"/>
      <w:r w:rsidRPr="0029146C">
        <w:rPr>
          <w:sz w:val="24"/>
          <w:szCs w:val="24"/>
        </w:rPr>
        <w:t>37</w:t>
      </w:r>
      <w:bookmarkEnd w:id="71"/>
      <w:r w:rsidRPr="0029146C">
        <w:rPr>
          <w:sz w:val="24"/>
          <w:szCs w:val="24"/>
        </w:rPr>
        <w:t>Постановление Президиума ВАС РФ от 06.05.1997 № 3196/96.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72" w:name="sdfootnote38sym"/>
      <w:r w:rsidRPr="0029146C">
        <w:rPr>
          <w:sz w:val="24"/>
          <w:szCs w:val="24"/>
        </w:rPr>
        <w:t>38</w:t>
      </w:r>
      <w:bookmarkEnd w:id="72"/>
      <w:r w:rsidRPr="0029146C">
        <w:rPr>
          <w:sz w:val="24"/>
          <w:szCs w:val="24"/>
        </w:rPr>
        <w:t>Постановление ФАС Центрального округа от 27.10.2003 по делу № А68-ГП-359/4-02.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73" w:name="sdfootnote39sym"/>
      <w:r w:rsidRPr="0029146C">
        <w:rPr>
          <w:sz w:val="24"/>
          <w:szCs w:val="24"/>
        </w:rPr>
        <w:t>39</w:t>
      </w:r>
      <w:bookmarkEnd w:id="73"/>
      <w:r w:rsidRPr="0029146C">
        <w:rPr>
          <w:sz w:val="24"/>
          <w:szCs w:val="24"/>
        </w:rPr>
        <w:t>Ст.ст. 89-84 Основ законодательства о нотариате от 11.02.1993 № 4462-I</w:t>
      </w:r>
    </w:p>
    <w:p w:rsidR="008822B2" w:rsidRPr="0029146C" w:rsidRDefault="008822B2" w:rsidP="008822B2">
      <w:pPr>
        <w:spacing w:before="120" w:line="240" w:lineRule="auto"/>
        <w:ind w:firstLine="567"/>
        <w:rPr>
          <w:sz w:val="24"/>
          <w:szCs w:val="24"/>
        </w:rPr>
      </w:pPr>
      <w:bookmarkStart w:id="74" w:name="sdfootnote40sym"/>
      <w:r w:rsidRPr="0029146C">
        <w:rPr>
          <w:sz w:val="24"/>
          <w:szCs w:val="24"/>
        </w:rPr>
        <w:t>40</w:t>
      </w:r>
      <w:bookmarkEnd w:id="74"/>
      <w:r w:rsidRPr="0029146C">
        <w:rPr>
          <w:sz w:val="24"/>
          <w:szCs w:val="24"/>
        </w:rPr>
        <w:t xml:space="preserve">Информационное письмо Президиума Высшего Арбитражного Суда РФ от 25.07.1996 № 6. </w:t>
      </w:r>
    </w:p>
    <w:p w:rsidR="00811DD4" w:rsidRDefault="00811DD4">
      <w:bookmarkStart w:id="75" w:name="_GoBack"/>
      <w:bookmarkEnd w:id="75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22B2"/>
    <w:rsid w:val="00136A11"/>
    <w:rsid w:val="001A35F6"/>
    <w:rsid w:val="0029146C"/>
    <w:rsid w:val="003D37C5"/>
    <w:rsid w:val="003E263D"/>
    <w:rsid w:val="00506F8A"/>
    <w:rsid w:val="00811DD4"/>
    <w:rsid w:val="0088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AECFAF-289A-4214-916C-0BDE8B7D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2B2"/>
    <w:pPr>
      <w:spacing w:after="0" w:line="360" w:lineRule="auto"/>
      <w:ind w:firstLine="709"/>
      <w:jc w:val="both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822B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8359</Words>
  <Characters>47649</Characters>
  <Application>Microsoft Office Word</Application>
  <DocSecurity>0</DocSecurity>
  <Lines>397</Lines>
  <Paragraphs>111</Paragraphs>
  <ScaleCrop>false</ScaleCrop>
  <Company>Home</Company>
  <LinksUpToDate>false</LinksUpToDate>
  <CharactersWithSpaces>55897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Списание денежных средств с банковских счетов в бесспорном порядке</dc:title>
  <dc:subject/>
  <dc:creator>User</dc:creator>
  <cp:keywords/>
  <dc:description/>
  <cp:lastModifiedBy>Irina</cp:lastModifiedBy>
  <cp:revision>2</cp:revision>
  <dcterms:created xsi:type="dcterms:W3CDTF">2014-07-19T05:07:00Z</dcterms:created>
  <dcterms:modified xsi:type="dcterms:W3CDTF">2014-07-19T05:07:00Z</dcterms:modified>
</cp:coreProperties>
</file>