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469" w:rsidRDefault="00041469" w:rsidP="00153D9F">
      <w:pPr>
        <w:pStyle w:val="a4"/>
        <w:ind w:left="0"/>
        <w:jc w:val="center"/>
        <w:rPr>
          <w:b/>
          <w:sz w:val="28"/>
          <w:szCs w:val="28"/>
        </w:rPr>
      </w:pPr>
    </w:p>
    <w:p w:rsidR="00BD58BE" w:rsidRDefault="00BD58BE" w:rsidP="00153D9F">
      <w:pPr>
        <w:pStyle w:val="a4"/>
        <w:ind w:left="0"/>
        <w:jc w:val="center"/>
        <w:rPr>
          <w:b/>
          <w:sz w:val="28"/>
          <w:szCs w:val="28"/>
        </w:rPr>
      </w:pPr>
      <w:r>
        <w:rPr>
          <w:b/>
          <w:sz w:val="28"/>
          <w:szCs w:val="28"/>
        </w:rPr>
        <w:t>4.9.6</w:t>
      </w:r>
    </w:p>
    <w:p w:rsidR="00BD58BE" w:rsidRDefault="00BD58BE" w:rsidP="00BD58BE">
      <w:pPr>
        <w:pStyle w:val="a4"/>
        <w:ind w:left="0"/>
        <w:jc w:val="center"/>
        <w:rPr>
          <w:b/>
          <w:sz w:val="28"/>
          <w:szCs w:val="28"/>
        </w:rPr>
      </w:pPr>
      <w:r>
        <w:rPr>
          <w:b/>
          <w:sz w:val="28"/>
          <w:szCs w:val="28"/>
        </w:rPr>
        <w:t>КОНСПЕКТЫ ЛЕКЦИ</w:t>
      </w:r>
      <w:r w:rsidR="00F37CBA">
        <w:rPr>
          <w:b/>
          <w:sz w:val="28"/>
          <w:szCs w:val="28"/>
        </w:rPr>
        <w:t>Й ПО ДИСЦИПЛИНЕ «Налоги и налогообложение</w:t>
      </w:r>
      <w:r>
        <w:rPr>
          <w:b/>
          <w:sz w:val="28"/>
          <w:szCs w:val="28"/>
        </w:rPr>
        <w:t>»</w:t>
      </w:r>
    </w:p>
    <w:p w:rsidR="00BD58BE" w:rsidRPr="008315F1" w:rsidRDefault="00BD58BE" w:rsidP="00F37CBA">
      <w:pPr>
        <w:pStyle w:val="a4"/>
        <w:ind w:left="0" w:firstLine="709"/>
        <w:jc w:val="both"/>
        <w:rPr>
          <w:sz w:val="28"/>
          <w:szCs w:val="28"/>
        </w:rPr>
      </w:pPr>
      <w:r w:rsidRPr="008315F1">
        <w:rPr>
          <w:sz w:val="28"/>
          <w:szCs w:val="28"/>
        </w:rPr>
        <w:t>Конспекты лекций позволят ознакомиться с фундаментальными основами изучаемой учебной дисциплины, охарактеризовать совокупность теоретических знаний необходимых для последующего применения знаний на практике.</w:t>
      </w:r>
    </w:p>
    <w:p w:rsidR="00BD58BE" w:rsidRDefault="00BD58BE" w:rsidP="00BD58BE">
      <w:pPr>
        <w:pStyle w:val="Web"/>
        <w:spacing w:before="0" w:after="0"/>
        <w:jc w:val="both"/>
        <w:rPr>
          <w:rFonts w:ascii="Times New Roman" w:hAnsi="Times New Roman"/>
          <w:b/>
          <w:color w:val="0000FF"/>
          <w:sz w:val="20"/>
        </w:rPr>
      </w:pPr>
      <w:r>
        <w:rPr>
          <w:rFonts w:ascii="Times New Roman" w:hAnsi="Times New Roman"/>
          <w:b/>
          <w:color w:val="0000FF"/>
          <w:sz w:val="20"/>
        </w:rPr>
        <w:t xml:space="preserve">                                                          Консп</w:t>
      </w:r>
      <w:r w:rsidR="00F37CBA">
        <w:rPr>
          <w:rFonts w:ascii="Times New Roman" w:hAnsi="Times New Roman"/>
          <w:b/>
          <w:color w:val="0000FF"/>
          <w:sz w:val="20"/>
        </w:rPr>
        <w:t>екты лекции по «Налоги и налогообложение</w:t>
      </w:r>
      <w:r>
        <w:rPr>
          <w:rFonts w:ascii="Times New Roman" w:hAnsi="Times New Roman"/>
          <w:b/>
          <w:color w:val="0000FF"/>
          <w:sz w:val="20"/>
        </w:rPr>
        <w:t>».</w:t>
      </w:r>
    </w:p>
    <w:p w:rsidR="00BD58BE" w:rsidRDefault="00BD58BE" w:rsidP="00BD58BE">
      <w:pPr>
        <w:pStyle w:val="Web"/>
        <w:spacing w:before="0" w:after="0"/>
        <w:jc w:val="both"/>
        <w:rPr>
          <w:rFonts w:ascii="Times New Roman" w:hAnsi="Times New Roman"/>
          <w:b/>
          <w:color w:val="0000FF"/>
          <w:sz w:val="20"/>
        </w:rPr>
      </w:pPr>
    </w:p>
    <w:p w:rsidR="00F37CBA" w:rsidRDefault="00F37CBA" w:rsidP="008315F1">
      <w:pPr>
        <w:jc w:val="both"/>
        <w:rPr>
          <w:sz w:val="28"/>
          <w:szCs w:val="28"/>
          <w:lang w:eastAsia="ko-KR"/>
        </w:rPr>
      </w:pPr>
      <w:r w:rsidRPr="000D2081">
        <w:rPr>
          <w:b/>
          <w:sz w:val="28"/>
          <w:szCs w:val="28"/>
          <w:lang w:eastAsia="ko-KR"/>
        </w:rPr>
        <w:t>Тема</w:t>
      </w:r>
      <w:r>
        <w:rPr>
          <w:b/>
          <w:sz w:val="28"/>
          <w:szCs w:val="28"/>
          <w:lang w:eastAsia="ko-KR"/>
        </w:rPr>
        <w:t xml:space="preserve"> 1</w:t>
      </w:r>
      <w:r w:rsidRPr="000D2081">
        <w:rPr>
          <w:b/>
          <w:sz w:val="28"/>
          <w:szCs w:val="28"/>
          <w:lang w:eastAsia="ko-KR"/>
        </w:rPr>
        <w:t xml:space="preserve">: </w:t>
      </w:r>
      <w:r>
        <w:rPr>
          <w:b/>
          <w:sz w:val="28"/>
          <w:szCs w:val="28"/>
          <w:lang w:eastAsia="ko-KR"/>
        </w:rPr>
        <w:t>Экономическая природа и сущность налогов. Основы построения налогов и налогообложения.</w:t>
      </w:r>
    </w:p>
    <w:p w:rsidR="00F37CBA" w:rsidRPr="000D2081" w:rsidRDefault="00F37CBA" w:rsidP="008315F1">
      <w:pPr>
        <w:jc w:val="both"/>
        <w:rPr>
          <w:sz w:val="28"/>
          <w:szCs w:val="28"/>
          <w:lang w:eastAsia="ko-KR"/>
        </w:rPr>
      </w:pPr>
      <w:r>
        <w:rPr>
          <w:b/>
          <w:sz w:val="28"/>
          <w:szCs w:val="28"/>
          <w:lang w:eastAsia="ko-KR"/>
        </w:rPr>
        <w:t xml:space="preserve">1.1. Возникновение налогов и их необходимость.   </w:t>
      </w:r>
    </w:p>
    <w:p w:rsidR="00F37CBA" w:rsidRPr="00F14868" w:rsidRDefault="00F37CBA" w:rsidP="008315F1">
      <w:pPr>
        <w:jc w:val="both"/>
        <w:rPr>
          <w:sz w:val="28"/>
          <w:szCs w:val="28"/>
          <w:lang w:eastAsia="ko-KR"/>
        </w:rPr>
      </w:pPr>
      <w:r w:rsidRPr="00F14868">
        <w:rPr>
          <w:sz w:val="28"/>
          <w:szCs w:val="28"/>
          <w:lang w:eastAsia="ko-KR"/>
        </w:rPr>
        <w:t>Впервые экономическая сущность налогов была исследована в работах Д. Рикардо, который положил начало научным исследованиям. Изъятие государством  в пользу общества определенной части стоимости ВВП в виде обязательного взноса и составляет сущность налога. Взносы осуществляют основные участники производства ВВП:</w:t>
      </w:r>
    </w:p>
    <w:p w:rsidR="00F37CBA" w:rsidRPr="00F14868" w:rsidRDefault="00F37CBA" w:rsidP="008315F1">
      <w:pPr>
        <w:widowControl w:val="0"/>
        <w:numPr>
          <w:ilvl w:val="0"/>
          <w:numId w:val="5"/>
        </w:numPr>
        <w:autoSpaceDE w:val="0"/>
        <w:autoSpaceDN w:val="0"/>
        <w:jc w:val="both"/>
        <w:rPr>
          <w:sz w:val="28"/>
          <w:szCs w:val="28"/>
          <w:lang w:eastAsia="ko-KR"/>
        </w:rPr>
      </w:pPr>
      <w:r w:rsidRPr="00F14868">
        <w:rPr>
          <w:sz w:val="28"/>
          <w:szCs w:val="28"/>
          <w:lang w:eastAsia="ko-KR"/>
        </w:rPr>
        <w:t>работники, своим трудом создающие материальные и нематериальные блага и получающие определенный доход;</w:t>
      </w:r>
    </w:p>
    <w:p w:rsidR="00F37CBA" w:rsidRPr="00F14868" w:rsidRDefault="00F37CBA" w:rsidP="008315F1">
      <w:pPr>
        <w:widowControl w:val="0"/>
        <w:numPr>
          <w:ilvl w:val="0"/>
          <w:numId w:val="5"/>
        </w:numPr>
        <w:autoSpaceDE w:val="0"/>
        <w:autoSpaceDN w:val="0"/>
        <w:jc w:val="both"/>
        <w:rPr>
          <w:sz w:val="28"/>
          <w:szCs w:val="28"/>
          <w:lang w:eastAsia="ko-KR"/>
        </w:rPr>
      </w:pPr>
      <w:r w:rsidRPr="00F14868">
        <w:rPr>
          <w:sz w:val="28"/>
          <w:szCs w:val="28"/>
          <w:lang w:eastAsia="ko-KR"/>
        </w:rPr>
        <w:t>хозяйствующие субъекты, владельцы капитала, действующие в сфере предпринимательства.</w:t>
      </w:r>
    </w:p>
    <w:p w:rsidR="00F37CBA" w:rsidRPr="00F14868" w:rsidRDefault="00F37CBA" w:rsidP="008315F1">
      <w:pPr>
        <w:jc w:val="both"/>
        <w:rPr>
          <w:sz w:val="28"/>
          <w:szCs w:val="28"/>
          <w:lang w:eastAsia="ko-KR"/>
        </w:rPr>
      </w:pPr>
      <w:r w:rsidRPr="00F14868">
        <w:rPr>
          <w:sz w:val="28"/>
          <w:szCs w:val="28"/>
          <w:lang w:eastAsia="ko-KR"/>
        </w:rPr>
        <w:t>За счет налоговых взносов, сборов, пошлин и других платежей формируются финансовые ресурсы государства. Налоги возникли с появлением государства и являются основой его существования. Экономическое содержание налогов выражается взаимоотношениями хозяйствующих субъектов и граждан, с одной стороны, и государства с другой стороны, по поводу формирования государственных финансов. В современных условиях налоги - основной источник доходов государства.</w:t>
      </w:r>
    </w:p>
    <w:p w:rsidR="00F37CBA" w:rsidRPr="00F14868" w:rsidRDefault="00F37CBA" w:rsidP="008315F1">
      <w:pPr>
        <w:jc w:val="both"/>
        <w:rPr>
          <w:sz w:val="28"/>
          <w:szCs w:val="28"/>
          <w:lang w:eastAsia="ko-KR"/>
        </w:rPr>
      </w:pPr>
      <w:r w:rsidRPr="00F14868">
        <w:rPr>
          <w:sz w:val="28"/>
          <w:szCs w:val="28"/>
          <w:lang w:eastAsia="ko-KR"/>
        </w:rPr>
        <w:t>Большое значение имеют труды А. Смита, классика теории налогообложения. В своем классическом сочинении " Исследования о природе и причинах богатства народов" считал основными принципами налогообложения: 1) всеобщность, 2) справедливость, 3) определенность и 4) удобство.</w:t>
      </w:r>
    </w:p>
    <w:p w:rsidR="00F37CBA" w:rsidRPr="00F14868" w:rsidRDefault="00F37CBA" w:rsidP="008315F1">
      <w:pPr>
        <w:jc w:val="both"/>
        <w:rPr>
          <w:sz w:val="28"/>
          <w:szCs w:val="28"/>
          <w:lang w:eastAsia="ko-KR"/>
        </w:rPr>
      </w:pPr>
      <w:r w:rsidRPr="00F14868">
        <w:rPr>
          <w:sz w:val="28"/>
          <w:szCs w:val="28"/>
          <w:lang w:eastAsia="ko-KR"/>
        </w:rPr>
        <w:t>- налог, который обязан уплачивать каждый - это бремя, накладываемое государством в форме закона. Право государства взимать налоги вытекает из необходимости существования государства и его учреждений в интересах всего общества и отдельных лиц;</w:t>
      </w:r>
    </w:p>
    <w:p w:rsidR="00F37CBA" w:rsidRPr="00F14868" w:rsidRDefault="00F37CBA" w:rsidP="008315F1">
      <w:pPr>
        <w:jc w:val="both"/>
        <w:rPr>
          <w:sz w:val="28"/>
          <w:szCs w:val="28"/>
          <w:lang w:eastAsia="ko-KR"/>
        </w:rPr>
      </w:pPr>
      <w:r w:rsidRPr="00F14868">
        <w:rPr>
          <w:sz w:val="28"/>
          <w:szCs w:val="28"/>
          <w:lang w:eastAsia="ko-KR"/>
        </w:rPr>
        <w:t>- каждый налог должен быть так устроен, чтобы он извлекал из кармана плательщика возможно меньше того, что поступает в кассы государства;</w:t>
      </w:r>
    </w:p>
    <w:p w:rsidR="00F37CBA" w:rsidRPr="00F14868" w:rsidRDefault="00F37CBA" w:rsidP="008315F1">
      <w:pPr>
        <w:jc w:val="both"/>
        <w:rPr>
          <w:sz w:val="28"/>
          <w:szCs w:val="28"/>
          <w:lang w:eastAsia="ko-KR"/>
        </w:rPr>
      </w:pPr>
      <w:r w:rsidRPr="00F14868">
        <w:rPr>
          <w:sz w:val="28"/>
          <w:szCs w:val="28"/>
          <w:lang w:eastAsia="ko-KR"/>
        </w:rPr>
        <w:t>- налог, который обязан уплачивать каждый, должен быть точно определен, а непроизволен. Налогоплательщику должны быть известны время, место, способ и размер платежа;</w:t>
      </w:r>
    </w:p>
    <w:p w:rsidR="00F37CBA" w:rsidRPr="00F14868" w:rsidRDefault="00F37CBA" w:rsidP="008315F1">
      <w:pPr>
        <w:jc w:val="both"/>
        <w:rPr>
          <w:sz w:val="28"/>
          <w:szCs w:val="28"/>
          <w:lang w:eastAsia="ko-KR"/>
        </w:rPr>
      </w:pPr>
      <w:r w:rsidRPr="00F14868">
        <w:rPr>
          <w:sz w:val="28"/>
          <w:szCs w:val="28"/>
          <w:lang w:eastAsia="ko-KR"/>
        </w:rPr>
        <w:t>- каждый налог должен взиматься в такое время и таким способом, какой наиболее удобен для плательщика.</w:t>
      </w:r>
    </w:p>
    <w:p w:rsidR="00F37CBA" w:rsidRDefault="00F37CBA" w:rsidP="008315F1">
      <w:pPr>
        <w:jc w:val="both"/>
        <w:rPr>
          <w:sz w:val="28"/>
          <w:szCs w:val="28"/>
          <w:lang w:eastAsia="ko-KR"/>
        </w:rPr>
      </w:pPr>
      <w:r w:rsidRPr="00F14868">
        <w:rPr>
          <w:sz w:val="28"/>
          <w:szCs w:val="28"/>
          <w:lang w:eastAsia="ko-KR"/>
        </w:rPr>
        <w:t>Перечисленные принципы налогообложения учитывались и при формировании новой налоговой системы Казахстана, адекватной рыночным преобразованиям.</w:t>
      </w:r>
    </w:p>
    <w:p w:rsidR="00F37CBA" w:rsidRPr="00F14868" w:rsidRDefault="00F37CBA" w:rsidP="008315F1">
      <w:pPr>
        <w:jc w:val="both"/>
        <w:rPr>
          <w:sz w:val="28"/>
          <w:szCs w:val="28"/>
          <w:lang w:eastAsia="ko-KR"/>
        </w:rPr>
      </w:pPr>
      <w:r w:rsidRPr="00F14868">
        <w:rPr>
          <w:i/>
          <w:sz w:val="28"/>
          <w:szCs w:val="28"/>
          <w:lang w:eastAsia="ko-KR"/>
        </w:rPr>
        <w:t>Налоги -</w:t>
      </w:r>
      <w:r w:rsidRPr="00F14868">
        <w:rPr>
          <w:sz w:val="28"/>
          <w:szCs w:val="28"/>
          <w:lang w:eastAsia="ko-KR"/>
        </w:rPr>
        <w:t xml:space="preserve"> это предусмотренные законом обязательные платежи, взимаемые в определенных размерах и в установленные сроки.</w:t>
      </w:r>
    </w:p>
    <w:p w:rsidR="00F37CBA" w:rsidRPr="00F14868" w:rsidRDefault="00F37CBA" w:rsidP="008315F1">
      <w:pPr>
        <w:jc w:val="both"/>
        <w:rPr>
          <w:sz w:val="28"/>
          <w:szCs w:val="28"/>
          <w:lang w:eastAsia="ko-KR"/>
        </w:rPr>
      </w:pPr>
      <w:r w:rsidRPr="00F14868">
        <w:rPr>
          <w:sz w:val="28"/>
          <w:szCs w:val="28"/>
          <w:lang w:eastAsia="ko-KR"/>
        </w:rPr>
        <w:t>Налоги классифицируются по таким признакам, как по объекту обложения, по органу, по порядку их использования, по экономическому признаку, по степени оценки объекта обложения,  от формы уплаты, по субъекту обложения, как инструмента бюджетного регулирования, по порядку уплаты.</w:t>
      </w:r>
    </w:p>
    <w:p w:rsidR="00F37CBA" w:rsidRDefault="00F37CBA" w:rsidP="008315F1">
      <w:pPr>
        <w:jc w:val="both"/>
        <w:rPr>
          <w:b/>
          <w:sz w:val="28"/>
          <w:szCs w:val="28"/>
          <w:lang w:eastAsia="ko-KR"/>
        </w:rPr>
      </w:pPr>
      <w:r w:rsidRPr="00F14868">
        <w:rPr>
          <w:sz w:val="28"/>
          <w:szCs w:val="28"/>
          <w:lang w:eastAsia="ko-KR"/>
        </w:rPr>
        <w:t>Налоги в Казахстане прошли длительную эволюцию развития от натуральной формы уплаты до денежной.</w:t>
      </w:r>
      <w:r w:rsidRPr="0088314C">
        <w:rPr>
          <w:b/>
          <w:sz w:val="28"/>
          <w:szCs w:val="28"/>
          <w:lang w:eastAsia="ko-KR"/>
        </w:rPr>
        <w:t xml:space="preserve"> </w:t>
      </w:r>
    </w:p>
    <w:p w:rsidR="00F37CBA" w:rsidRPr="0088314C" w:rsidRDefault="00F37CBA" w:rsidP="008315F1">
      <w:pPr>
        <w:jc w:val="both"/>
        <w:rPr>
          <w:sz w:val="28"/>
          <w:szCs w:val="28"/>
          <w:u w:val="single"/>
          <w:lang w:eastAsia="ko-KR"/>
        </w:rPr>
      </w:pPr>
      <w:r w:rsidRPr="00FA5B8C">
        <w:rPr>
          <w:b/>
          <w:sz w:val="28"/>
          <w:szCs w:val="28"/>
          <w:lang w:eastAsia="ko-KR"/>
        </w:rPr>
        <w:t xml:space="preserve"> </w:t>
      </w:r>
      <w:r w:rsidRPr="0088314C">
        <w:rPr>
          <w:sz w:val="28"/>
          <w:szCs w:val="28"/>
          <w:u w:val="single"/>
          <w:lang w:eastAsia="ko-KR"/>
        </w:rPr>
        <w:t>Эволюция развития налогов:</w:t>
      </w:r>
    </w:p>
    <w:p w:rsidR="00F37CBA" w:rsidRPr="00F14868" w:rsidRDefault="00F37CBA" w:rsidP="008315F1">
      <w:pPr>
        <w:jc w:val="both"/>
        <w:rPr>
          <w:sz w:val="28"/>
          <w:szCs w:val="28"/>
          <w:lang w:eastAsia="ko-KR"/>
        </w:rPr>
      </w:pPr>
      <w:r w:rsidRPr="00F14868">
        <w:rPr>
          <w:sz w:val="28"/>
          <w:szCs w:val="28"/>
          <w:lang w:eastAsia="ko-KR"/>
        </w:rPr>
        <w:t xml:space="preserve">Налоги претерпели существенную длительную эволюцию. Еще в рабовладельческом обществе существовали преимущественно натуральные сборы: </w:t>
      </w:r>
    </w:p>
    <w:p w:rsidR="00F37CBA" w:rsidRPr="00F14868" w:rsidRDefault="00F37CBA" w:rsidP="008315F1">
      <w:pPr>
        <w:widowControl w:val="0"/>
        <w:numPr>
          <w:ilvl w:val="0"/>
          <w:numId w:val="8"/>
        </w:numPr>
        <w:autoSpaceDE w:val="0"/>
        <w:autoSpaceDN w:val="0"/>
        <w:jc w:val="both"/>
        <w:rPr>
          <w:sz w:val="28"/>
          <w:szCs w:val="28"/>
          <w:lang w:eastAsia="ko-KR"/>
        </w:rPr>
      </w:pPr>
      <w:r w:rsidRPr="00F14868">
        <w:rPr>
          <w:sz w:val="28"/>
          <w:szCs w:val="28"/>
          <w:lang w:eastAsia="ko-KR"/>
        </w:rPr>
        <w:t>продовольственный фураж.</w:t>
      </w:r>
    </w:p>
    <w:p w:rsidR="00F37CBA" w:rsidRPr="00F14868" w:rsidRDefault="00F37CBA" w:rsidP="008315F1">
      <w:pPr>
        <w:jc w:val="both"/>
        <w:rPr>
          <w:sz w:val="28"/>
          <w:szCs w:val="28"/>
          <w:lang w:eastAsia="ko-KR"/>
        </w:rPr>
      </w:pPr>
      <w:r w:rsidRPr="00F14868">
        <w:rPr>
          <w:sz w:val="28"/>
          <w:szCs w:val="28"/>
          <w:lang w:eastAsia="ko-KR"/>
        </w:rPr>
        <w:t>В период Римской империи уже применялись подобие современных налогов:</w:t>
      </w:r>
    </w:p>
    <w:p w:rsidR="00F37CBA" w:rsidRPr="00F14868" w:rsidRDefault="00F37CBA" w:rsidP="008315F1">
      <w:pPr>
        <w:widowControl w:val="0"/>
        <w:numPr>
          <w:ilvl w:val="0"/>
          <w:numId w:val="8"/>
        </w:numPr>
        <w:autoSpaceDE w:val="0"/>
        <w:autoSpaceDN w:val="0"/>
        <w:jc w:val="both"/>
        <w:rPr>
          <w:sz w:val="28"/>
          <w:szCs w:val="28"/>
          <w:lang w:eastAsia="ko-KR"/>
        </w:rPr>
      </w:pPr>
      <w:r w:rsidRPr="00F14868">
        <w:rPr>
          <w:sz w:val="28"/>
          <w:szCs w:val="28"/>
          <w:lang w:eastAsia="ko-KR"/>
        </w:rPr>
        <w:t>домены;</w:t>
      </w:r>
    </w:p>
    <w:p w:rsidR="00F37CBA" w:rsidRPr="00F14868" w:rsidRDefault="00F37CBA" w:rsidP="008315F1">
      <w:pPr>
        <w:widowControl w:val="0"/>
        <w:numPr>
          <w:ilvl w:val="0"/>
          <w:numId w:val="8"/>
        </w:numPr>
        <w:autoSpaceDE w:val="0"/>
        <w:autoSpaceDN w:val="0"/>
        <w:jc w:val="both"/>
        <w:rPr>
          <w:sz w:val="28"/>
          <w:szCs w:val="28"/>
          <w:lang w:eastAsia="ko-KR"/>
        </w:rPr>
      </w:pPr>
      <w:r w:rsidRPr="00F14868">
        <w:rPr>
          <w:sz w:val="28"/>
          <w:szCs w:val="28"/>
          <w:lang w:eastAsia="ko-KR"/>
        </w:rPr>
        <w:t>регалии.</w:t>
      </w:r>
    </w:p>
    <w:p w:rsidR="00F37CBA" w:rsidRPr="00F14868" w:rsidRDefault="00F37CBA" w:rsidP="008315F1">
      <w:pPr>
        <w:ind w:firstLine="454"/>
        <w:jc w:val="both"/>
        <w:rPr>
          <w:sz w:val="28"/>
          <w:szCs w:val="28"/>
          <w:lang w:eastAsia="ko-KR"/>
        </w:rPr>
      </w:pPr>
      <w:r w:rsidRPr="00F14868">
        <w:rPr>
          <w:sz w:val="28"/>
          <w:szCs w:val="28"/>
          <w:lang w:eastAsia="ko-KR"/>
        </w:rPr>
        <w:t>Налоговая система возникла и развивается вместе с государством. На ранних ступенях государственной организации начальной формой налогообложения можно назвать жертвоприношения.</w:t>
      </w:r>
    </w:p>
    <w:p w:rsidR="00F37CBA" w:rsidRPr="00F14868" w:rsidRDefault="00F37CBA" w:rsidP="008315F1">
      <w:pPr>
        <w:ind w:firstLine="454"/>
        <w:jc w:val="both"/>
        <w:rPr>
          <w:sz w:val="28"/>
          <w:szCs w:val="28"/>
          <w:lang w:eastAsia="ko-KR"/>
        </w:rPr>
      </w:pPr>
      <w:r w:rsidRPr="00F14868">
        <w:rPr>
          <w:sz w:val="28"/>
          <w:szCs w:val="28"/>
          <w:lang w:eastAsia="ko-KR"/>
        </w:rPr>
        <w:t xml:space="preserve">Простейшей, исторически более ранней формой налогообложения  явились прямые налоги, т. е. Налоги, взимаемые непосредственно с доходов или имущества налогоплательщиков. Однако первыми видами денежных платежей граждан явились не прямые налоги, а пошлины, т.е. плата за услуги, доставляемые государством отдельным гражданам. Налоги как таковые использовались в качестве чрезвычайной меры. Более того, обложение налогами собственных подданных, считалось сначала оскорбительным , напоминая дань с покоренных народов,  и не совместимым со званием свободного гражданина. Более широкое распространение получили менее заметные косвенные налоги. Вплоть до XX века в большинстве стран мира эта форма налогообложения была основной. </w:t>
      </w:r>
    </w:p>
    <w:p w:rsidR="00F37CBA" w:rsidRPr="00F14868" w:rsidRDefault="00F37CBA" w:rsidP="008315F1">
      <w:pPr>
        <w:jc w:val="both"/>
        <w:rPr>
          <w:sz w:val="28"/>
          <w:szCs w:val="28"/>
          <w:lang w:eastAsia="ko-KR"/>
        </w:rPr>
      </w:pPr>
      <w:r w:rsidRPr="00F14868">
        <w:rPr>
          <w:sz w:val="28"/>
          <w:szCs w:val="28"/>
          <w:lang w:eastAsia="ko-KR"/>
        </w:rPr>
        <w:t>В начале XX века давали России 10 – 15% поступлений ; косвенные 85 –90%. В Великобритании  и Франции поступления от косвенных налогов составляли 80%, в Германии –75%, в Италии 64%. В Казахстане в 1998 году поступления от прямых и косвенных налогов составляли соответственно 32,6 и 452%. Доля косвенных налогов В Великобритании, Германии и странах СНГ в последнее время составляет 45-55%.</w:t>
      </w:r>
    </w:p>
    <w:p w:rsidR="00F37CBA" w:rsidRPr="00F14868" w:rsidRDefault="00F37CBA" w:rsidP="008315F1">
      <w:pPr>
        <w:ind w:firstLine="708"/>
        <w:jc w:val="both"/>
        <w:rPr>
          <w:sz w:val="28"/>
          <w:szCs w:val="28"/>
          <w:lang w:eastAsia="ko-KR"/>
        </w:rPr>
      </w:pPr>
      <w:r w:rsidRPr="00F14868">
        <w:rPr>
          <w:sz w:val="28"/>
          <w:szCs w:val="28"/>
          <w:lang w:eastAsia="ko-KR"/>
        </w:rPr>
        <w:t>Своеобразная система налогообложения на территории дореволюционного Казахстана складывалась столетиями. Казахи в основном занимались скотоводством и частично земледелием. Налоги они платили в основном в натуральной форме. Находясь под двойным гнетом чужеземных феодалов и казахской феодальной знати, которые отбирали основную часть урожая и скота в виде налогов, казахское население попадало в еще большую кабалу. Такая система вела к неравномерности обложения, к росту неплатежей со стороны плательщиков, накоплению хронических недоимок, что выражалось в социальной напряженности. Мощный налоговый пресс в условиях систематических злоупотреблений феодально-родовой верхушки был одной из причин экономической отсталости богатого по своим природным ресурсам и другим потенциальным возможностям региона.</w:t>
      </w:r>
    </w:p>
    <w:p w:rsidR="00F37CBA" w:rsidRPr="00F14868" w:rsidRDefault="00F37CBA" w:rsidP="008315F1">
      <w:pPr>
        <w:jc w:val="both"/>
        <w:rPr>
          <w:sz w:val="28"/>
          <w:szCs w:val="28"/>
          <w:lang w:eastAsia="ko-KR"/>
        </w:rPr>
      </w:pPr>
      <w:r w:rsidRPr="00F14868">
        <w:rPr>
          <w:sz w:val="28"/>
          <w:szCs w:val="28"/>
          <w:lang w:eastAsia="ko-KR"/>
        </w:rPr>
        <w:t>Основными видами налогов являлись:</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Зякет – земельная рента или двадцатая часть скота;</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Ушур – десятая часть урожая в земледельческих районах;</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Согым – добровольные подношения своему феодалу скотом, сбор наиболее упитанного скота, предназначенного для осеннего забоя;</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Сыбага – см 3</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Ханлык – судебная пошлина в размере одной десятой суммы судебного иска;</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Ясырь – военная добыча во время феодальных войн;</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Саун – «родовая помощь», выражающаяся в отдаче скота на выпас беднякам, которые имели право пользоваться молоком и шерстью, но обязаны были потом, возвращать этот скот с приплодом;</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Харадж – две трети урожая;</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Кун – плата в семикратном размере родственникам убитого султана или хаджи;</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Аип – штраф в девять скотин за нанесение  обиды султану или ходже словом, за побои – 27 голов.</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Барымта – захват скота ответчика или его родственников за неуплату куна или штрафа.</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Айбана – изобличенный в воровстве возвращает украденное, увеличенное в 27 раз.</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Билетный сбор – уплачивается при найме в работники к линейным жителям.</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Кибиточная подать – плата за проживание за пределами орды на внутренних землях</w:t>
      </w:r>
    </w:p>
    <w:p w:rsidR="00F37CBA" w:rsidRPr="00F14868" w:rsidRDefault="00F37CBA" w:rsidP="008315F1">
      <w:pPr>
        <w:widowControl w:val="0"/>
        <w:numPr>
          <w:ilvl w:val="0"/>
          <w:numId w:val="33"/>
        </w:numPr>
        <w:autoSpaceDE w:val="0"/>
        <w:autoSpaceDN w:val="0"/>
        <w:jc w:val="both"/>
        <w:rPr>
          <w:sz w:val="28"/>
          <w:szCs w:val="28"/>
          <w:lang w:eastAsia="ko-KR"/>
        </w:rPr>
      </w:pPr>
      <w:r w:rsidRPr="00F14868">
        <w:rPr>
          <w:sz w:val="28"/>
          <w:szCs w:val="28"/>
          <w:lang w:eastAsia="ko-KR"/>
        </w:rPr>
        <w:t>Акциз – плата за пропуск скота за линию на казачьи земли и многие другие.</w:t>
      </w:r>
    </w:p>
    <w:p w:rsidR="00F37CBA" w:rsidRDefault="00F37CBA" w:rsidP="008315F1">
      <w:pPr>
        <w:ind w:firstLine="454"/>
        <w:jc w:val="both"/>
        <w:rPr>
          <w:sz w:val="28"/>
          <w:szCs w:val="28"/>
          <w:lang w:eastAsia="ko-KR"/>
        </w:rPr>
      </w:pPr>
      <w:r w:rsidRPr="00F14868">
        <w:rPr>
          <w:sz w:val="28"/>
          <w:szCs w:val="28"/>
          <w:lang w:eastAsia="ko-KR"/>
        </w:rPr>
        <w:t>В Казахстане  вначале налоги взимались в натуральной форме, затем постепенно перешли в форму денежную.  Налоги как инструмент финансовой политики особое значение имеют в преобразовании  основ экономических и производственных отношений.</w:t>
      </w:r>
    </w:p>
    <w:p w:rsidR="00F37CBA" w:rsidRDefault="00F37CBA" w:rsidP="008315F1">
      <w:pPr>
        <w:numPr>
          <w:ilvl w:val="1"/>
          <w:numId w:val="1"/>
        </w:numPr>
        <w:jc w:val="both"/>
        <w:rPr>
          <w:b/>
          <w:sz w:val="28"/>
          <w:szCs w:val="28"/>
          <w:lang w:eastAsia="ko-KR"/>
        </w:rPr>
      </w:pPr>
      <w:r>
        <w:rPr>
          <w:b/>
          <w:sz w:val="28"/>
          <w:szCs w:val="28"/>
          <w:lang w:eastAsia="ko-KR"/>
        </w:rPr>
        <w:t xml:space="preserve">1.2. </w:t>
      </w:r>
      <w:r w:rsidRPr="00B86807">
        <w:rPr>
          <w:b/>
          <w:sz w:val="28"/>
          <w:szCs w:val="28"/>
          <w:lang w:eastAsia="ko-KR"/>
        </w:rPr>
        <w:t xml:space="preserve">Сущность и функции налогов и сборов в условиях рыночной </w:t>
      </w:r>
    </w:p>
    <w:p w:rsidR="00F37CBA" w:rsidRDefault="00F37CBA" w:rsidP="008315F1">
      <w:pPr>
        <w:numPr>
          <w:ilvl w:val="1"/>
          <w:numId w:val="1"/>
        </w:numPr>
        <w:jc w:val="both"/>
        <w:rPr>
          <w:b/>
          <w:sz w:val="28"/>
          <w:szCs w:val="28"/>
          <w:lang w:eastAsia="ko-KR"/>
        </w:rPr>
      </w:pPr>
      <w:r w:rsidRPr="00B86807">
        <w:rPr>
          <w:b/>
          <w:sz w:val="28"/>
          <w:szCs w:val="28"/>
          <w:lang w:eastAsia="ko-KR"/>
        </w:rPr>
        <w:t>экономики.</w:t>
      </w:r>
    </w:p>
    <w:p w:rsidR="00F37CBA" w:rsidRDefault="00F37CBA" w:rsidP="008315F1">
      <w:pPr>
        <w:ind w:firstLine="708"/>
        <w:jc w:val="both"/>
        <w:rPr>
          <w:sz w:val="28"/>
          <w:szCs w:val="28"/>
          <w:lang w:eastAsia="ko-KR"/>
        </w:rPr>
      </w:pPr>
      <w:r>
        <w:rPr>
          <w:sz w:val="28"/>
          <w:szCs w:val="28"/>
          <w:lang w:eastAsia="ko-KR"/>
        </w:rPr>
        <w:t>Главным экономическим содержанием пятнадцатилетия независимости стал переход от командно-централизованной плановой системы к рыночной. В те годы были заложены фундаментальные и институциональные предпосылки для успешного функционирования современного рынка.</w:t>
      </w:r>
    </w:p>
    <w:p w:rsidR="00F37CBA" w:rsidRPr="00561DE6" w:rsidRDefault="00F37CBA" w:rsidP="008315F1">
      <w:pPr>
        <w:ind w:firstLine="360"/>
        <w:jc w:val="both"/>
        <w:rPr>
          <w:sz w:val="28"/>
          <w:szCs w:val="28"/>
          <w:lang w:eastAsia="ko-KR"/>
        </w:rPr>
      </w:pPr>
      <w:r>
        <w:rPr>
          <w:sz w:val="28"/>
          <w:szCs w:val="28"/>
          <w:lang w:eastAsia="ko-KR"/>
        </w:rPr>
        <w:t>В условиях развития рыночных отношений налогам присущи несколько функций, главными из которых являются фискальная и регулирующая.</w:t>
      </w:r>
    </w:p>
    <w:p w:rsidR="00F37CBA" w:rsidRPr="00F14868" w:rsidRDefault="00F37CBA" w:rsidP="008315F1">
      <w:pPr>
        <w:ind w:left="360"/>
        <w:jc w:val="both"/>
        <w:rPr>
          <w:sz w:val="28"/>
          <w:szCs w:val="28"/>
          <w:lang w:eastAsia="ko-KR"/>
        </w:rPr>
      </w:pPr>
      <w:r w:rsidRPr="00F14868">
        <w:rPr>
          <w:sz w:val="28"/>
          <w:szCs w:val="28"/>
          <w:lang w:eastAsia="ko-KR"/>
        </w:rPr>
        <w:t>Сущность налогов проявляется в их функциях:</w:t>
      </w:r>
    </w:p>
    <w:p w:rsidR="00F37CBA" w:rsidRPr="00F14868" w:rsidRDefault="00F37CBA" w:rsidP="008315F1">
      <w:pPr>
        <w:widowControl w:val="0"/>
        <w:numPr>
          <w:ilvl w:val="0"/>
          <w:numId w:val="32"/>
        </w:numPr>
        <w:autoSpaceDE w:val="0"/>
        <w:autoSpaceDN w:val="0"/>
        <w:jc w:val="both"/>
        <w:rPr>
          <w:i/>
          <w:sz w:val="28"/>
          <w:szCs w:val="28"/>
          <w:lang w:eastAsia="ko-KR"/>
        </w:rPr>
      </w:pPr>
      <w:r w:rsidRPr="00F14868">
        <w:rPr>
          <w:i/>
          <w:sz w:val="28"/>
          <w:szCs w:val="28"/>
          <w:lang w:eastAsia="ko-KR"/>
        </w:rPr>
        <w:t>фискальная</w:t>
      </w:r>
    </w:p>
    <w:p w:rsidR="00F37CBA" w:rsidRPr="00F14868" w:rsidRDefault="00F37CBA" w:rsidP="008315F1">
      <w:pPr>
        <w:widowControl w:val="0"/>
        <w:numPr>
          <w:ilvl w:val="0"/>
          <w:numId w:val="32"/>
        </w:numPr>
        <w:autoSpaceDE w:val="0"/>
        <w:autoSpaceDN w:val="0"/>
        <w:jc w:val="both"/>
        <w:rPr>
          <w:i/>
          <w:sz w:val="28"/>
          <w:szCs w:val="28"/>
          <w:lang w:eastAsia="ko-KR"/>
        </w:rPr>
      </w:pPr>
      <w:r w:rsidRPr="00F14868">
        <w:rPr>
          <w:i/>
          <w:sz w:val="28"/>
          <w:szCs w:val="28"/>
          <w:lang w:eastAsia="ko-KR"/>
        </w:rPr>
        <w:t>регулирующая</w:t>
      </w:r>
    </w:p>
    <w:p w:rsidR="00F37CBA" w:rsidRPr="00F14868" w:rsidRDefault="00F37CBA" w:rsidP="008315F1">
      <w:pPr>
        <w:widowControl w:val="0"/>
        <w:numPr>
          <w:ilvl w:val="0"/>
          <w:numId w:val="32"/>
        </w:numPr>
        <w:autoSpaceDE w:val="0"/>
        <w:autoSpaceDN w:val="0"/>
        <w:jc w:val="both"/>
        <w:rPr>
          <w:i/>
          <w:sz w:val="28"/>
          <w:szCs w:val="28"/>
          <w:lang w:eastAsia="ko-KR"/>
        </w:rPr>
      </w:pPr>
      <w:r w:rsidRPr="00F14868">
        <w:rPr>
          <w:i/>
          <w:sz w:val="28"/>
          <w:szCs w:val="28"/>
          <w:lang w:eastAsia="ko-KR"/>
        </w:rPr>
        <w:t>стимулирующая</w:t>
      </w:r>
    </w:p>
    <w:p w:rsidR="00F37CBA" w:rsidRPr="00F14868" w:rsidRDefault="00F37CBA" w:rsidP="008315F1">
      <w:pPr>
        <w:widowControl w:val="0"/>
        <w:numPr>
          <w:ilvl w:val="0"/>
          <w:numId w:val="32"/>
        </w:numPr>
        <w:autoSpaceDE w:val="0"/>
        <w:autoSpaceDN w:val="0"/>
        <w:jc w:val="both"/>
        <w:rPr>
          <w:i/>
          <w:sz w:val="28"/>
          <w:szCs w:val="28"/>
          <w:lang w:eastAsia="ko-KR"/>
        </w:rPr>
      </w:pPr>
      <w:r w:rsidRPr="00F14868">
        <w:rPr>
          <w:i/>
          <w:sz w:val="28"/>
          <w:szCs w:val="28"/>
          <w:lang w:eastAsia="ko-KR"/>
        </w:rPr>
        <w:t>перераспределительная</w:t>
      </w:r>
    </w:p>
    <w:p w:rsidR="00F37CBA" w:rsidRPr="00F14868" w:rsidRDefault="00F37CBA" w:rsidP="008315F1">
      <w:pPr>
        <w:widowControl w:val="0"/>
        <w:numPr>
          <w:ilvl w:val="0"/>
          <w:numId w:val="32"/>
        </w:numPr>
        <w:autoSpaceDE w:val="0"/>
        <w:autoSpaceDN w:val="0"/>
        <w:jc w:val="both"/>
        <w:rPr>
          <w:i/>
          <w:sz w:val="28"/>
          <w:szCs w:val="28"/>
          <w:lang w:eastAsia="ko-KR"/>
        </w:rPr>
      </w:pPr>
      <w:r w:rsidRPr="00F14868">
        <w:rPr>
          <w:i/>
          <w:sz w:val="28"/>
          <w:szCs w:val="28"/>
          <w:lang w:eastAsia="ko-KR"/>
        </w:rPr>
        <w:t>контрольная</w:t>
      </w:r>
    </w:p>
    <w:p w:rsidR="00F37CBA" w:rsidRPr="001B2BCA" w:rsidRDefault="00F37CBA" w:rsidP="00F37CBA">
      <w:pPr>
        <w:jc w:val="both"/>
        <w:rPr>
          <w:b/>
          <w:sz w:val="28"/>
          <w:szCs w:val="28"/>
          <w:lang w:eastAsia="ko-KR"/>
        </w:rPr>
      </w:pPr>
      <w:r>
        <w:rPr>
          <w:b/>
          <w:sz w:val="28"/>
          <w:szCs w:val="28"/>
          <w:lang w:eastAsia="ko-KR"/>
        </w:rPr>
        <w:t xml:space="preserve">1.3. </w:t>
      </w:r>
      <w:r w:rsidRPr="001B2BCA">
        <w:rPr>
          <w:b/>
          <w:sz w:val="28"/>
          <w:szCs w:val="28"/>
          <w:lang w:eastAsia="ko-KR"/>
        </w:rPr>
        <w:t>Основы построения налогов. Элементы налога.</w:t>
      </w:r>
    </w:p>
    <w:p w:rsidR="00F37CBA" w:rsidRPr="00F14868" w:rsidRDefault="00F37CBA" w:rsidP="00F37CBA">
      <w:pPr>
        <w:ind w:firstLine="708"/>
        <w:jc w:val="both"/>
        <w:rPr>
          <w:sz w:val="28"/>
          <w:szCs w:val="28"/>
          <w:lang w:eastAsia="ko-KR"/>
        </w:rPr>
      </w:pPr>
      <w:r w:rsidRPr="00F14868">
        <w:rPr>
          <w:sz w:val="28"/>
          <w:szCs w:val="28"/>
          <w:lang w:eastAsia="ko-KR"/>
        </w:rPr>
        <w:t>Организация налогообложения сводится к построению и функционированию налогового механизма, включающего как элементы формы налоговых отношений, т.е. конкретные наименования видов налогов, порядок и методы их применения, способы действия.</w:t>
      </w:r>
    </w:p>
    <w:p w:rsidR="00F37CBA" w:rsidRPr="00F14868" w:rsidRDefault="00F37CBA" w:rsidP="00F37CBA">
      <w:pPr>
        <w:rPr>
          <w:i/>
          <w:sz w:val="28"/>
          <w:szCs w:val="28"/>
          <w:lang w:eastAsia="ko-KR"/>
        </w:rPr>
      </w:pPr>
      <w:r w:rsidRPr="00F14868">
        <w:rPr>
          <w:i/>
          <w:sz w:val="28"/>
          <w:szCs w:val="28"/>
          <w:lang w:eastAsia="ko-KR"/>
        </w:rPr>
        <w:t>К основным элементам налогообложения относятся:</w:t>
      </w:r>
    </w:p>
    <w:p w:rsidR="00F37CBA" w:rsidRPr="00F14868" w:rsidRDefault="00F37CBA" w:rsidP="00F37CBA">
      <w:pPr>
        <w:widowControl w:val="0"/>
        <w:numPr>
          <w:ilvl w:val="0"/>
          <w:numId w:val="9"/>
        </w:numPr>
        <w:autoSpaceDE w:val="0"/>
        <w:autoSpaceDN w:val="0"/>
        <w:jc w:val="both"/>
        <w:rPr>
          <w:sz w:val="28"/>
          <w:szCs w:val="28"/>
          <w:lang w:eastAsia="ko-KR"/>
        </w:rPr>
      </w:pPr>
      <w:r w:rsidRPr="00F14868">
        <w:rPr>
          <w:i/>
          <w:sz w:val="28"/>
          <w:szCs w:val="28"/>
          <w:lang w:eastAsia="ko-KR"/>
        </w:rPr>
        <w:t>субъект налога (налогоплательщик)</w:t>
      </w:r>
      <w:r w:rsidRPr="00F14868">
        <w:rPr>
          <w:sz w:val="28"/>
          <w:szCs w:val="28"/>
          <w:lang w:eastAsia="ko-KR"/>
        </w:rPr>
        <w:t xml:space="preserve"> – это физическое или юридическое лицо, на которое законом возложена обязанность уплачивать налог;</w:t>
      </w:r>
    </w:p>
    <w:p w:rsidR="00F37CBA" w:rsidRPr="00F14868" w:rsidRDefault="00F37CBA" w:rsidP="00F37CBA">
      <w:pPr>
        <w:widowControl w:val="0"/>
        <w:numPr>
          <w:ilvl w:val="0"/>
          <w:numId w:val="9"/>
        </w:numPr>
        <w:autoSpaceDE w:val="0"/>
        <w:autoSpaceDN w:val="0"/>
        <w:jc w:val="both"/>
        <w:rPr>
          <w:sz w:val="28"/>
          <w:szCs w:val="28"/>
          <w:lang w:eastAsia="ko-KR"/>
        </w:rPr>
      </w:pPr>
      <w:r w:rsidRPr="00F14868">
        <w:rPr>
          <w:i/>
          <w:sz w:val="28"/>
          <w:szCs w:val="28"/>
          <w:lang w:eastAsia="ko-KR"/>
        </w:rPr>
        <w:t>носители налогов</w:t>
      </w:r>
      <w:r w:rsidRPr="00F14868">
        <w:rPr>
          <w:sz w:val="28"/>
          <w:szCs w:val="28"/>
          <w:lang w:eastAsia="ko-KR"/>
        </w:rPr>
        <w:t xml:space="preserve"> – физические лица, конечные налогоплательщики, на которых попадает фактическое налоговое бремя, т.е. граждане государства.</w:t>
      </w:r>
    </w:p>
    <w:p w:rsidR="00F37CBA" w:rsidRPr="00F14868" w:rsidRDefault="00F37CBA" w:rsidP="00F37CBA">
      <w:pPr>
        <w:widowControl w:val="0"/>
        <w:numPr>
          <w:ilvl w:val="0"/>
          <w:numId w:val="9"/>
        </w:numPr>
        <w:autoSpaceDE w:val="0"/>
        <w:autoSpaceDN w:val="0"/>
        <w:jc w:val="both"/>
        <w:rPr>
          <w:sz w:val="28"/>
          <w:szCs w:val="28"/>
          <w:lang w:eastAsia="ko-KR"/>
        </w:rPr>
      </w:pPr>
      <w:r w:rsidRPr="00F14868">
        <w:rPr>
          <w:i/>
          <w:sz w:val="28"/>
          <w:szCs w:val="28"/>
          <w:lang w:eastAsia="ko-KR"/>
        </w:rPr>
        <w:t>объект налога</w:t>
      </w:r>
      <w:r w:rsidRPr="00F14868">
        <w:rPr>
          <w:sz w:val="28"/>
          <w:szCs w:val="28"/>
          <w:lang w:eastAsia="ko-KR"/>
        </w:rPr>
        <w:t xml:space="preserve"> – доход, имущество, вид деятельности, оказание услуг, денежные операции, предметы, которые являются основой налогообложения.  Объектом является также передача имущества, использование природных ресурсов, добавленная стоимость продукции, работ, услуг, хозяйственный оборот;</w:t>
      </w:r>
    </w:p>
    <w:p w:rsidR="00F37CBA" w:rsidRPr="00F14868" w:rsidRDefault="00F37CBA" w:rsidP="00F37CBA">
      <w:pPr>
        <w:widowControl w:val="0"/>
        <w:numPr>
          <w:ilvl w:val="0"/>
          <w:numId w:val="9"/>
        </w:numPr>
        <w:autoSpaceDE w:val="0"/>
        <w:autoSpaceDN w:val="0"/>
        <w:jc w:val="both"/>
        <w:rPr>
          <w:sz w:val="28"/>
          <w:szCs w:val="28"/>
          <w:lang w:eastAsia="ko-KR"/>
        </w:rPr>
      </w:pPr>
      <w:r w:rsidRPr="00F14868">
        <w:rPr>
          <w:i/>
          <w:sz w:val="28"/>
          <w:szCs w:val="28"/>
          <w:lang w:eastAsia="ko-KR"/>
        </w:rPr>
        <w:t>источник налога</w:t>
      </w:r>
      <w:r w:rsidRPr="00F14868">
        <w:rPr>
          <w:sz w:val="28"/>
          <w:szCs w:val="28"/>
          <w:lang w:eastAsia="ko-KR"/>
        </w:rPr>
        <w:t xml:space="preserve"> – является доход;</w:t>
      </w:r>
    </w:p>
    <w:p w:rsidR="00F37CBA" w:rsidRPr="00F14868" w:rsidRDefault="00F37CBA" w:rsidP="00F37CBA">
      <w:pPr>
        <w:widowControl w:val="0"/>
        <w:numPr>
          <w:ilvl w:val="0"/>
          <w:numId w:val="9"/>
        </w:numPr>
        <w:autoSpaceDE w:val="0"/>
        <w:autoSpaceDN w:val="0"/>
        <w:jc w:val="both"/>
        <w:rPr>
          <w:sz w:val="28"/>
          <w:szCs w:val="28"/>
          <w:lang w:eastAsia="ko-KR"/>
        </w:rPr>
      </w:pPr>
      <w:r w:rsidRPr="00F14868">
        <w:rPr>
          <w:i/>
          <w:sz w:val="28"/>
          <w:szCs w:val="28"/>
          <w:lang w:eastAsia="ko-KR"/>
        </w:rPr>
        <w:t>единица обложения</w:t>
      </w:r>
      <w:r w:rsidRPr="00F14868">
        <w:rPr>
          <w:sz w:val="28"/>
          <w:szCs w:val="28"/>
          <w:lang w:eastAsia="ko-KR"/>
        </w:rPr>
        <w:t xml:space="preserve"> – единица измерения  объекта налога, установленная для счета: 1 денежная единица (тенге), </w:t>
      </w:r>
      <w:smartTag w:uri="urn:schemas-microsoft-com:office:smarttags" w:element="metricconverter">
        <w:smartTagPr>
          <w:attr w:name="ProductID" w:val="1 гектар"/>
        </w:smartTagPr>
        <w:r w:rsidRPr="00F14868">
          <w:rPr>
            <w:sz w:val="28"/>
            <w:szCs w:val="28"/>
            <w:lang w:eastAsia="ko-KR"/>
          </w:rPr>
          <w:t>1 гектар</w:t>
        </w:r>
      </w:smartTag>
      <w:r w:rsidRPr="00F14868">
        <w:rPr>
          <w:sz w:val="28"/>
          <w:szCs w:val="28"/>
          <w:lang w:eastAsia="ko-KR"/>
        </w:rPr>
        <w:t>, единица измерения товара и т.д.</w:t>
      </w:r>
    </w:p>
    <w:p w:rsidR="00F37CBA" w:rsidRPr="00F14868" w:rsidRDefault="00F37CBA" w:rsidP="00F37CBA">
      <w:pPr>
        <w:widowControl w:val="0"/>
        <w:numPr>
          <w:ilvl w:val="0"/>
          <w:numId w:val="9"/>
        </w:numPr>
        <w:autoSpaceDE w:val="0"/>
        <w:autoSpaceDN w:val="0"/>
        <w:jc w:val="both"/>
        <w:rPr>
          <w:sz w:val="28"/>
          <w:szCs w:val="28"/>
          <w:lang w:eastAsia="ko-KR"/>
        </w:rPr>
      </w:pPr>
      <w:r w:rsidRPr="00F14868">
        <w:rPr>
          <w:i/>
          <w:sz w:val="28"/>
          <w:szCs w:val="28"/>
          <w:lang w:eastAsia="ko-KR"/>
        </w:rPr>
        <w:t>налоговая ставка</w:t>
      </w:r>
      <w:r w:rsidRPr="00F14868">
        <w:rPr>
          <w:sz w:val="28"/>
          <w:szCs w:val="28"/>
          <w:lang w:eastAsia="ko-KR"/>
        </w:rPr>
        <w:t xml:space="preserve"> – это величина налога  на единицу обложения, она характеризует норму налогообложения, выраженная в процентах к доходу налогоплательщика, называется налоговой квотой;</w:t>
      </w:r>
    </w:p>
    <w:p w:rsidR="00F37CBA" w:rsidRPr="00F14868" w:rsidRDefault="00F37CBA" w:rsidP="00F37CBA">
      <w:pPr>
        <w:widowControl w:val="0"/>
        <w:numPr>
          <w:ilvl w:val="0"/>
          <w:numId w:val="9"/>
        </w:numPr>
        <w:autoSpaceDE w:val="0"/>
        <w:autoSpaceDN w:val="0"/>
        <w:jc w:val="both"/>
        <w:rPr>
          <w:sz w:val="28"/>
          <w:szCs w:val="28"/>
          <w:lang w:eastAsia="ko-KR"/>
        </w:rPr>
      </w:pPr>
      <w:r w:rsidRPr="00F14868">
        <w:rPr>
          <w:i/>
          <w:sz w:val="28"/>
          <w:szCs w:val="28"/>
          <w:lang w:eastAsia="ko-KR"/>
        </w:rPr>
        <w:t>налоговый оклад</w:t>
      </w:r>
      <w:r w:rsidRPr="00F14868">
        <w:rPr>
          <w:sz w:val="28"/>
          <w:szCs w:val="28"/>
          <w:lang w:eastAsia="ko-KR"/>
        </w:rPr>
        <w:t xml:space="preserve"> – сумма налога, уплачиваемая субъектом с одного объекта;</w:t>
      </w:r>
    </w:p>
    <w:p w:rsidR="00F37CBA" w:rsidRPr="00F14868" w:rsidRDefault="00F37CBA" w:rsidP="00F37CBA">
      <w:pPr>
        <w:widowControl w:val="0"/>
        <w:numPr>
          <w:ilvl w:val="0"/>
          <w:numId w:val="9"/>
        </w:numPr>
        <w:autoSpaceDE w:val="0"/>
        <w:autoSpaceDN w:val="0"/>
        <w:jc w:val="both"/>
        <w:rPr>
          <w:sz w:val="28"/>
          <w:szCs w:val="28"/>
          <w:lang w:eastAsia="ko-KR"/>
        </w:rPr>
      </w:pPr>
      <w:r w:rsidRPr="00F14868">
        <w:rPr>
          <w:i/>
          <w:sz w:val="28"/>
          <w:szCs w:val="28"/>
          <w:lang w:eastAsia="ko-KR"/>
        </w:rPr>
        <w:t>налоговые льготы</w:t>
      </w:r>
      <w:r w:rsidRPr="00F14868">
        <w:rPr>
          <w:sz w:val="28"/>
          <w:szCs w:val="28"/>
          <w:lang w:eastAsia="ko-KR"/>
        </w:rPr>
        <w:t xml:space="preserve"> – полное или частичное освобождение от налогов плательщиков в соответствии с законодательством;</w:t>
      </w:r>
    </w:p>
    <w:p w:rsidR="00F37CBA" w:rsidRPr="00F14868" w:rsidRDefault="00F37CBA" w:rsidP="00F37CBA">
      <w:pPr>
        <w:widowControl w:val="0"/>
        <w:numPr>
          <w:ilvl w:val="0"/>
          <w:numId w:val="9"/>
        </w:numPr>
        <w:autoSpaceDE w:val="0"/>
        <w:autoSpaceDN w:val="0"/>
        <w:jc w:val="both"/>
        <w:rPr>
          <w:sz w:val="28"/>
          <w:szCs w:val="28"/>
          <w:lang w:eastAsia="ko-KR"/>
        </w:rPr>
      </w:pPr>
      <w:r w:rsidRPr="00F14868">
        <w:rPr>
          <w:i/>
          <w:sz w:val="28"/>
          <w:szCs w:val="28"/>
          <w:lang w:eastAsia="ko-KR"/>
        </w:rPr>
        <w:t>льготный период</w:t>
      </w:r>
      <w:r w:rsidRPr="00F14868">
        <w:rPr>
          <w:sz w:val="28"/>
          <w:szCs w:val="28"/>
          <w:lang w:eastAsia="ko-KR"/>
        </w:rPr>
        <w:t xml:space="preserve"> – время , в течении которого действует установленная законом льгота по налогам;</w:t>
      </w:r>
    </w:p>
    <w:p w:rsidR="00F37CBA" w:rsidRDefault="00F37CBA" w:rsidP="00F37CBA">
      <w:pPr>
        <w:rPr>
          <w:sz w:val="28"/>
          <w:szCs w:val="28"/>
          <w:lang w:eastAsia="ko-KR"/>
        </w:rPr>
      </w:pPr>
      <w:r w:rsidRPr="00F14868">
        <w:rPr>
          <w:i/>
          <w:sz w:val="28"/>
          <w:szCs w:val="28"/>
          <w:lang w:eastAsia="ko-KR"/>
        </w:rPr>
        <w:t>период обложения</w:t>
      </w:r>
      <w:r w:rsidRPr="00F14868">
        <w:rPr>
          <w:sz w:val="28"/>
          <w:szCs w:val="28"/>
          <w:lang w:eastAsia="ko-KR"/>
        </w:rPr>
        <w:t xml:space="preserve"> – время, за которое производится обложение налогом или сбором (месяц, квартал, год).    </w:t>
      </w:r>
    </w:p>
    <w:p w:rsidR="00F37CBA" w:rsidRPr="0062627A" w:rsidRDefault="00F37CBA" w:rsidP="00F37CBA">
      <w:pPr>
        <w:rPr>
          <w:b/>
          <w:sz w:val="28"/>
          <w:szCs w:val="28"/>
          <w:lang w:eastAsia="ko-KR"/>
        </w:rPr>
      </w:pPr>
      <w:r w:rsidRPr="0062627A">
        <w:rPr>
          <w:b/>
          <w:sz w:val="28"/>
          <w:szCs w:val="28"/>
          <w:lang w:eastAsia="ko-KR"/>
        </w:rPr>
        <w:t>1.4. Классификация налогов.</w:t>
      </w:r>
    </w:p>
    <w:p w:rsidR="00F37CBA" w:rsidRPr="00F14868" w:rsidRDefault="00F37CBA" w:rsidP="00F37CBA">
      <w:pPr>
        <w:rPr>
          <w:sz w:val="28"/>
          <w:szCs w:val="28"/>
          <w:lang w:eastAsia="ko-KR"/>
        </w:rPr>
      </w:pPr>
      <w:r w:rsidRPr="00F14868">
        <w:rPr>
          <w:sz w:val="28"/>
          <w:szCs w:val="28"/>
          <w:lang w:eastAsia="ko-KR"/>
        </w:rPr>
        <w:t>Налоги классифицируются по следующим признакам:</w:t>
      </w:r>
    </w:p>
    <w:p w:rsidR="00F37CBA" w:rsidRPr="00F14868" w:rsidRDefault="00F37CBA" w:rsidP="00F37CBA">
      <w:pPr>
        <w:rPr>
          <w:sz w:val="28"/>
          <w:szCs w:val="28"/>
          <w:lang w:eastAsia="ko-KR"/>
        </w:rPr>
      </w:pPr>
      <w:r w:rsidRPr="00F14868">
        <w:rPr>
          <w:i/>
          <w:sz w:val="28"/>
          <w:szCs w:val="28"/>
          <w:lang w:eastAsia="ko-KR"/>
        </w:rPr>
        <w:t>по объекту обложения</w:t>
      </w:r>
      <w:r w:rsidRPr="00F14868">
        <w:rPr>
          <w:sz w:val="28"/>
          <w:szCs w:val="28"/>
          <w:lang w:eastAsia="ko-KR"/>
        </w:rPr>
        <w:t xml:space="preserve"> – через прямые и косвенные;</w:t>
      </w:r>
    </w:p>
    <w:p w:rsidR="00F37CBA" w:rsidRPr="00F14868" w:rsidRDefault="00F37CBA" w:rsidP="00F37CBA">
      <w:pPr>
        <w:rPr>
          <w:sz w:val="28"/>
          <w:szCs w:val="28"/>
          <w:lang w:eastAsia="ko-KR"/>
        </w:rPr>
      </w:pPr>
      <w:r w:rsidRPr="00F14868">
        <w:rPr>
          <w:sz w:val="28"/>
          <w:szCs w:val="28"/>
          <w:lang w:eastAsia="ko-KR"/>
        </w:rPr>
        <w:t xml:space="preserve">1) по органу, осуществляющему взимание и распоряжение налогами:   </w:t>
      </w:r>
    </w:p>
    <w:p w:rsidR="00F37CBA" w:rsidRPr="00F14868" w:rsidRDefault="00F37CBA" w:rsidP="00F37CBA">
      <w:pPr>
        <w:widowControl w:val="0"/>
        <w:numPr>
          <w:ilvl w:val="0"/>
          <w:numId w:val="6"/>
        </w:numPr>
        <w:autoSpaceDE w:val="0"/>
        <w:autoSpaceDN w:val="0"/>
        <w:jc w:val="both"/>
        <w:rPr>
          <w:iCs/>
          <w:sz w:val="28"/>
          <w:szCs w:val="28"/>
          <w:lang w:eastAsia="ko-KR"/>
        </w:rPr>
      </w:pPr>
      <w:r w:rsidRPr="00F14868">
        <w:rPr>
          <w:iCs/>
          <w:sz w:val="28"/>
          <w:szCs w:val="28"/>
          <w:lang w:eastAsia="ko-KR"/>
        </w:rPr>
        <w:t>через государственные и местные;</w:t>
      </w:r>
    </w:p>
    <w:p w:rsidR="00F37CBA" w:rsidRPr="00F14868" w:rsidRDefault="00F37CBA" w:rsidP="00F37CBA">
      <w:pPr>
        <w:widowControl w:val="0"/>
        <w:numPr>
          <w:ilvl w:val="0"/>
          <w:numId w:val="6"/>
        </w:numPr>
        <w:autoSpaceDE w:val="0"/>
        <w:autoSpaceDN w:val="0"/>
        <w:jc w:val="both"/>
        <w:rPr>
          <w:sz w:val="28"/>
          <w:szCs w:val="28"/>
          <w:lang w:eastAsia="ko-KR"/>
        </w:rPr>
      </w:pPr>
      <w:r w:rsidRPr="00F14868">
        <w:rPr>
          <w:sz w:val="28"/>
          <w:szCs w:val="28"/>
          <w:lang w:eastAsia="ko-KR"/>
        </w:rPr>
        <w:t>по порядку их использования – через общие и специальные;</w:t>
      </w:r>
    </w:p>
    <w:p w:rsidR="00F37CBA" w:rsidRPr="00F14868" w:rsidRDefault="00F37CBA" w:rsidP="00F37CBA">
      <w:pPr>
        <w:widowControl w:val="0"/>
        <w:numPr>
          <w:ilvl w:val="0"/>
          <w:numId w:val="6"/>
        </w:numPr>
        <w:autoSpaceDE w:val="0"/>
        <w:autoSpaceDN w:val="0"/>
        <w:jc w:val="both"/>
        <w:rPr>
          <w:sz w:val="28"/>
          <w:szCs w:val="28"/>
          <w:lang w:eastAsia="ko-KR"/>
        </w:rPr>
      </w:pPr>
      <w:r w:rsidRPr="00F14868">
        <w:rPr>
          <w:sz w:val="28"/>
          <w:szCs w:val="28"/>
          <w:lang w:eastAsia="ko-KR"/>
        </w:rPr>
        <w:t>по экономическому признаку;</w:t>
      </w:r>
    </w:p>
    <w:p w:rsidR="00F37CBA" w:rsidRPr="00F14868" w:rsidRDefault="00F37CBA" w:rsidP="00F37CBA">
      <w:pPr>
        <w:widowControl w:val="0"/>
        <w:numPr>
          <w:ilvl w:val="0"/>
          <w:numId w:val="6"/>
        </w:numPr>
        <w:autoSpaceDE w:val="0"/>
        <w:autoSpaceDN w:val="0"/>
        <w:jc w:val="both"/>
        <w:rPr>
          <w:sz w:val="28"/>
          <w:szCs w:val="28"/>
          <w:lang w:eastAsia="ko-KR"/>
        </w:rPr>
      </w:pPr>
      <w:r w:rsidRPr="00F14868">
        <w:rPr>
          <w:sz w:val="28"/>
          <w:szCs w:val="28"/>
          <w:lang w:eastAsia="ko-KR"/>
        </w:rPr>
        <w:t>по степени оценки объекта обложения;</w:t>
      </w:r>
    </w:p>
    <w:p w:rsidR="00F37CBA" w:rsidRPr="00F14868" w:rsidRDefault="00F37CBA" w:rsidP="00F37CBA">
      <w:pPr>
        <w:widowControl w:val="0"/>
        <w:numPr>
          <w:ilvl w:val="0"/>
          <w:numId w:val="6"/>
        </w:numPr>
        <w:autoSpaceDE w:val="0"/>
        <w:autoSpaceDN w:val="0"/>
        <w:jc w:val="both"/>
        <w:rPr>
          <w:sz w:val="28"/>
          <w:szCs w:val="28"/>
          <w:lang w:eastAsia="ko-KR"/>
        </w:rPr>
      </w:pPr>
      <w:r w:rsidRPr="00F14868">
        <w:rPr>
          <w:sz w:val="28"/>
          <w:szCs w:val="28"/>
          <w:lang w:eastAsia="ko-KR"/>
        </w:rPr>
        <w:t>в зависимости от формы уплаты налога;</w:t>
      </w:r>
    </w:p>
    <w:p w:rsidR="00F37CBA" w:rsidRPr="00F14868" w:rsidRDefault="00F37CBA" w:rsidP="00F37CBA">
      <w:pPr>
        <w:widowControl w:val="0"/>
        <w:numPr>
          <w:ilvl w:val="0"/>
          <w:numId w:val="6"/>
        </w:numPr>
        <w:autoSpaceDE w:val="0"/>
        <w:autoSpaceDN w:val="0"/>
        <w:jc w:val="both"/>
        <w:rPr>
          <w:sz w:val="28"/>
          <w:szCs w:val="28"/>
          <w:lang w:eastAsia="ko-KR"/>
        </w:rPr>
      </w:pPr>
      <w:r w:rsidRPr="00F14868">
        <w:rPr>
          <w:sz w:val="28"/>
          <w:szCs w:val="28"/>
          <w:lang w:eastAsia="ko-KR"/>
        </w:rPr>
        <w:t>по субъекту обложения;</w:t>
      </w:r>
    </w:p>
    <w:p w:rsidR="00F37CBA" w:rsidRPr="00F14868" w:rsidRDefault="00F37CBA" w:rsidP="00F37CBA">
      <w:pPr>
        <w:widowControl w:val="0"/>
        <w:numPr>
          <w:ilvl w:val="0"/>
          <w:numId w:val="6"/>
        </w:numPr>
        <w:autoSpaceDE w:val="0"/>
        <w:autoSpaceDN w:val="0"/>
        <w:jc w:val="both"/>
        <w:rPr>
          <w:sz w:val="28"/>
          <w:szCs w:val="28"/>
          <w:lang w:eastAsia="ko-KR"/>
        </w:rPr>
      </w:pPr>
      <w:r w:rsidRPr="00F14868">
        <w:rPr>
          <w:sz w:val="28"/>
          <w:szCs w:val="28"/>
          <w:lang w:eastAsia="ko-KR"/>
        </w:rPr>
        <w:t>в качестве инструмента бюджетного регулирования;</w:t>
      </w:r>
    </w:p>
    <w:p w:rsidR="00F37CBA" w:rsidRPr="00F14868" w:rsidRDefault="00F37CBA" w:rsidP="00F37CBA">
      <w:pPr>
        <w:widowControl w:val="0"/>
        <w:numPr>
          <w:ilvl w:val="0"/>
          <w:numId w:val="6"/>
        </w:numPr>
        <w:autoSpaceDE w:val="0"/>
        <w:autoSpaceDN w:val="0"/>
        <w:jc w:val="both"/>
        <w:rPr>
          <w:sz w:val="28"/>
          <w:szCs w:val="28"/>
          <w:lang w:eastAsia="ko-KR"/>
        </w:rPr>
      </w:pPr>
      <w:r w:rsidRPr="00F14868">
        <w:rPr>
          <w:sz w:val="28"/>
          <w:szCs w:val="28"/>
          <w:lang w:eastAsia="ko-KR"/>
        </w:rPr>
        <w:t>по порядку уплаты налога.</w:t>
      </w:r>
    </w:p>
    <w:p w:rsidR="00F37CBA" w:rsidRPr="00F14868" w:rsidRDefault="00F37CBA" w:rsidP="00F37CBA">
      <w:pPr>
        <w:jc w:val="both"/>
        <w:rPr>
          <w:sz w:val="28"/>
          <w:szCs w:val="28"/>
          <w:lang w:eastAsia="ko-KR"/>
        </w:rPr>
      </w:pPr>
      <w:r w:rsidRPr="00F14868">
        <w:rPr>
          <w:sz w:val="28"/>
          <w:szCs w:val="28"/>
          <w:lang w:eastAsia="ko-KR"/>
        </w:rPr>
        <w:t>2) Прямые налоги устанавливаемые на доход, имущество физических и юридических лиц имеют пока незначительный удельный вес, тогда как косвенные налоги на товары и услуги, оплачиваемые в цене товара или включенные в тариф получают все большее распространение. К прямым налогам относятся налоги на доходы  и налоги на собственность, такие как: подоходный налог с юридических и    физических лиц, земельный налог и другие. К косвенным налогам относятся: НДС, акцизы и таможенные пошлины (регулируется таможенным законодательством).</w:t>
      </w:r>
    </w:p>
    <w:p w:rsidR="00F37CBA" w:rsidRPr="00F14868" w:rsidRDefault="00F37CBA" w:rsidP="00F37CBA">
      <w:pPr>
        <w:jc w:val="both"/>
        <w:rPr>
          <w:sz w:val="28"/>
          <w:szCs w:val="28"/>
          <w:lang w:eastAsia="ko-KR"/>
        </w:rPr>
      </w:pPr>
      <w:r w:rsidRPr="00F14868">
        <w:rPr>
          <w:sz w:val="28"/>
          <w:szCs w:val="28"/>
          <w:lang w:eastAsia="ko-KR"/>
        </w:rPr>
        <w:t>3) Деление налогов на общегосударственные и местные определяется двумя факторами: кем установлен налог (центральным или местным органом) и доходным источником какого бюджета он является (центрального или местного).</w:t>
      </w:r>
    </w:p>
    <w:p w:rsidR="00F37CBA" w:rsidRPr="00F14868" w:rsidRDefault="00F37CBA" w:rsidP="00F37CBA">
      <w:pPr>
        <w:jc w:val="both"/>
        <w:rPr>
          <w:sz w:val="28"/>
          <w:szCs w:val="28"/>
          <w:lang w:eastAsia="ko-KR"/>
        </w:rPr>
      </w:pPr>
      <w:r w:rsidRPr="00F14868">
        <w:rPr>
          <w:sz w:val="28"/>
          <w:szCs w:val="28"/>
          <w:lang w:eastAsia="ko-KR"/>
        </w:rPr>
        <w:t>В соответствии с Конституцией и Налоговым законодательством РК  все налоги устанавливаются только центральными органами в лице парламента и в определенных случаях – Президента РК, то определяющим является второй критерий;</w:t>
      </w:r>
    </w:p>
    <w:p w:rsidR="00F37CBA" w:rsidRPr="00F14868" w:rsidRDefault="00F37CBA" w:rsidP="00F37CBA">
      <w:pPr>
        <w:jc w:val="both"/>
        <w:rPr>
          <w:sz w:val="28"/>
          <w:szCs w:val="28"/>
          <w:lang w:eastAsia="ko-KR"/>
        </w:rPr>
      </w:pPr>
      <w:r w:rsidRPr="00F14868">
        <w:rPr>
          <w:sz w:val="28"/>
          <w:szCs w:val="28"/>
          <w:lang w:eastAsia="ko-KR"/>
        </w:rPr>
        <w:t>4) Общие налоги поступают государству и при использовании обезличиваются, специальные налоги имеют строго специальное назначение. В настоящее время специальные налоги (ранее зачисляемые во внебюджетные фонды) поступают в бюджет, где однако они выделяются отдельной строкой. Бюджет утверждается соответствующим представительным органом. Все специальные фонды формируются в рамках бюджета, утверждаются этим же представительным органом и им же контролируется  законность и целесообразность  расходования этих фондов. В результате вместо параллельного существования нескольких государственных денежных фондов, мы имеем единую финансовую систему, основанную на иерархии денежных фондов и построенную по схеме: бюджет, утверждаемый соответствующим представительным органом; обозначенный в качестве его части  социальный фонд, переданный в распоряжение соответствующему ведомству, но контролируемый тем представительным органом, который утвердил бюджет.</w:t>
      </w:r>
    </w:p>
    <w:p w:rsidR="00F37CBA" w:rsidRPr="00F14868" w:rsidRDefault="00F37CBA" w:rsidP="00F37CBA">
      <w:pPr>
        <w:jc w:val="both"/>
        <w:rPr>
          <w:sz w:val="28"/>
          <w:szCs w:val="28"/>
          <w:lang w:eastAsia="ko-KR"/>
        </w:rPr>
      </w:pPr>
      <w:r w:rsidRPr="00F14868">
        <w:rPr>
          <w:sz w:val="28"/>
          <w:szCs w:val="28"/>
          <w:lang w:eastAsia="ko-KR"/>
        </w:rPr>
        <w:t>5) По экономическому признаку различают налоги на доходы и налоги на потребление; первые взимаются с доходов, получаемых плательщиком от любого объекта обложения, во втором случае – это налоги на расходы, которые уплачиваются при потреблении товаров и услуг (НДС, акцизы).</w:t>
      </w:r>
    </w:p>
    <w:p w:rsidR="00F37CBA" w:rsidRPr="00F14868" w:rsidRDefault="00F37CBA" w:rsidP="00F37CBA">
      <w:pPr>
        <w:jc w:val="both"/>
        <w:rPr>
          <w:sz w:val="28"/>
          <w:szCs w:val="28"/>
          <w:lang w:eastAsia="ko-KR"/>
        </w:rPr>
      </w:pPr>
      <w:r w:rsidRPr="00F14868">
        <w:rPr>
          <w:sz w:val="28"/>
          <w:szCs w:val="28"/>
          <w:lang w:eastAsia="ko-KR"/>
        </w:rPr>
        <w:t>6) По степени оценки объектов обложения существует 4 способа взимания налогов:</w:t>
      </w:r>
    </w:p>
    <w:p w:rsidR="00F37CBA" w:rsidRPr="00F14868" w:rsidRDefault="00F37CBA" w:rsidP="00F37CBA">
      <w:pPr>
        <w:widowControl w:val="0"/>
        <w:numPr>
          <w:ilvl w:val="0"/>
          <w:numId w:val="7"/>
        </w:numPr>
        <w:autoSpaceDE w:val="0"/>
        <w:autoSpaceDN w:val="0"/>
        <w:jc w:val="both"/>
        <w:rPr>
          <w:sz w:val="28"/>
          <w:szCs w:val="28"/>
          <w:lang w:eastAsia="ko-KR"/>
        </w:rPr>
      </w:pPr>
      <w:r w:rsidRPr="00F14868">
        <w:rPr>
          <w:i/>
          <w:sz w:val="28"/>
          <w:szCs w:val="28"/>
          <w:lang w:eastAsia="ko-KR"/>
        </w:rPr>
        <w:t>кадастровый –</w:t>
      </w:r>
      <w:r w:rsidRPr="00F14868">
        <w:rPr>
          <w:sz w:val="28"/>
          <w:szCs w:val="28"/>
          <w:lang w:eastAsia="ko-KR"/>
        </w:rPr>
        <w:t xml:space="preserve"> учет и взимание налога осуществляется на основе описи объектов обложения с указанием нормы их доходности без учета фактической доходности (земельный налог и имущественный);</w:t>
      </w:r>
    </w:p>
    <w:p w:rsidR="00F37CBA" w:rsidRPr="00F14868" w:rsidRDefault="00F37CBA" w:rsidP="00F37CBA">
      <w:pPr>
        <w:widowControl w:val="0"/>
        <w:numPr>
          <w:ilvl w:val="0"/>
          <w:numId w:val="7"/>
        </w:numPr>
        <w:autoSpaceDE w:val="0"/>
        <w:autoSpaceDN w:val="0"/>
        <w:jc w:val="both"/>
        <w:rPr>
          <w:sz w:val="28"/>
          <w:szCs w:val="28"/>
          <w:lang w:eastAsia="ko-KR"/>
        </w:rPr>
      </w:pPr>
      <w:r w:rsidRPr="00F14868">
        <w:rPr>
          <w:i/>
          <w:sz w:val="28"/>
          <w:szCs w:val="28"/>
          <w:lang w:eastAsia="ko-KR"/>
        </w:rPr>
        <w:t>по декларации</w:t>
      </w:r>
      <w:r w:rsidRPr="00F14868">
        <w:rPr>
          <w:sz w:val="28"/>
          <w:szCs w:val="28"/>
          <w:lang w:eastAsia="ko-KR"/>
        </w:rPr>
        <w:t>, где налогоплательщик указывает размер дохода, необходимые льготы, вычеты и начисляет сумму налога;</w:t>
      </w:r>
    </w:p>
    <w:p w:rsidR="00F37CBA" w:rsidRPr="00F14868" w:rsidRDefault="00F37CBA" w:rsidP="00F37CBA">
      <w:pPr>
        <w:widowControl w:val="0"/>
        <w:numPr>
          <w:ilvl w:val="0"/>
          <w:numId w:val="7"/>
        </w:numPr>
        <w:autoSpaceDE w:val="0"/>
        <w:autoSpaceDN w:val="0"/>
        <w:jc w:val="both"/>
        <w:rPr>
          <w:sz w:val="28"/>
          <w:szCs w:val="28"/>
          <w:lang w:eastAsia="ko-KR"/>
        </w:rPr>
      </w:pPr>
      <w:r w:rsidRPr="00F14868">
        <w:rPr>
          <w:i/>
          <w:sz w:val="28"/>
          <w:szCs w:val="28"/>
          <w:lang w:eastAsia="ko-KR"/>
        </w:rPr>
        <w:t>у источника получения дохода</w:t>
      </w:r>
      <w:r w:rsidRPr="00F14868">
        <w:rPr>
          <w:sz w:val="28"/>
          <w:szCs w:val="28"/>
          <w:lang w:eastAsia="ko-KR"/>
        </w:rPr>
        <w:t>,  исчисляется и выплачивается на месте получения дохода бухгалтерией юридического лица, где работает плательщик;</w:t>
      </w:r>
    </w:p>
    <w:p w:rsidR="00F37CBA" w:rsidRPr="00F14868" w:rsidRDefault="00F37CBA" w:rsidP="00F37CBA">
      <w:pPr>
        <w:widowControl w:val="0"/>
        <w:numPr>
          <w:ilvl w:val="0"/>
          <w:numId w:val="7"/>
        </w:numPr>
        <w:autoSpaceDE w:val="0"/>
        <w:autoSpaceDN w:val="0"/>
        <w:jc w:val="both"/>
        <w:rPr>
          <w:sz w:val="28"/>
          <w:szCs w:val="28"/>
          <w:lang w:eastAsia="ko-KR"/>
        </w:rPr>
      </w:pPr>
      <w:r w:rsidRPr="00F14868">
        <w:rPr>
          <w:sz w:val="28"/>
          <w:szCs w:val="28"/>
          <w:lang w:eastAsia="ko-KR"/>
        </w:rPr>
        <w:t>на основе патента на разнообразные виды предпринимательской деятельности.</w:t>
      </w:r>
    </w:p>
    <w:p w:rsidR="008315F1" w:rsidRDefault="008315F1" w:rsidP="00F37CBA">
      <w:pPr>
        <w:jc w:val="center"/>
        <w:rPr>
          <w:b/>
          <w:sz w:val="28"/>
        </w:rPr>
      </w:pPr>
    </w:p>
    <w:p w:rsidR="00F37CBA" w:rsidRDefault="00F37CBA" w:rsidP="00F37CBA">
      <w:pPr>
        <w:jc w:val="center"/>
        <w:rPr>
          <w:b/>
          <w:sz w:val="28"/>
        </w:rPr>
      </w:pPr>
      <w:r>
        <w:rPr>
          <w:b/>
          <w:sz w:val="28"/>
        </w:rPr>
        <w:t>Классификационные признаки налогов.</w:t>
      </w:r>
    </w:p>
    <w:p w:rsidR="00F37CBA" w:rsidRDefault="00F37CBA" w:rsidP="00F37CBA">
      <w:pPr>
        <w:jc w:val="center"/>
        <w:rPr>
          <w:b/>
          <w:sz w:val="28"/>
        </w:rPr>
      </w:pPr>
    </w:p>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7"/>
        <w:gridCol w:w="3233"/>
        <w:gridCol w:w="4900"/>
      </w:tblGrid>
      <w:tr w:rsidR="00F37CBA">
        <w:trPr>
          <w:trHeight w:val="440"/>
        </w:trPr>
        <w:tc>
          <w:tcPr>
            <w:tcW w:w="2667" w:type="dxa"/>
          </w:tcPr>
          <w:p w:rsidR="00F37CBA" w:rsidRDefault="00F37CBA" w:rsidP="00F37CBA">
            <w:pPr>
              <w:rPr>
                <w:b/>
                <w:sz w:val="28"/>
              </w:rPr>
            </w:pPr>
            <w:r>
              <w:rPr>
                <w:b/>
                <w:sz w:val="28"/>
              </w:rPr>
              <w:t>Признак</w:t>
            </w:r>
          </w:p>
        </w:tc>
        <w:tc>
          <w:tcPr>
            <w:tcW w:w="3233" w:type="dxa"/>
          </w:tcPr>
          <w:p w:rsidR="00F37CBA" w:rsidRDefault="00F37CBA" w:rsidP="00F37CBA">
            <w:pPr>
              <w:rPr>
                <w:b/>
                <w:sz w:val="28"/>
              </w:rPr>
            </w:pPr>
            <w:r>
              <w:rPr>
                <w:b/>
                <w:sz w:val="28"/>
              </w:rPr>
              <w:t>Вид налога</w:t>
            </w:r>
          </w:p>
        </w:tc>
        <w:tc>
          <w:tcPr>
            <w:tcW w:w="4900" w:type="dxa"/>
          </w:tcPr>
          <w:p w:rsidR="00F37CBA" w:rsidRDefault="00F37CBA" w:rsidP="00F37CBA">
            <w:pPr>
              <w:rPr>
                <w:b/>
                <w:sz w:val="28"/>
              </w:rPr>
            </w:pPr>
            <w:r>
              <w:rPr>
                <w:b/>
                <w:sz w:val="28"/>
              </w:rPr>
              <w:t>Краткая характеристика</w:t>
            </w:r>
          </w:p>
        </w:tc>
      </w:tr>
      <w:tr w:rsidR="00F37CBA">
        <w:trPr>
          <w:cantSplit/>
          <w:trHeight w:val="520"/>
        </w:trPr>
        <w:tc>
          <w:tcPr>
            <w:tcW w:w="2667" w:type="dxa"/>
            <w:vMerge w:val="restart"/>
          </w:tcPr>
          <w:p w:rsidR="00F37CBA" w:rsidRDefault="00F37CBA" w:rsidP="00F37CBA">
            <w:pPr>
              <w:rPr>
                <w:sz w:val="28"/>
              </w:rPr>
            </w:pPr>
            <w:r>
              <w:rPr>
                <w:sz w:val="28"/>
              </w:rPr>
              <w:t>В зависимости от взаимоотношений государства и субъекта</w:t>
            </w:r>
          </w:p>
        </w:tc>
        <w:tc>
          <w:tcPr>
            <w:tcW w:w="3233" w:type="dxa"/>
          </w:tcPr>
          <w:p w:rsidR="00F37CBA" w:rsidRPr="0012088D" w:rsidRDefault="00F37CBA" w:rsidP="00F37CBA">
            <w:pPr>
              <w:rPr>
                <w:b/>
                <w:sz w:val="28"/>
              </w:rPr>
            </w:pPr>
            <w:r w:rsidRPr="0012088D">
              <w:rPr>
                <w:b/>
                <w:sz w:val="28"/>
              </w:rPr>
              <w:t>Прямой</w:t>
            </w:r>
          </w:p>
        </w:tc>
        <w:tc>
          <w:tcPr>
            <w:tcW w:w="4900" w:type="dxa"/>
          </w:tcPr>
          <w:p w:rsidR="00F37CBA" w:rsidRDefault="00F37CBA" w:rsidP="00F37CBA">
            <w:pPr>
              <w:rPr>
                <w:sz w:val="28"/>
              </w:rPr>
            </w:pPr>
            <w:r>
              <w:rPr>
                <w:sz w:val="28"/>
              </w:rPr>
              <w:t>- налог, непосредственно связанный с доходами или имуществом налогоплательщика</w:t>
            </w:r>
          </w:p>
        </w:tc>
      </w:tr>
      <w:tr w:rsidR="00F37CBA">
        <w:trPr>
          <w:cantSplit/>
          <w:trHeight w:val="320"/>
        </w:trPr>
        <w:tc>
          <w:tcPr>
            <w:tcW w:w="2667" w:type="dxa"/>
            <w:vMerge/>
          </w:tcPr>
          <w:p w:rsidR="00F37CBA" w:rsidRDefault="00F37CBA" w:rsidP="00F37CBA">
            <w:pPr>
              <w:rPr>
                <w:sz w:val="28"/>
              </w:rPr>
            </w:pPr>
          </w:p>
        </w:tc>
        <w:tc>
          <w:tcPr>
            <w:tcW w:w="3233" w:type="dxa"/>
          </w:tcPr>
          <w:p w:rsidR="00F37CBA" w:rsidRPr="0012088D" w:rsidRDefault="00F37CBA" w:rsidP="00F37CBA">
            <w:pPr>
              <w:rPr>
                <w:b/>
                <w:sz w:val="28"/>
              </w:rPr>
            </w:pPr>
            <w:r w:rsidRPr="0012088D">
              <w:rPr>
                <w:b/>
                <w:sz w:val="28"/>
              </w:rPr>
              <w:t>Косвенный</w:t>
            </w:r>
          </w:p>
        </w:tc>
        <w:tc>
          <w:tcPr>
            <w:tcW w:w="4900" w:type="dxa"/>
          </w:tcPr>
          <w:p w:rsidR="00F37CBA" w:rsidRDefault="00F37CBA" w:rsidP="00F37CBA">
            <w:pPr>
              <w:rPr>
                <w:sz w:val="28"/>
              </w:rPr>
            </w:pPr>
            <w:r>
              <w:rPr>
                <w:sz w:val="28"/>
              </w:rPr>
              <w:t>- налог, устанавливаемый в виде  надбавки к цене или тарифу, непосредственно не связанный с доходами или имуществом налогоплательщика</w:t>
            </w:r>
          </w:p>
        </w:tc>
      </w:tr>
      <w:tr w:rsidR="00F37CBA">
        <w:trPr>
          <w:cantSplit/>
          <w:trHeight w:val="440"/>
        </w:trPr>
        <w:tc>
          <w:tcPr>
            <w:tcW w:w="2667" w:type="dxa"/>
            <w:vMerge w:val="restart"/>
          </w:tcPr>
          <w:p w:rsidR="00F37CBA" w:rsidRDefault="00F37CBA" w:rsidP="00F37CBA">
            <w:pPr>
              <w:rPr>
                <w:sz w:val="28"/>
              </w:rPr>
            </w:pPr>
            <w:r>
              <w:rPr>
                <w:sz w:val="28"/>
              </w:rPr>
              <w:t>В зависимости от формы уплаты</w:t>
            </w:r>
          </w:p>
        </w:tc>
        <w:tc>
          <w:tcPr>
            <w:tcW w:w="3233" w:type="dxa"/>
          </w:tcPr>
          <w:p w:rsidR="00F37CBA" w:rsidRDefault="00F37CBA" w:rsidP="00F37CBA">
            <w:pPr>
              <w:pStyle w:val="2"/>
            </w:pPr>
            <w:r>
              <w:t>Натуральный</w:t>
            </w:r>
          </w:p>
        </w:tc>
        <w:tc>
          <w:tcPr>
            <w:tcW w:w="4900" w:type="dxa"/>
          </w:tcPr>
          <w:p w:rsidR="00F37CBA" w:rsidRDefault="00F37CBA" w:rsidP="00F37CBA">
            <w:pPr>
              <w:rPr>
                <w:sz w:val="28"/>
              </w:rPr>
            </w:pPr>
            <w:r>
              <w:rPr>
                <w:sz w:val="28"/>
              </w:rPr>
              <w:t>- налог в виде доли добываемой продукции в размере, определяемом контрактом</w:t>
            </w:r>
          </w:p>
        </w:tc>
      </w:tr>
      <w:tr w:rsidR="00F37CBA">
        <w:trPr>
          <w:cantSplit/>
          <w:trHeight w:val="533"/>
        </w:trPr>
        <w:tc>
          <w:tcPr>
            <w:tcW w:w="2667" w:type="dxa"/>
            <w:vMerge/>
          </w:tcPr>
          <w:p w:rsidR="00F37CBA" w:rsidRDefault="00F37CBA" w:rsidP="00F37CBA">
            <w:pPr>
              <w:rPr>
                <w:sz w:val="28"/>
              </w:rPr>
            </w:pPr>
          </w:p>
        </w:tc>
        <w:tc>
          <w:tcPr>
            <w:tcW w:w="3233" w:type="dxa"/>
          </w:tcPr>
          <w:p w:rsidR="00F37CBA" w:rsidRDefault="00F37CBA" w:rsidP="00F37CBA">
            <w:pPr>
              <w:pStyle w:val="2"/>
            </w:pPr>
            <w:r>
              <w:t>Денежный</w:t>
            </w:r>
          </w:p>
        </w:tc>
        <w:tc>
          <w:tcPr>
            <w:tcW w:w="4900" w:type="dxa"/>
          </w:tcPr>
          <w:p w:rsidR="00F37CBA" w:rsidRDefault="00F37CBA" w:rsidP="00F37CBA">
            <w:pPr>
              <w:rPr>
                <w:sz w:val="28"/>
              </w:rPr>
            </w:pPr>
            <w:r>
              <w:rPr>
                <w:sz w:val="28"/>
              </w:rPr>
              <w:t>-налог, выплачиваемый в денежной (стоимостной) форме</w:t>
            </w:r>
          </w:p>
        </w:tc>
      </w:tr>
      <w:tr w:rsidR="00F37CBA">
        <w:trPr>
          <w:cantSplit/>
          <w:trHeight w:val="440"/>
        </w:trPr>
        <w:tc>
          <w:tcPr>
            <w:tcW w:w="2667" w:type="dxa"/>
            <w:vMerge w:val="restart"/>
          </w:tcPr>
          <w:p w:rsidR="00F37CBA" w:rsidRDefault="00F37CBA" w:rsidP="00F37CBA">
            <w:pPr>
              <w:rPr>
                <w:sz w:val="28"/>
              </w:rPr>
            </w:pPr>
            <w:r>
              <w:rPr>
                <w:sz w:val="28"/>
              </w:rPr>
              <w:t>По субъектам</w:t>
            </w:r>
          </w:p>
        </w:tc>
        <w:tc>
          <w:tcPr>
            <w:tcW w:w="3233" w:type="dxa"/>
          </w:tcPr>
          <w:p w:rsidR="00F37CBA" w:rsidRDefault="00F37CBA" w:rsidP="00F37CBA">
            <w:pPr>
              <w:pStyle w:val="2"/>
            </w:pPr>
            <w:r>
              <w:t>Налог с юридических лиц</w:t>
            </w:r>
          </w:p>
        </w:tc>
        <w:tc>
          <w:tcPr>
            <w:tcW w:w="4900" w:type="dxa"/>
          </w:tcPr>
          <w:p w:rsidR="00F37CBA" w:rsidRDefault="00F37CBA" w:rsidP="00F37CBA">
            <w:pPr>
              <w:rPr>
                <w:sz w:val="28"/>
              </w:rPr>
            </w:pPr>
            <w:r>
              <w:rPr>
                <w:sz w:val="28"/>
              </w:rPr>
              <w:t>- корпоративный налог, субъектом которого выступают юридические лица в т.ч. резиденты и нерезиденты, постоянные учреждения</w:t>
            </w:r>
          </w:p>
        </w:tc>
      </w:tr>
      <w:tr w:rsidR="00F37CBA">
        <w:trPr>
          <w:cantSplit/>
          <w:trHeight w:val="440"/>
        </w:trPr>
        <w:tc>
          <w:tcPr>
            <w:tcW w:w="2667" w:type="dxa"/>
            <w:vMerge/>
          </w:tcPr>
          <w:p w:rsidR="00F37CBA" w:rsidRDefault="00F37CBA" w:rsidP="00F37CBA">
            <w:pPr>
              <w:rPr>
                <w:sz w:val="28"/>
              </w:rPr>
            </w:pPr>
          </w:p>
        </w:tc>
        <w:tc>
          <w:tcPr>
            <w:tcW w:w="3233" w:type="dxa"/>
          </w:tcPr>
          <w:p w:rsidR="00F37CBA" w:rsidRDefault="00F37CBA" w:rsidP="00F37CBA">
            <w:pPr>
              <w:pStyle w:val="2"/>
            </w:pPr>
            <w:r>
              <w:t>Налог с физических лиц</w:t>
            </w:r>
          </w:p>
        </w:tc>
        <w:tc>
          <w:tcPr>
            <w:tcW w:w="4900" w:type="dxa"/>
          </w:tcPr>
          <w:p w:rsidR="00F37CBA" w:rsidRDefault="00F37CBA" w:rsidP="00F37CBA">
            <w:pPr>
              <w:rPr>
                <w:sz w:val="28"/>
              </w:rPr>
            </w:pPr>
            <w:r>
              <w:rPr>
                <w:sz w:val="28"/>
              </w:rPr>
              <w:t>- индивидуальный  налог, уплачиваемый физическими лицами</w:t>
            </w:r>
          </w:p>
        </w:tc>
      </w:tr>
      <w:tr w:rsidR="00F37CBA">
        <w:trPr>
          <w:cantSplit/>
          <w:trHeight w:val="440"/>
        </w:trPr>
        <w:tc>
          <w:tcPr>
            <w:tcW w:w="2667" w:type="dxa"/>
            <w:vMerge w:val="restart"/>
          </w:tcPr>
          <w:p w:rsidR="00F37CBA" w:rsidRDefault="00F37CBA" w:rsidP="00F37CBA">
            <w:pPr>
              <w:rPr>
                <w:sz w:val="28"/>
              </w:rPr>
            </w:pPr>
            <w:r>
              <w:rPr>
                <w:sz w:val="28"/>
              </w:rPr>
              <w:t>В зависимости от территориального уровня</w:t>
            </w:r>
          </w:p>
        </w:tc>
        <w:tc>
          <w:tcPr>
            <w:tcW w:w="3233" w:type="dxa"/>
          </w:tcPr>
          <w:p w:rsidR="00F37CBA" w:rsidRDefault="00F37CBA" w:rsidP="00F37CBA">
            <w:pPr>
              <w:pStyle w:val="2"/>
            </w:pPr>
            <w:r>
              <w:t>Общегосударственный</w:t>
            </w:r>
          </w:p>
        </w:tc>
        <w:tc>
          <w:tcPr>
            <w:tcW w:w="4900" w:type="dxa"/>
          </w:tcPr>
          <w:p w:rsidR="00F37CBA" w:rsidRDefault="00F37CBA" w:rsidP="00F37CBA">
            <w:pPr>
              <w:rPr>
                <w:sz w:val="28"/>
              </w:rPr>
            </w:pPr>
            <w:r>
              <w:rPr>
                <w:sz w:val="28"/>
              </w:rPr>
              <w:t>- налог, который является доходом государства</w:t>
            </w:r>
          </w:p>
        </w:tc>
      </w:tr>
      <w:tr w:rsidR="00F37CBA">
        <w:trPr>
          <w:cantSplit/>
          <w:trHeight w:val="440"/>
        </w:trPr>
        <w:tc>
          <w:tcPr>
            <w:tcW w:w="2667" w:type="dxa"/>
            <w:vMerge/>
          </w:tcPr>
          <w:p w:rsidR="00F37CBA" w:rsidRDefault="00F37CBA" w:rsidP="00F37CBA">
            <w:pPr>
              <w:rPr>
                <w:sz w:val="28"/>
              </w:rPr>
            </w:pPr>
          </w:p>
        </w:tc>
        <w:tc>
          <w:tcPr>
            <w:tcW w:w="3233" w:type="dxa"/>
          </w:tcPr>
          <w:p w:rsidR="00F37CBA" w:rsidRDefault="00F37CBA" w:rsidP="00F37CBA">
            <w:pPr>
              <w:pStyle w:val="2"/>
            </w:pPr>
            <w:r>
              <w:t>Местный</w:t>
            </w:r>
          </w:p>
        </w:tc>
        <w:tc>
          <w:tcPr>
            <w:tcW w:w="4900" w:type="dxa"/>
          </w:tcPr>
          <w:p w:rsidR="00F37CBA" w:rsidRDefault="00F37CBA" w:rsidP="00F37CBA">
            <w:pPr>
              <w:rPr>
                <w:sz w:val="28"/>
              </w:rPr>
            </w:pPr>
            <w:r>
              <w:rPr>
                <w:sz w:val="28"/>
              </w:rPr>
              <w:t>- налог, который является источником дохода местного бюджета и зависит от административно- территориального устройства и требований законодательства</w:t>
            </w:r>
          </w:p>
        </w:tc>
      </w:tr>
      <w:tr w:rsidR="00F37CBA">
        <w:trPr>
          <w:cantSplit/>
          <w:trHeight w:val="440"/>
        </w:trPr>
        <w:tc>
          <w:tcPr>
            <w:tcW w:w="2667" w:type="dxa"/>
            <w:vMerge w:val="restart"/>
          </w:tcPr>
          <w:p w:rsidR="00F37CBA" w:rsidRDefault="00F37CBA" w:rsidP="00F37CBA">
            <w:pPr>
              <w:rPr>
                <w:sz w:val="28"/>
              </w:rPr>
            </w:pPr>
            <w:r>
              <w:rPr>
                <w:sz w:val="28"/>
              </w:rPr>
              <w:t>В зависимости от характера использования</w:t>
            </w:r>
          </w:p>
        </w:tc>
        <w:tc>
          <w:tcPr>
            <w:tcW w:w="3233" w:type="dxa"/>
          </w:tcPr>
          <w:p w:rsidR="00F37CBA" w:rsidRDefault="00F37CBA" w:rsidP="00F37CBA">
            <w:pPr>
              <w:pStyle w:val="2"/>
            </w:pPr>
            <w:r>
              <w:t>Налоги общего назначения</w:t>
            </w:r>
          </w:p>
        </w:tc>
        <w:tc>
          <w:tcPr>
            <w:tcW w:w="4900" w:type="dxa"/>
          </w:tcPr>
          <w:p w:rsidR="00F37CBA" w:rsidRDefault="00F37CBA" w:rsidP="00F37CBA">
            <w:pPr>
              <w:rPr>
                <w:sz w:val="28"/>
              </w:rPr>
            </w:pPr>
            <w:r>
              <w:rPr>
                <w:sz w:val="28"/>
              </w:rPr>
              <w:t>- зачисляются в бюджет соответствующего уровня как общий денежный фонд той или иной территории, и используется при исполнении бюджета без привязки к конкретным мероприятиям</w:t>
            </w:r>
          </w:p>
        </w:tc>
      </w:tr>
      <w:tr w:rsidR="00F37CBA">
        <w:trPr>
          <w:cantSplit/>
          <w:trHeight w:val="440"/>
        </w:trPr>
        <w:tc>
          <w:tcPr>
            <w:tcW w:w="2667" w:type="dxa"/>
            <w:vMerge/>
          </w:tcPr>
          <w:p w:rsidR="00F37CBA" w:rsidRDefault="00F37CBA" w:rsidP="00F37CBA">
            <w:pPr>
              <w:rPr>
                <w:sz w:val="28"/>
              </w:rPr>
            </w:pPr>
          </w:p>
        </w:tc>
        <w:tc>
          <w:tcPr>
            <w:tcW w:w="3233" w:type="dxa"/>
          </w:tcPr>
          <w:p w:rsidR="00F37CBA" w:rsidRDefault="00F37CBA" w:rsidP="00F37CBA">
            <w:pPr>
              <w:pStyle w:val="2"/>
            </w:pPr>
            <w:r>
              <w:t>Целевые налоги</w:t>
            </w:r>
          </w:p>
        </w:tc>
        <w:tc>
          <w:tcPr>
            <w:tcW w:w="4900" w:type="dxa"/>
          </w:tcPr>
          <w:p w:rsidR="00F37CBA" w:rsidRDefault="00F37CBA" w:rsidP="00F37CBA">
            <w:pPr>
              <w:rPr>
                <w:sz w:val="28"/>
              </w:rPr>
            </w:pPr>
            <w:r>
              <w:rPr>
                <w:sz w:val="28"/>
              </w:rPr>
              <w:t>- зачисляются во внебюджетные целевые  фонды и выделяются в бюджете отдельной строкой</w:t>
            </w:r>
          </w:p>
        </w:tc>
      </w:tr>
      <w:tr w:rsidR="00F37CBA">
        <w:trPr>
          <w:cantSplit/>
          <w:trHeight w:val="440"/>
        </w:trPr>
        <w:tc>
          <w:tcPr>
            <w:tcW w:w="2667" w:type="dxa"/>
            <w:vMerge w:val="restart"/>
          </w:tcPr>
          <w:p w:rsidR="00F37CBA" w:rsidRDefault="00F37CBA" w:rsidP="00F37CBA">
            <w:pPr>
              <w:rPr>
                <w:sz w:val="28"/>
              </w:rPr>
            </w:pPr>
            <w:r>
              <w:rPr>
                <w:sz w:val="28"/>
              </w:rPr>
              <w:t>В качестве инструмента бюджетного регулирования</w:t>
            </w:r>
          </w:p>
        </w:tc>
        <w:tc>
          <w:tcPr>
            <w:tcW w:w="3233" w:type="dxa"/>
          </w:tcPr>
          <w:p w:rsidR="00F37CBA" w:rsidRDefault="00F37CBA" w:rsidP="00F37CBA">
            <w:pPr>
              <w:pStyle w:val="2"/>
            </w:pPr>
            <w:r>
              <w:t>Закрепленные</w:t>
            </w:r>
          </w:p>
        </w:tc>
        <w:tc>
          <w:tcPr>
            <w:tcW w:w="4900" w:type="dxa"/>
          </w:tcPr>
          <w:p w:rsidR="00F37CBA" w:rsidRDefault="00F37CBA" w:rsidP="00F37CBA">
            <w:pPr>
              <w:rPr>
                <w:sz w:val="28"/>
              </w:rPr>
            </w:pPr>
            <w:r>
              <w:rPr>
                <w:sz w:val="28"/>
              </w:rPr>
              <w:t>-налоги, которые в соответствии с законодательством закреплены как доходный источник за определенным видом бюджета;</w:t>
            </w:r>
          </w:p>
        </w:tc>
      </w:tr>
      <w:tr w:rsidR="00F37CBA">
        <w:trPr>
          <w:cantSplit/>
          <w:trHeight w:val="440"/>
        </w:trPr>
        <w:tc>
          <w:tcPr>
            <w:tcW w:w="2667" w:type="dxa"/>
            <w:vMerge/>
          </w:tcPr>
          <w:p w:rsidR="00F37CBA" w:rsidRDefault="00F37CBA" w:rsidP="00F37CBA">
            <w:pPr>
              <w:rPr>
                <w:sz w:val="28"/>
              </w:rPr>
            </w:pPr>
          </w:p>
        </w:tc>
        <w:tc>
          <w:tcPr>
            <w:tcW w:w="3233" w:type="dxa"/>
          </w:tcPr>
          <w:p w:rsidR="00F37CBA" w:rsidRDefault="00F37CBA" w:rsidP="00F37CBA">
            <w:pPr>
              <w:pStyle w:val="2"/>
            </w:pPr>
            <w:r>
              <w:t>Регулирующие</w:t>
            </w:r>
          </w:p>
        </w:tc>
        <w:tc>
          <w:tcPr>
            <w:tcW w:w="4900" w:type="dxa"/>
          </w:tcPr>
          <w:p w:rsidR="00F37CBA" w:rsidRDefault="00F37CBA" w:rsidP="00F37CBA">
            <w:pPr>
              <w:rPr>
                <w:sz w:val="28"/>
              </w:rPr>
            </w:pPr>
            <w:r>
              <w:rPr>
                <w:sz w:val="28"/>
              </w:rPr>
              <w:t>- налоги, передаваемые в процессе ежегодного утверждения бюджетов из вышестоящего бюджета в нижестоящий в целях его сбалансирования</w:t>
            </w:r>
          </w:p>
        </w:tc>
      </w:tr>
      <w:tr w:rsidR="00F37CBA">
        <w:trPr>
          <w:cantSplit/>
          <w:trHeight w:val="440"/>
        </w:trPr>
        <w:tc>
          <w:tcPr>
            <w:tcW w:w="2667" w:type="dxa"/>
          </w:tcPr>
          <w:p w:rsidR="00F37CBA" w:rsidRDefault="00F37CBA" w:rsidP="00F37CBA">
            <w:pPr>
              <w:rPr>
                <w:sz w:val="28"/>
              </w:rPr>
            </w:pPr>
            <w:r>
              <w:rPr>
                <w:sz w:val="28"/>
              </w:rPr>
              <w:t>По методам взимания</w:t>
            </w:r>
          </w:p>
        </w:tc>
        <w:tc>
          <w:tcPr>
            <w:tcW w:w="3233" w:type="dxa"/>
          </w:tcPr>
          <w:p w:rsidR="00F37CBA" w:rsidRDefault="00F37CBA" w:rsidP="00F37CBA">
            <w:pPr>
              <w:pStyle w:val="2"/>
            </w:pPr>
            <w:r>
              <w:t>Окладные</w:t>
            </w:r>
          </w:p>
        </w:tc>
        <w:tc>
          <w:tcPr>
            <w:tcW w:w="4900" w:type="dxa"/>
          </w:tcPr>
          <w:p w:rsidR="00F37CBA" w:rsidRDefault="00F37CBA" w:rsidP="00F37CBA">
            <w:pPr>
              <w:rPr>
                <w:sz w:val="28"/>
              </w:rPr>
            </w:pPr>
            <w:r>
              <w:rPr>
                <w:sz w:val="28"/>
              </w:rPr>
              <w:t>- налоги, которые взимаются с каждого плательщика в строго установленном государственном размере</w:t>
            </w:r>
          </w:p>
        </w:tc>
      </w:tr>
      <w:tr w:rsidR="00F37CBA">
        <w:trPr>
          <w:cantSplit/>
          <w:trHeight w:val="440"/>
        </w:trPr>
        <w:tc>
          <w:tcPr>
            <w:tcW w:w="2667" w:type="dxa"/>
          </w:tcPr>
          <w:p w:rsidR="00F37CBA" w:rsidRDefault="00F37CBA" w:rsidP="00F37CBA">
            <w:pPr>
              <w:rPr>
                <w:sz w:val="28"/>
              </w:rPr>
            </w:pPr>
          </w:p>
        </w:tc>
        <w:tc>
          <w:tcPr>
            <w:tcW w:w="3233" w:type="dxa"/>
          </w:tcPr>
          <w:p w:rsidR="00F37CBA" w:rsidRDefault="00F37CBA" w:rsidP="00F37CBA">
            <w:pPr>
              <w:pStyle w:val="2"/>
            </w:pPr>
            <w:r>
              <w:t>Раскладочные</w:t>
            </w:r>
          </w:p>
        </w:tc>
        <w:tc>
          <w:tcPr>
            <w:tcW w:w="4900" w:type="dxa"/>
          </w:tcPr>
          <w:p w:rsidR="00F37CBA" w:rsidRDefault="00F37CBA" w:rsidP="00F37CBA">
            <w:pPr>
              <w:rPr>
                <w:sz w:val="28"/>
              </w:rPr>
            </w:pPr>
            <w:r>
              <w:rPr>
                <w:sz w:val="28"/>
              </w:rPr>
              <w:t>- те, которые устанавливаются в общей сумме, а затем эта сумма распределяется на отдельные территории общества, а внутри них на отдельных плательщиков</w:t>
            </w:r>
          </w:p>
        </w:tc>
      </w:tr>
      <w:tr w:rsidR="00F37CBA">
        <w:trPr>
          <w:cantSplit/>
          <w:trHeight w:val="440"/>
        </w:trPr>
        <w:tc>
          <w:tcPr>
            <w:tcW w:w="2667" w:type="dxa"/>
          </w:tcPr>
          <w:p w:rsidR="00F37CBA" w:rsidRDefault="00F37CBA" w:rsidP="00F37CBA">
            <w:pPr>
              <w:rPr>
                <w:sz w:val="28"/>
              </w:rPr>
            </w:pPr>
            <w:r>
              <w:rPr>
                <w:sz w:val="28"/>
              </w:rPr>
              <w:t>По учетно-экономической целесообразности</w:t>
            </w:r>
          </w:p>
        </w:tc>
        <w:tc>
          <w:tcPr>
            <w:tcW w:w="8133" w:type="dxa"/>
            <w:gridSpan w:val="2"/>
          </w:tcPr>
          <w:p w:rsidR="00F37CBA" w:rsidRDefault="00F37CBA" w:rsidP="00F37CBA">
            <w:pPr>
              <w:numPr>
                <w:ilvl w:val="0"/>
                <w:numId w:val="34"/>
              </w:numPr>
              <w:rPr>
                <w:sz w:val="28"/>
              </w:rPr>
            </w:pPr>
            <w:r>
              <w:rPr>
                <w:sz w:val="28"/>
              </w:rPr>
              <w:t>налоги, относимые на издержки обращения;</w:t>
            </w:r>
          </w:p>
          <w:p w:rsidR="00F37CBA" w:rsidRDefault="00F37CBA" w:rsidP="00F37CBA">
            <w:pPr>
              <w:numPr>
                <w:ilvl w:val="0"/>
                <w:numId w:val="34"/>
              </w:numPr>
              <w:rPr>
                <w:sz w:val="28"/>
              </w:rPr>
            </w:pPr>
            <w:r>
              <w:rPr>
                <w:sz w:val="28"/>
              </w:rPr>
              <w:t>налоги, включаемые в продажную цену продукции (работ, услуг);</w:t>
            </w:r>
          </w:p>
          <w:p w:rsidR="00F37CBA" w:rsidRDefault="00F37CBA" w:rsidP="00F37CBA">
            <w:pPr>
              <w:numPr>
                <w:ilvl w:val="0"/>
                <w:numId w:val="34"/>
              </w:numPr>
              <w:rPr>
                <w:sz w:val="28"/>
              </w:rPr>
            </w:pPr>
            <w:r>
              <w:rPr>
                <w:sz w:val="28"/>
              </w:rPr>
              <w:t>налоги, относимые на финансовые результаты (до налогообложения прибыли);</w:t>
            </w:r>
          </w:p>
          <w:p w:rsidR="00F37CBA" w:rsidRDefault="00F37CBA" w:rsidP="00F37CBA">
            <w:pPr>
              <w:rPr>
                <w:sz w:val="28"/>
              </w:rPr>
            </w:pPr>
            <w:r>
              <w:rPr>
                <w:sz w:val="28"/>
              </w:rPr>
              <w:t>налоги на доходы и за счет дохода, остающегося в распоряжении плательщика</w:t>
            </w:r>
          </w:p>
        </w:tc>
      </w:tr>
    </w:tbl>
    <w:p w:rsidR="00F37CBA" w:rsidRDefault="00F37CBA" w:rsidP="00F37CBA">
      <w:pPr>
        <w:pStyle w:val="20"/>
      </w:pPr>
    </w:p>
    <w:p w:rsidR="00F37CBA" w:rsidRPr="00981928" w:rsidRDefault="00F37CBA" w:rsidP="008315F1">
      <w:pPr>
        <w:pStyle w:val="20"/>
        <w:spacing w:line="240" w:lineRule="auto"/>
        <w:jc w:val="both"/>
        <w:rPr>
          <w:b/>
        </w:rPr>
      </w:pPr>
      <w:r>
        <w:t xml:space="preserve">Характеризуя многообразие представленных налогов, остановимся на таких, которые подразделяются на прямые и косвенные. </w:t>
      </w:r>
      <w:r w:rsidRPr="00981928">
        <w:rPr>
          <w:b/>
        </w:rPr>
        <w:t>Прямые налоги устанавливаются непосредственно с дохода на имущество. Они в свою очередь делятся на:</w:t>
      </w:r>
    </w:p>
    <w:p w:rsidR="00F37CBA" w:rsidRDefault="00F37CBA" w:rsidP="008315F1">
      <w:pPr>
        <w:numPr>
          <w:ilvl w:val="0"/>
          <w:numId w:val="34"/>
        </w:numPr>
        <w:jc w:val="both"/>
        <w:rPr>
          <w:sz w:val="28"/>
        </w:rPr>
      </w:pPr>
      <w:r w:rsidRPr="00981928">
        <w:rPr>
          <w:b/>
          <w:sz w:val="28"/>
        </w:rPr>
        <w:t>реальные</w:t>
      </w:r>
      <w:r>
        <w:rPr>
          <w:b/>
          <w:sz w:val="28"/>
        </w:rPr>
        <w:t xml:space="preserve"> </w:t>
      </w:r>
      <w:r w:rsidRPr="00981928">
        <w:rPr>
          <w:b/>
          <w:sz w:val="28"/>
        </w:rPr>
        <w:t>-</w:t>
      </w:r>
      <w:r>
        <w:rPr>
          <w:sz w:val="28"/>
        </w:rPr>
        <w:t xml:space="preserve"> не учитывающие личность  плательщика и уровня доходности объекта налогообложения, а зависящие от фактического дохода от имущества, состояния имущества и положения субъекта;</w:t>
      </w:r>
    </w:p>
    <w:p w:rsidR="00F37CBA" w:rsidRDefault="00F37CBA" w:rsidP="00F37CBA">
      <w:pPr>
        <w:numPr>
          <w:ilvl w:val="0"/>
          <w:numId w:val="34"/>
        </w:numPr>
        <w:jc w:val="both"/>
        <w:rPr>
          <w:sz w:val="28"/>
        </w:rPr>
      </w:pPr>
      <w:r w:rsidRPr="00981928">
        <w:rPr>
          <w:b/>
          <w:sz w:val="28"/>
        </w:rPr>
        <w:t>личные –</w:t>
      </w:r>
      <w:r>
        <w:rPr>
          <w:sz w:val="28"/>
        </w:rPr>
        <w:t xml:space="preserve"> налоги, объектом обложения которых являются не имущество, а учтенный доход или часть прибыли налогоплательщика (индивидуальный налог с населения, налог на имущество).</w:t>
      </w:r>
    </w:p>
    <w:p w:rsidR="008315F1" w:rsidRDefault="008315F1" w:rsidP="00F37CBA">
      <w:pPr>
        <w:jc w:val="center"/>
        <w:rPr>
          <w:b/>
          <w:sz w:val="28"/>
          <w:szCs w:val="28"/>
          <w:lang w:eastAsia="ko-KR"/>
        </w:rPr>
      </w:pPr>
    </w:p>
    <w:p w:rsidR="008315F1" w:rsidRDefault="008315F1" w:rsidP="00F37CBA">
      <w:pPr>
        <w:jc w:val="center"/>
        <w:rPr>
          <w:b/>
          <w:sz w:val="28"/>
          <w:szCs w:val="28"/>
          <w:lang w:eastAsia="ko-KR"/>
        </w:rPr>
      </w:pPr>
    </w:p>
    <w:p w:rsidR="008315F1" w:rsidRDefault="008315F1" w:rsidP="00F37CBA">
      <w:pPr>
        <w:jc w:val="center"/>
        <w:rPr>
          <w:b/>
          <w:sz w:val="28"/>
          <w:szCs w:val="28"/>
          <w:lang w:eastAsia="ko-KR"/>
        </w:rPr>
      </w:pPr>
    </w:p>
    <w:p w:rsidR="008315F1" w:rsidRDefault="008315F1" w:rsidP="00F37CBA">
      <w:pPr>
        <w:jc w:val="center"/>
        <w:rPr>
          <w:b/>
          <w:sz w:val="28"/>
          <w:szCs w:val="28"/>
          <w:lang w:eastAsia="ko-KR"/>
        </w:rPr>
      </w:pPr>
    </w:p>
    <w:p w:rsidR="008315F1" w:rsidRDefault="008315F1" w:rsidP="00F37CBA">
      <w:pPr>
        <w:jc w:val="center"/>
        <w:rPr>
          <w:b/>
          <w:sz w:val="28"/>
          <w:szCs w:val="28"/>
          <w:lang w:eastAsia="ko-KR"/>
        </w:rPr>
      </w:pPr>
    </w:p>
    <w:p w:rsidR="008315F1" w:rsidRDefault="008315F1" w:rsidP="00F37CBA">
      <w:pPr>
        <w:jc w:val="center"/>
        <w:rPr>
          <w:b/>
          <w:sz w:val="28"/>
          <w:szCs w:val="28"/>
          <w:lang w:eastAsia="ko-KR"/>
        </w:rPr>
      </w:pPr>
    </w:p>
    <w:p w:rsidR="00F37CBA" w:rsidRDefault="00F37CBA" w:rsidP="00F37CBA">
      <w:pPr>
        <w:jc w:val="center"/>
        <w:rPr>
          <w:b/>
          <w:sz w:val="28"/>
          <w:szCs w:val="28"/>
          <w:lang w:eastAsia="ko-KR"/>
        </w:rPr>
      </w:pPr>
      <w:r w:rsidRPr="000D2081">
        <w:rPr>
          <w:b/>
          <w:sz w:val="28"/>
          <w:szCs w:val="28"/>
          <w:lang w:eastAsia="ko-KR"/>
        </w:rPr>
        <w:t>Тема</w:t>
      </w:r>
      <w:r>
        <w:rPr>
          <w:b/>
          <w:sz w:val="28"/>
          <w:szCs w:val="28"/>
          <w:lang w:eastAsia="ko-KR"/>
        </w:rPr>
        <w:t xml:space="preserve"> 2</w:t>
      </w:r>
      <w:r w:rsidRPr="000D2081">
        <w:rPr>
          <w:b/>
          <w:sz w:val="28"/>
          <w:szCs w:val="28"/>
          <w:lang w:eastAsia="ko-KR"/>
        </w:rPr>
        <w:t xml:space="preserve">: </w:t>
      </w:r>
      <w:r>
        <w:rPr>
          <w:b/>
          <w:sz w:val="28"/>
          <w:szCs w:val="28"/>
          <w:lang w:eastAsia="ko-KR"/>
        </w:rPr>
        <w:t>Налоговая система Республики Казахстан: этапы становления, оценка современного состояния</w:t>
      </w:r>
    </w:p>
    <w:p w:rsidR="00F37CBA" w:rsidRDefault="00F37CBA" w:rsidP="00F37CBA">
      <w:pPr>
        <w:jc w:val="both"/>
        <w:rPr>
          <w:b/>
          <w:sz w:val="28"/>
          <w:szCs w:val="28"/>
          <w:lang w:eastAsia="ko-KR"/>
        </w:rPr>
      </w:pPr>
      <w:r>
        <w:rPr>
          <w:b/>
          <w:sz w:val="28"/>
          <w:szCs w:val="28"/>
          <w:lang w:eastAsia="ko-KR"/>
        </w:rPr>
        <w:t xml:space="preserve">2.1. Понятие налоговой системы, содержание, этапы становления и развития. </w:t>
      </w:r>
    </w:p>
    <w:p w:rsidR="00F37CBA" w:rsidRDefault="00F37CBA" w:rsidP="00F37CBA">
      <w:pPr>
        <w:jc w:val="both"/>
        <w:rPr>
          <w:b/>
          <w:sz w:val="28"/>
          <w:szCs w:val="28"/>
          <w:lang w:eastAsia="ko-KR"/>
        </w:rPr>
      </w:pPr>
      <w:r>
        <w:rPr>
          <w:b/>
          <w:sz w:val="28"/>
          <w:szCs w:val="28"/>
          <w:lang w:eastAsia="ko-KR"/>
        </w:rPr>
        <w:t xml:space="preserve">       Виды налогов.</w:t>
      </w:r>
    </w:p>
    <w:p w:rsidR="00F37CBA" w:rsidRDefault="00F37CBA" w:rsidP="00F37CBA">
      <w:pPr>
        <w:pStyle w:val="a6"/>
        <w:spacing w:before="0" w:beforeAutospacing="0" w:after="0" w:afterAutospacing="0"/>
        <w:ind w:left="284" w:right="312"/>
        <w:jc w:val="both"/>
        <w:rPr>
          <w:sz w:val="28"/>
          <w:szCs w:val="20"/>
        </w:rPr>
      </w:pPr>
      <w:r>
        <w:rPr>
          <w:sz w:val="28"/>
          <w:szCs w:val="20"/>
        </w:rPr>
        <w:t xml:space="preserve">    Роль налогов в современной экономической системе очень велика. Налоги не только являются основой доходной части государственного бюджета. Налоговая система сегодня выступает как один из основных инструментов регулирования экономики и социальной сферы, поскольку с ее помощью государство может оказывать влияние на распределение национального дохода. В Казахстане роль налогообложения как инструмента экономической политики в последние годы существенно возросла, что связано с развитием негосударственного сектора экономики и сокращением сферы прямого государственного регулирования. </w:t>
      </w:r>
    </w:p>
    <w:p w:rsidR="00F37CBA" w:rsidRDefault="00F37CBA" w:rsidP="00F37CBA">
      <w:pPr>
        <w:shd w:val="clear" w:color="auto" w:fill="FFFFFF"/>
        <w:ind w:left="311" w:right="314"/>
        <w:jc w:val="both"/>
        <w:rPr>
          <w:sz w:val="28"/>
        </w:rPr>
      </w:pPr>
      <w:r>
        <w:rPr>
          <w:color w:val="000000"/>
          <w:sz w:val="28"/>
          <w:szCs w:val="17"/>
        </w:rPr>
        <w:t>Согласно статье 10 Налогового кодекса понятие о налогах и других обязательных платежах в бюджет составляют:</w:t>
      </w:r>
    </w:p>
    <w:p w:rsidR="00F37CBA" w:rsidRDefault="00F37CBA" w:rsidP="00F37CBA">
      <w:pPr>
        <w:widowControl w:val="0"/>
        <w:numPr>
          <w:ilvl w:val="0"/>
          <w:numId w:val="36"/>
        </w:numPr>
        <w:shd w:val="clear" w:color="auto" w:fill="FFFFFF"/>
        <w:autoSpaceDE w:val="0"/>
        <w:autoSpaceDN w:val="0"/>
        <w:adjustRightInd w:val="0"/>
        <w:ind w:right="314"/>
        <w:jc w:val="both"/>
        <w:rPr>
          <w:sz w:val="28"/>
        </w:rPr>
      </w:pPr>
      <w:r>
        <w:rPr>
          <w:b/>
          <w:bCs/>
          <w:color w:val="000000"/>
          <w:sz w:val="28"/>
          <w:szCs w:val="17"/>
        </w:rPr>
        <w:t>налоги</w:t>
      </w:r>
      <w:r>
        <w:rPr>
          <w:color w:val="000000"/>
          <w:sz w:val="28"/>
          <w:szCs w:val="17"/>
        </w:rPr>
        <w:t xml:space="preserve"> – это законодательно установленные государством в одностороннем порядке обязательные денежные платежи в бюджет, производимые в определен</w:t>
      </w:r>
      <w:r>
        <w:rPr>
          <w:color w:val="000000"/>
          <w:sz w:val="28"/>
          <w:szCs w:val="17"/>
        </w:rPr>
        <w:softHyphen/>
        <w:t>ных размерах, носящие безвозвратный и безвозмездный характер;</w:t>
      </w:r>
    </w:p>
    <w:p w:rsidR="00F37CBA" w:rsidRDefault="00F37CBA" w:rsidP="00F37CBA">
      <w:pPr>
        <w:pStyle w:val="a6"/>
        <w:spacing w:before="0" w:beforeAutospacing="0" w:after="0" w:afterAutospacing="0"/>
        <w:ind w:left="284" w:right="312"/>
        <w:jc w:val="both"/>
        <w:rPr>
          <w:sz w:val="28"/>
          <w:szCs w:val="20"/>
        </w:rPr>
      </w:pPr>
      <w:r>
        <w:rPr>
          <w:color w:val="000000"/>
          <w:sz w:val="28"/>
          <w:szCs w:val="17"/>
        </w:rPr>
        <w:t xml:space="preserve">2} </w:t>
      </w:r>
      <w:r>
        <w:rPr>
          <w:b/>
          <w:bCs/>
          <w:color w:val="000000"/>
          <w:sz w:val="28"/>
          <w:szCs w:val="17"/>
        </w:rPr>
        <w:t>другие обязательные платежи</w:t>
      </w:r>
      <w:r>
        <w:rPr>
          <w:color w:val="000000"/>
          <w:sz w:val="28"/>
          <w:szCs w:val="17"/>
        </w:rPr>
        <w:t xml:space="preserve"> – обязательные отчисления денег (сборы, пошлины, платы и платежи) в бюджет, производимые в определенных размерах.</w:t>
      </w:r>
      <w:r>
        <w:rPr>
          <w:b/>
          <w:bCs/>
          <w:color w:val="000000"/>
          <w:sz w:val="28"/>
        </w:rPr>
        <w:t xml:space="preserve">  </w:t>
      </w:r>
    </w:p>
    <w:p w:rsidR="00F37CBA" w:rsidRPr="004D151A" w:rsidRDefault="00F37CBA" w:rsidP="00F37CBA">
      <w:pPr>
        <w:pStyle w:val="ac"/>
        <w:ind w:left="311" w:right="314" w:firstLine="682"/>
        <w:jc w:val="both"/>
        <w:rPr>
          <w:sz w:val="28"/>
          <w:szCs w:val="28"/>
        </w:rPr>
      </w:pPr>
      <w:r w:rsidRPr="004D151A">
        <w:rPr>
          <w:b/>
          <w:sz w:val="28"/>
          <w:szCs w:val="28"/>
          <w:u w:val="single"/>
        </w:rPr>
        <w:t>Налоговая система</w:t>
      </w:r>
      <w:r w:rsidRPr="004D151A">
        <w:rPr>
          <w:sz w:val="28"/>
          <w:szCs w:val="28"/>
        </w:rPr>
        <w:t xml:space="preserve"> – совокупность предусмотренных налогов и обязательных платежей, взимаемых в государстве, а также принципов, форм и методов установления, изменения, отмены, уплаты, взимания, контроля.</w:t>
      </w:r>
    </w:p>
    <w:p w:rsidR="00F37CBA" w:rsidRPr="004D151A" w:rsidRDefault="00F37CBA" w:rsidP="00F37CBA">
      <w:pPr>
        <w:pStyle w:val="ac"/>
        <w:ind w:left="311" w:right="314" w:firstLine="682"/>
        <w:jc w:val="both"/>
        <w:rPr>
          <w:sz w:val="28"/>
          <w:szCs w:val="28"/>
        </w:rPr>
      </w:pPr>
      <w:r w:rsidRPr="004D151A">
        <w:rPr>
          <w:sz w:val="28"/>
          <w:szCs w:val="28"/>
        </w:rPr>
        <w:t xml:space="preserve">Сyществyют </w:t>
      </w:r>
      <w:r w:rsidRPr="004D151A">
        <w:rPr>
          <w:b/>
          <w:sz w:val="28"/>
          <w:szCs w:val="28"/>
          <w:u w:val="single"/>
        </w:rPr>
        <w:t>два вида налоговой системы</w:t>
      </w:r>
      <w:r w:rsidRPr="004D151A">
        <w:rPr>
          <w:sz w:val="28"/>
          <w:szCs w:val="28"/>
        </w:rPr>
        <w:t>: шедyлярная и глобальная.</w:t>
      </w:r>
    </w:p>
    <w:p w:rsidR="00F37CBA" w:rsidRPr="004D151A" w:rsidRDefault="00F37CBA" w:rsidP="00F37CBA">
      <w:pPr>
        <w:pStyle w:val="ac"/>
        <w:ind w:left="311" w:right="314" w:firstLine="682"/>
        <w:jc w:val="both"/>
        <w:rPr>
          <w:sz w:val="28"/>
          <w:szCs w:val="28"/>
        </w:rPr>
      </w:pPr>
      <w:r w:rsidRPr="004D151A">
        <w:rPr>
          <w:sz w:val="28"/>
          <w:szCs w:val="28"/>
        </w:rPr>
        <w:t>В шедyлярной налоговой системе весь доход,  получаемый налогоплательщиком, делится на  части  -  шедyлы.  Каждая  из  этих частей облагается налогом особым образом.  Для разных шедyл могут быть установлены различные ставки, льготы и другие элементы налога, перечисленные выше.</w:t>
      </w:r>
    </w:p>
    <w:p w:rsidR="00F37CBA" w:rsidRPr="004D151A" w:rsidRDefault="00F37CBA" w:rsidP="00F37CBA">
      <w:pPr>
        <w:pStyle w:val="ac"/>
        <w:ind w:left="311" w:right="314" w:firstLine="682"/>
        <w:jc w:val="both"/>
        <w:rPr>
          <w:sz w:val="28"/>
          <w:szCs w:val="28"/>
        </w:rPr>
      </w:pPr>
      <w:r w:rsidRPr="004D151A">
        <w:rPr>
          <w:sz w:val="28"/>
          <w:szCs w:val="28"/>
        </w:rPr>
        <w:t>В глобальной налоговой системе все доходы физических и  юридических лиц  облагаются  одинаково.  Такая  система  облегчает расчет налогов и упрощает планирование  финансового  результата для предпринимателей.</w:t>
      </w:r>
    </w:p>
    <w:p w:rsidR="00F37CBA" w:rsidRPr="004D151A" w:rsidRDefault="00F37CBA" w:rsidP="00F37CBA">
      <w:pPr>
        <w:pStyle w:val="ac"/>
        <w:ind w:left="311" w:right="314" w:firstLine="682"/>
        <w:jc w:val="both"/>
        <w:rPr>
          <w:sz w:val="28"/>
          <w:szCs w:val="28"/>
        </w:rPr>
      </w:pPr>
      <w:r w:rsidRPr="004D151A">
        <w:rPr>
          <w:sz w:val="28"/>
          <w:szCs w:val="28"/>
        </w:rPr>
        <w:t>Глобальная налоговая система широко применяется  в  западных государствах.</w:t>
      </w:r>
    </w:p>
    <w:p w:rsidR="00F37CBA" w:rsidRPr="004D151A" w:rsidRDefault="00F37CBA" w:rsidP="00F37CBA">
      <w:pPr>
        <w:pStyle w:val="a6"/>
        <w:spacing w:before="0" w:beforeAutospacing="0" w:after="0" w:afterAutospacing="0"/>
        <w:ind w:left="284" w:right="312"/>
        <w:jc w:val="both"/>
        <w:rPr>
          <w:sz w:val="28"/>
          <w:szCs w:val="28"/>
        </w:rPr>
      </w:pPr>
      <w:r w:rsidRPr="004D151A">
        <w:rPr>
          <w:sz w:val="28"/>
          <w:szCs w:val="28"/>
        </w:rPr>
        <w:t xml:space="preserve">   Основными элементами </w:t>
      </w:r>
      <w:r w:rsidRPr="004D151A">
        <w:rPr>
          <w:b/>
          <w:bCs/>
          <w:sz w:val="28"/>
          <w:szCs w:val="28"/>
        </w:rPr>
        <w:t xml:space="preserve">налоговой системы </w:t>
      </w:r>
      <w:r w:rsidRPr="004D151A">
        <w:rPr>
          <w:sz w:val="28"/>
          <w:szCs w:val="28"/>
        </w:rPr>
        <w:t>являются:</w:t>
      </w:r>
    </w:p>
    <w:p w:rsidR="00F37CBA" w:rsidRPr="004D151A" w:rsidRDefault="00F37CBA" w:rsidP="00F37CBA">
      <w:pPr>
        <w:pStyle w:val="a6"/>
        <w:numPr>
          <w:ilvl w:val="0"/>
          <w:numId w:val="35"/>
        </w:numPr>
        <w:spacing w:before="0" w:beforeAutospacing="0" w:after="0" w:afterAutospacing="0"/>
        <w:ind w:left="284" w:right="312" w:firstLine="0"/>
        <w:jc w:val="both"/>
        <w:rPr>
          <w:sz w:val="28"/>
          <w:szCs w:val="28"/>
        </w:rPr>
      </w:pPr>
      <w:r w:rsidRPr="004D151A">
        <w:rPr>
          <w:sz w:val="28"/>
          <w:szCs w:val="28"/>
        </w:rPr>
        <w:t xml:space="preserve">совокупность налогов, взимаемых на территории данной страны; </w:t>
      </w:r>
    </w:p>
    <w:p w:rsidR="00F37CBA" w:rsidRPr="004D151A" w:rsidRDefault="00F37CBA" w:rsidP="00F37CBA">
      <w:pPr>
        <w:widowControl w:val="0"/>
        <w:numPr>
          <w:ilvl w:val="0"/>
          <w:numId w:val="35"/>
        </w:numPr>
        <w:autoSpaceDE w:val="0"/>
        <w:autoSpaceDN w:val="0"/>
        <w:adjustRightInd w:val="0"/>
        <w:ind w:left="284" w:right="312" w:firstLine="0"/>
        <w:jc w:val="both"/>
        <w:rPr>
          <w:sz w:val="28"/>
          <w:szCs w:val="28"/>
        </w:rPr>
      </w:pPr>
      <w:r w:rsidRPr="004D151A">
        <w:rPr>
          <w:sz w:val="28"/>
          <w:szCs w:val="28"/>
        </w:rPr>
        <w:t xml:space="preserve">система полномочий органов государственной власти в области налогового регулирования, касающаяся разработки и принятия налогового законодательства, определения порядка распределения налоговых поступлений между уровнями бюджетной системы и т.д.; </w:t>
      </w:r>
    </w:p>
    <w:p w:rsidR="00F37CBA" w:rsidRPr="004D151A" w:rsidRDefault="00F37CBA" w:rsidP="00F37CBA">
      <w:pPr>
        <w:widowControl w:val="0"/>
        <w:numPr>
          <w:ilvl w:val="0"/>
          <w:numId w:val="35"/>
        </w:numPr>
        <w:autoSpaceDE w:val="0"/>
        <w:autoSpaceDN w:val="0"/>
        <w:adjustRightInd w:val="0"/>
        <w:ind w:left="284" w:right="312" w:firstLine="0"/>
        <w:jc w:val="both"/>
        <w:rPr>
          <w:sz w:val="28"/>
          <w:szCs w:val="28"/>
        </w:rPr>
      </w:pPr>
      <w:r w:rsidRPr="004D151A">
        <w:rPr>
          <w:sz w:val="28"/>
          <w:szCs w:val="28"/>
        </w:rPr>
        <w:t xml:space="preserve">государственные налоговые органы, обеспечивающие сбор налогов, контроль за правильностью их исчисления и уплаты. </w:t>
      </w:r>
    </w:p>
    <w:p w:rsidR="00F37CBA" w:rsidRPr="004D151A" w:rsidRDefault="00F37CBA" w:rsidP="00F37CBA">
      <w:pPr>
        <w:pStyle w:val="a6"/>
        <w:spacing w:before="0" w:beforeAutospacing="0" w:after="0" w:afterAutospacing="0"/>
        <w:ind w:left="284" w:right="312"/>
        <w:jc w:val="both"/>
        <w:rPr>
          <w:sz w:val="28"/>
          <w:szCs w:val="28"/>
        </w:rPr>
      </w:pPr>
      <w:r w:rsidRPr="004D151A">
        <w:rPr>
          <w:sz w:val="28"/>
          <w:szCs w:val="28"/>
        </w:rPr>
        <w:t xml:space="preserve">   К числу </w:t>
      </w:r>
      <w:r w:rsidRPr="004D151A">
        <w:rPr>
          <w:b/>
          <w:bCs/>
          <w:sz w:val="28"/>
          <w:szCs w:val="28"/>
        </w:rPr>
        <w:t>участников налоговых отношений</w:t>
      </w:r>
      <w:r w:rsidRPr="004D151A">
        <w:rPr>
          <w:sz w:val="28"/>
          <w:szCs w:val="28"/>
        </w:rPr>
        <w:t xml:space="preserve"> в Казахстане относятся:</w:t>
      </w:r>
    </w:p>
    <w:p w:rsidR="00F37CBA" w:rsidRPr="004D151A" w:rsidRDefault="00F37CBA" w:rsidP="00F37CBA">
      <w:pPr>
        <w:pStyle w:val="a6"/>
        <w:spacing w:before="0" w:beforeAutospacing="0" w:after="0" w:afterAutospacing="0"/>
        <w:ind w:left="180" w:right="312"/>
        <w:jc w:val="both"/>
        <w:rPr>
          <w:sz w:val="28"/>
          <w:szCs w:val="28"/>
        </w:rPr>
      </w:pPr>
      <w:r w:rsidRPr="004D151A">
        <w:rPr>
          <w:sz w:val="28"/>
          <w:szCs w:val="28"/>
        </w:rPr>
        <w:t xml:space="preserve">     1) организации и физические лица – налогоплательщики, плательщики сборов и налоговые агенты;</w:t>
      </w:r>
    </w:p>
    <w:p w:rsidR="00F37CBA" w:rsidRPr="004D151A" w:rsidRDefault="00F37CBA" w:rsidP="00F37CBA">
      <w:pPr>
        <w:pStyle w:val="a6"/>
        <w:spacing w:before="0" w:beforeAutospacing="0" w:after="0" w:afterAutospacing="0"/>
        <w:ind w:left="284" w:right="312"/>
        <w:jc w:val="both"/>
        <w:rPr>
          <w:sz w:val="28"/>
          <w:szCs w:val="28"/>
        </w:rPr>
      </w:pPr>
      <w:r w:rsidRPr="004D151A">
        <w:rPr>
          <w:sz w:val="28"/>
          <w:szCs w:val="28"/>
        </w:rPr>
        <w:t xml:space="preserve">   2) государственные налоговые органы – Налоговый комитет Министерства финансов Республики Казахстан и его территориальные подразделения;</w:t>
      </w:r>
    </w:p>
    <w:p w:rsidR="00F37CBA" w:rsidRPr="004D151A" w:rsidRDefault="00F37CBA" w:rsidP="00F37CBA">
      <w:pPr>
        <w:pStyle w:val="a6"/>
        <w:spacing w:before="0" w:beforeAutospacing="0" w:after="0" w:afterAutospacing="0"/>
        <w:ind w:left="284" w:right="312"/>
        <w:jc w:val="both"/>
        <w:rPr>
          <w:sz w:val="28"/>
          <w:szCs w:val="28"/>
        </w:rPr>
      </w:pPr>
      <w:r w:rsidRPr="004D151A">
        <w:rPr>
          <w:sz w:val="28"/>
          <w:szCs w:val="28"/>
        </w:rPr>
        <w:t xml:space="preserve">   3) государственные таможенные органы –Агентство по таможенному контролю Республики Казахстан и его территориальные подразделения;</w:t>
      </w:r>
    </w:p>
    <w:p w:rsidR="00F37CBA" w:rsidRPr="004D151A" w:rsidRDefault="00F37CBA" w:rsidP="00F37CBA">
      <w:pPr>
        <w:pStyle w:val="a6"/>
        <w:spacing w:before="0" w:beforeAutospacing="0" w:after="0" w:afterAutospacing="0"/>
        <w:ind w:left="284" w:right="312"/>
        <w:jc w:val="both"/>
        <w:rPr>
          <w:sz w:val="28"/>
          <w:szCs w:val="28"/>
        </w:rPr>
      </w:pPr>
      <w:r w:rsidRPr="004D151A">
        <w:rPr>
          <w:sz w:val="28"/>
          <w:szCs w:val="28"/>
        </w:rPr>
        <w:t xml:space="preserve">   4) государственные и местные органы исполнительной власти, другие уполномоченные ими органы и должностные лица, осуществляющие прием и взимание налогов и сборов, а также контроль за их уплатой;</w:t>
      </w:r>
    </w:p>
    <w:p w:rsidR="00F37CBA" w:rsidRPr="004D151A" w:rsidRDefault="00F37CBA" w:rsidP="00F37CBA">
      <w:pPr>
        <w:pStyle w:val="a6"/>
        <w:spacing w:before="0" w:beforeAutospacing="0" w:after="0" w:afterAutospacing="0"/>
        <w:ind w:left="284" w:right="312"/>
        <w:jc w:val="both"/>
        <w:rPr>
          <w:i/>
          <w:iCs/>
          <w:sz w:val="28"/>
          <w:szCs w:val="28"/>
        </w:rPr>
      </w:pPr>
      <w:r w:rsidRPr="004D151A">
        <w:rPr>
          <w:sz w:val="28"/>
          <w:szCs w:val="28"/>
        </w:rPr>
        <w:t xml:space="preserve">Все налоги и сборы, действующие в стране, должны иметь экономическое основание и не могут быть произвольными. Налог может считаться установленным только тогда, когда определен круг его плательщиков, а также установлены следующие </w:t>
      </w:r>
      <w:r w:rsidRPr="004D151A">
        <w:rPr>
          <w:i/>
          <w:iCs/>
          <w:sz w:val="28"/>
          <w:szCs w:val="28"/>
        </w:rPr>
        <w:t>элементы налогообложения:</w:t>
      </w:r>
    </w:p>
    <w:p w:rsidR="00F37CBA" w:rsidRPr="004D151A" w:rsidRDefault="00F37CBA" w:rsidP="00F37CBA">
      <w:pPr>
        <w:pStyle w:val="a6"/>
        <w:numPr>
          <w:ilvl w:val="0"/>
          <w:numId w:val="37"/>
        </w:numPr>
        <w:spacing w:before="0" w:beforeAutospacing="0" w:after="0" w:afterAutospacing="0"/>
        <w:ind w:left="284" w:right="312" w:firstLine="0"/>
        <w:jc w:val="both"/>
        <w:rPr>
          <w:sz w:val="28"/>
          <w:szCs w:val="28"/>
        </w:rPr>
      </w:pPr>
      <w:r w:rsidRPr="004D151A">
        <w:rPr>
          <w:sz w:val="28"/>
          <w:szCs w:val="28"/>
        </w:rPr>
        <w:t xml:space="preserve">объект налогообложения; </w:t>
      </w:r>
    </w:p>
    <w:p w:rsidR="00F37CBA" w:rsidRPr="004D151A" w:rsidRDefault="00F37CBA" w:rsidP="00F37CBA">
      <w:pPr>
        <w:pStyle w:val="a6"/>
        <w:numPr>
          <w:ilvl w:val="0"/>
          <w:numId w:val="37"/>
        </w:numPr>
        <w:spacing w:before="0" w:beforeAutospacing="0" w:after="0" w:afterAutospacing="0"/>
        <w:ind w:left="284" w:right="312" w:firstLine="0"/>
        <w:jc w:val="both"/>
        <w:rPr>
          <w:sz w:val="28"/>
          <w:szCs w:val="28"/>
        </w:rPr>
      </w:pPr>
      <w:r w:rsidRPr="004D151A">
        <w:rPr>
          <w:sz w:val="28"/>
          <w:szCs w:val="28"/>
        </w:rPr>
        <w:t xml:space="preserve">налоговая база; </w:t>
      </w:r>
    </w:p>
    <w:p w:rsidR="00F37CBA" w:rsidRPr="004D151A" w:rsidRDefault="00F37CBA" w:rsidP="00F37CBA">
      <w:pPr>
        <w:pStyle w:val="a6"/>
        <w:numPr>
          <w:ilvl w:val="0"/>
          <w:numId w:val="37"/>
        </w:numPr>
        <w:spacing w:before="0" w:beforeAutospacing="0" w:after="0" w:afterAutospacing="0"/>
        <w:ind w:left="284" w:right="312" w:firstLine="0"/>
        <w:jc w:val="both"/>
        <w:rPr>
          <w:sz w:val="28"/>
          <w:szCs w:val="28"/>
        </w:rPr>
      </w:pPr>
      <w:r w:rsidRPr="004D151A">
        <w:rPr>
          <w:sz w:val="28"/>
          <w:szCs w:val="28"/>
        </w:rPr>
        <w:t xml:space="preserve">налоговый период; </w:t>
      </w:r>
    </w:p>
    <w:p w:rsidR="00F37CBA" w:rsidRPr="004D151A" w:rsidRDefault="00F37CBA" w:rsidP="00F37CBA">
      <w:pPr>
        <w:pStyle w:val="a6"/>
        <w:numPr>
          <w:ilvl w:val="0"/>
          <w:numId w:val="37"/>
        </w:numPr>
        <w:spacing w:before="0" w:beforeAutospacing="0" w:after="0" w:afterAutospacing="0"/>
        <w:ind w:left="284" w:right="312" w:firstLine="0"/>
        <w:jc w:val="both"/>
        <w:rPr>
          <w:sz w:val="28"/>
          <w:szCs w:val="28"/>
        </w:rPr>
      </w:pPr>
      <w:r w:rsidRPr="004D151A">
        <w:rPr>
          <w:sz w:val="28"/>
          <w:szCs w:val="28"/>
        </w:rPr>
        <w:t xml:space="preserve">налоговая ставка; </w:t>
      </w:r>
    </w:p>
    <w:p w:rsidR="00F37CBA" w:rsidRPr="004D151A" w:rsidRDefault="00F37CBA" w:rsidP="00F37CBA">
      <w:pPr>
        <w:pStyle w:val="a6"/>
        <w:numPr>
          <w:ilvl w:val="0"/>
          <w:numId w:val="37"/>
        </w:numPr>
        <w:spacing w:before="0" w:beforeAutospacing="0" w:after="0" w:afterAutospacing="0"/>
        <w:ind w:left="284" w:right="312" w:firstLine="0"/>
        <w:jc w:val="both"/>
        <w:rPr>
          <w:sz w:val="28"/>
          <w:szCs w:val="28"/>
        </w:rPr>
      </w:pPr>
      <w:r w:rsidRPr="004D151A">
        <w:rPr>
          <w:sz w:val="28"/>
          <w:szCs w:val="28"/>
        </w:rPr>
        <w:t xml:space="preserve">порядок исчисления налога; </w:t>
      </w:r>
    </w:p>
    <w:p w:rsidR="00F37CBA" w:rsidRPr="004D151A" w:rsidRDefault="00F37CBA" w:rsidP="00F37CBA">
      <w:pPr>
        <w:pStyle w:val="a6"/>
        <w:numPr>
          <w:ilvl w:val="0"/>
          <w:numId w:val="37"/>
        </w:numPr>
        <w:spacing w:before="0" w:beforeAutospacing="0" w:after="0" w:afterAutospacing="0"/>
        <w:ind w:left="284" w:right="312" w:firstLine="0"/>
        <w:jc w:val="both"/>
        <w:rPr>
          <w:sz w:val="28"/>
          <w:szCs w:val="28"/>
        </w:rPr>
      </w:pPr>
      <w:r w:rsidRPr="004D151A">
        <w:rPr>
          <w:sz w:val="28"/>
          <w:szCs w:val="28"/>
        </w:rPr>
        <w:t xml:space="preserve">порядок и сроки уплаты налога. </w:t>
      </w:r>
    </w:p>
    <w:p w:rsidR="00F37CBA" w:rsidRPr="008700D3" w:rsidRDefault="00F37CBA" w:rsidP="00F37CBA">
      <w:pPr>
        <w:shd w:val="clear" w:color="auto" w:fill="FFFFFF"/>
        <w:ind w:right="-1"/>
        <w:jc w:val="both"/>
        <w:rPr>
          <w:b/>
          <w:bCs/>
          <w:iCs/>
          <w:color w:val="000000"/>
          <w:sz w:val="28"/>
          <w:szCs w:val="21"/>
        </w:rPr>
      </w:pPr>
      <w:r>
        <w:rPr>
          <w:b/>
          <w:bCs/>
          <w:i/>
          <w:iCs/>
          <w:color w:val="000000"/>
          <w:sz w:val="28"/>
          <w:szCs w:val="21"/>
        </w:rPr>
        <w:t xml:space="preserve">            </w:t>
      </w:r>
    </w:p>
    <w:p w:rsidR="00F37CBA" w:rsidRDefault="00F37CBA" w:rsidP="00F37CBA">
      <w:pPr>
        <w:shd w:val="clear" w:color="auto" w:fill="FFFFFF"/>
        <w:ind w:right="-1"/>
        <w:jc w:val="center"/>
        <w:rPr>
          <w:b/>
          <w:bCs/>
          <w:iCs/>
          <w:color w:val="000000"/>
          <w:sz w:val="28"/>
          <w:szCs w:val="21"/>
        </w:rPr>
      </w:pPr>
      <w:r w:rsidRPr="00AC0C6C">
        <w:rPr>
          <w:b/>
          <w:bCs/>
          <w:iCs/>
          <w:color w:val="000000"/>
          <w:sz w:val="28"/>
          <w:szCs w:val="21"/>
        </w:rPr>
        <w:t>Виды налогов и других обязательных платежей в бюджет</w:t>
      </w:r>
    </w:p>
    <w:p w:rsidR="00F37CBA" w:rsidRPr="00967DD3" w:rsidRDefault="00F37CBA" w:rsidP="00F37CBA">
      <w:pPr>
        <w:shd w:val="clear" w:color="auto" w:fill="FFFFFF"/>
        <w:ind w:right="-1"/>
        <w:jc w:val="center"/>
        <w:rPr>
          <w:b/>
          <w:bCs/>
          <w:iCs/>
          <w:color w:val="000000"/>
          <w:sz w:val="28"/>
          <w:szCs w:val="21"/>
        </w:rPr>
      </w:pPr>
    </w:p>
    <w:p w:rsidR="00F37CBA" w:rsidRDefault="00F37CBA" w:rsidP="00F37CBA">
      <w:pPr>
        <w:shd w:val="clear" w:color="auto" w:fill="FFFFFF"/>
        <w:ind w:right="-1"/>
        <w:jc w:val="both"/>
        <w:rPr>
          <w:sz w:val="28"/>
        </w:rPr>
      </w:pPr>
      <w:r>
        <w:rPr>
          <w:color w:val="000000"/>
          <w:sz w:val="28"/>
          <w:szCs w:val="17"/>
        </w:rPr>
        <w:tab/>
        <w:t xml:space="preserve">В статьях 60-64 нового Налогового кодекса установлены 9 видов налогов, 13 видов сборов, 9 видов платы, 4 вида таможенных платежей и государственная пошлина. При этом установлены такие </w:t>
      </w:r>
      <w:r>
        <w:rPr>
          <w:b/>
          <w:bCs/>
          <w:color w:val="000000"/>
          <w:sz w:val="28"/>
          <w:szCs w:val="17"/>
        </w:rPr>
        <w:t>виды налогов</w:t>
      </w:r>
      <w:r>
        <w:rPr>
          <w:color w:val="000000"/>
          <w:sz w:val="28"/>
          <w:szCs w:val="17"/>
        </w:rPr>
        <w:t>, как:</w:t>
      </w:r>
    </w:p>
    <w:p w:rsidR="00F37CBA" w:rsidRDefault="00F37CBA" w:rsidP="00F37CBA">
      <w:pPr>
        <w:shd w:val="clear" w:color="auto" w:fill="FFFFFF"/>
        <w:ind w:right="-1"/>
        <w:jc w:val="both"/>
        <w:rPr>
          <w:sz w:val="28"/>
        </w:rPr>
      </w:pPr>
      <w:r>
        <w:rPr>
          <w:color w:val="000000"/>
          <w:sz w:val="28"/>
          <w:szCs w:val="17"/>
        </w:rPr>
        <w:t>1.Корпоративный подоходный налог.</w:t>
      </w:r>
    </w:p>
    <w:p w:rsidR="00F37CBA" w:rsidRDefault="00F37CBA" w:rsidP="00F37CBA">
      <w:pPr>
        <w:shd w:val="clear" w:color="auto" w:fill="FFFFFF"/>
        <w:ind w:right="-1"/>
        <w:jc w:val="both"/>
        <w:rPr>
          <w:sz w:val="28"/>
        </w:rPr>
      </w:pPr>
      <w:r>
        <w:rPr>
          <w:color w:val="000000"/>
          <w:sz w:val="28"/>
          <w:szCs w:val="17"/>
        </w:rPr>
        <w:t>2. Индивидуальный подоходный налог.</w:t>
      </w:r>
    </w:p>
    <w:p w:rsidR="00F37CBA" w:rsidRDefault="00F37CBA" w:rsidP="00F37CBA">
      <w:pPr>
        <w:shd w:val="clear" w:color="auto" w:fill="FFFFFF"/>
        <w:ind w:right="-1"/>
        <w:jc w:val="both"/>
        <w:rPr>
          <w:sz w:val="28"/>
        </w:rPr>
      </w:pPr>
      <w:r>
        <w:rPr>
          <w:color w:val="000000"/>
          <w:sz w:val="28"/>
          <w:szCs w:val="17"/>
        </w:rPr>
        <w:t>3. Налог на добавленную стоимость.</w:t>
      </w:r>
    </w:p>
    <w:p w:rsidR="00F37CBA" w:rsidRDefault="00F37CBA" w:rsidP="00F37CBA">
      <w:pPr>
        <w:shd w:val="clear" w:color="auto" w:fill="FFFFFF"/>
        <w:ind w:right="-1"/>
        <w:jc w:val="both"/>
        <w:rPr>
          <w:sz w:val="28"/>
        </w:rPr>
      </w:pPr>
      <w:r>
        <w:rPr>
          <w:color w:val="000000"/>
          <w:sz w:val="28"/>
          <w:szCs w:val="17"/>
        </w:rPr>
        <w:t>4. Акцизы.</w:t>
      </w:r>
    </w:p>
    <w:p w:rsidR="00F37CBA" w:rsidRDefault="00F37CBA" w:rsidP="00F37CBA">
      <w:pPr>
        <w:shd w:val="clear" w:color="auto" w:fill="FFFFFF"/>
        <w:ind w:right="-1"/>
        <w:jc w:val="both"/>
        <w:rPr>
          <w:sz w:val="28"/>
        </w:rPr>
      </w:pPr>
      <w:r>
        <w:rPr>
          <w:color w:val="000000"/>
          <w:sz w:val="28"/>
          <w:szCs w:val="17"/>
        </w:rPr>
        <w:t>5 Налоги и специальные платежи недропользователей.</w:t>
      </w:r>
    </w:p>
    <w:p w:rsidR="00F37CBA" w:rsidRDefault="00F37CBA" w:rsidP="00F37CBA">
      <w:pPr>
        <w:shd w:val="clear" w:color="auto" w:fill="FFFFFF"/>
        <w:ind w:right="-1"/>
        <w:jc w:val="both"/>
        <w:rPr>
          <w:sz w:val="28"/>
        </w:rPr>
      </w:pPr>
      <w:r>
        <w:rPr>
          <w:color w:val="000000"/>
          <w:sz w:val="28"/>
          <w:szCs w:val="17"/>
        </w:rPr>
        <w:t>6. Социальный налог.</w:t>
      </w:r>
    </w:p>
    <w:p w:rsidR="00F37CBA" w:rsidRDefault="00F37CBA" w:rsidP="00F37CBA">
      <w:pPr>
        <w:shd w:val="clear" w:color="auto" w:fill="FFFFFF"/>
        <w:ind w:right="-1"/>
        <w:jc w:val="both"/>
        <w:rPr>
          <w:sz w:val="28"/>
        </w:rPr>
      </w:pPr>
      <w:r>
        <w:rPr>
          <w:color w:val="000000"/>
          <w:sz w:val="28"/>
          <w:szCs w:val="17"/>
        </w:rPr>
        <w:t>7. Земельный налог.</w:t>
      </w:r>
    </w:p>
    <w:p w:rsidR="00F37CBA" w:rsidRDefault="00F37CBA" w:rsidP="00F37CBA">
      <w:pPr>
        <w:shd w:val="clear" w:color="auto" w:fill="FFFFFF"/>
        <w:ind w:right="-1"/>
        <w:jc w:val="both"/>
        <w:rPr>
          <w:sz w:val="28"/>
        </w:rPr>
      </w:pPr>
      <w:r>
        <w:rPr>
          <w:color w:val="000000"/>
          <w:sz w:val="28"/>
          <w:szCs w:val="17"/>
        </w:rPr>
        <w:t>8. Налог на транспортные средства.</w:t>
      </w:r>
    </w:p>
    <w:p w:rsidR="00F37CBA" w:rsidRDefault="00F37CBA" w:rsidP="00F37CBA">
      <w:pPr>
        <w:shd w:val="clear" w:color="auto" w:fill="FFFFFF"/>
        <w:ind w:right="-1"/>
        <w:jc w:val="both"/>
        <w:rPr>
          <w:color w:val="000000"/>
          <w:sz w:val="28"/>
          <w:szCs w:val="16"/>
        </w:rPr>
      </w:pPr>
      <w:r>
        <w:rPr>
          <w:color w:val="000000"/>
          <w:sz w:val="28"/>
          <w:szCs w:val="16"/>
        </w:rPr>
        <w:t>9. Налог на имущество.</w:t>
      </w:r>
    </w:p>
    <w:p w:rsidR="00F37CBA" w:rsidRDefault="00F37CBA" w:rsidP="00F37CBA">
      <w:pPr>
        <w:shd w:val="clear" w:color="auto" w:fill="FFFFFF"/>
        <w:ind w:right="-1"/>
        <w:jc w:val="both"/>
        <w:rPr>
          <w:sz w:val="28"/>
        </w:rPr>
      </w:pPr>
      <w:r>
        <w:rPr>
          <w:color w:val="000000"/>
          <w:sz w:val="28"/>
          <w:szCs w:val="16"/>
        </w:rPr>
        <w:t>+ Рентный налог</w:t>
      </w:r>
    </w:p>
    <w:p w:rsidR="00F37CBA" w:rsidRDefault="00F37CBA" w:rsidP="008315F1">
      <w:pPr>
        <w:shd w:val="clear" w:color="auto" w:fill="FFFFFF"/>
        <w:ind w:right="-1"/>
        <w:jc w:val="center"/>
        <w:rPr>
          <w:b/>
          <w:bCs/>
          <w:color w:val="000000"/>
          <w:sz w:val="28"/>
          <w:szCs w:val="17"/>
        </w:rPr>
      </w:pPr>
      <w:r>
        <w:rPr>
          <w:b/>
          <w:bCs/>
          <w:color w:val="000000"/>
          <w:sz w:val="28"/>
          <w:szCs w:val="17"/>
        </w:rPr>
        <w:t>Другие обязательные платежи в бюджет:</w:t>
      </w:r>
    </w:p>
    <w:p w:rsidR="00F37CBA" w:rsidRDefault="00F37CBA" w:rsidP="008315F1">
      <w:pPr>
        <w:shd w:val="clear" w:color="auto" w:fill="FFFFFF"/>
        <w:ind w:right="-1"/>
        <w:jc w:val="center"/>
        <w:rPr>
          <w:b/>
          <w:bCs/>
          <w:sz w:val="28"/>
        </w:rPr>
      </w:pPr>
      <w:r>
        <w:rPr>
          <w:b/>
          <w:bCs/>
          <w:color w:val="000000"/>
          <w:sz w:val="28"/>
          <w:szCs w:val="17"/>
        </w:rPr>
        <w:t>Сборы</w:t>
      </w:r>
    </w:p>
    <w:p w:rsidR="00F37CBA" w:rsidRPr="004D151A" w:rsidRDefault="00F37CBA" w:rsidP="008315F1">
      <w:pPr>
        <w:shd w:val="clear" w:color="auto" w:fill="FFFFFF"/>
        <w:ind w:right="-1"/>
        <w:jc w:val="both"/>
        <w:rPr>
          <w:sz w:val="28"/>
          <w:szCs w:val="28"/>
        </w:rPr>
      </w:pPr>
      <w:r w:rsidRPr="004D151A">
        <w:rPr>
          <w:color w:val="000000"/>
          <w:sz w:val="28"/>
          <w:szCs w:val="28"/>
        </w:rPr>
        <w:t>1.Сбор за государственную регистрацию юридических лиц.</w:t>
      </w:r>
    </w:p>
    <w:p w:rsidR="00F37CBA" w:rsidRPr="004D151A" w:rsidRDefault="00F37CBA" w:rsidP="008315F1">
      <w:pPr>
        <w:pStyle w:val="21"/>
        <w:spacing w:line="240" w:lineRule="auto"/>
        <w:ind w:right="-1"/>
        <w:rPr>
          <w:sz w:val="28"/>
          <w:szCs w:val="28"/>
        </w:rPr>
      </w:pPr>
      <w:r w:rsidRPr="004D151A">
        <w:rPr>
          <w:sz w:val="28"/>
          <w:szCs w:val="28"/>
        </w:rPr>
        <w:t>2.Сбор за государственную регистрацию индивидуальных предпринимателей.</w:t>
      </w:r>
    </w:p>
    <w:p w:rsidR="00F37CBA" w:rsidRPr="004D151A" w:rsidRDefault="00F37CBA" w:rsidP="008315F1">
      <w:pPr>
        <w:pStyle w:val="21"/>
        <w:spacing w:line="240" w:lineRule="auto"/>
        <w:ind w:right="-1"/>
        <w:rPr>
          <w:sz w:val="28"/>
          <w:szCs w:val="28"/>
        </w:rPr>
      </w:pPr>
      <w:r>
        <w:rPr>
          <w:sz w:val="28"/>
          <w:szCs w:val="28"/>
        </w:rPr>
        <w:t>3.</w:t>
      </w:r>
      <w:r w:rsidRPr="004D151A">
        <w:rPr>
          <w:sz w:val="28"/>
          <w:szCs w:val="28"/>
        </w:rPr>
        <w:t xml:space="preserve">Сбор за государственную регистрацию прав на недвижимое имущество и сделок </w:t>
      </w:r>
      <w:r>
        <w:rPr>
          <w:sz w:val="28"/>
          <w:szCs w:val="28"/>
        </w:rPr>
        <w:t xml:space="preserve"> </w:t>
      </w:r>
      <w:r w:rsidRPr="004D151A">
        <w:rPr>
          <w:sz w:val="28"/>
          <w:szCs w:val="28"/>
        </w:rPr>
        <w:t>с ним.</w:t>
      </w:r>
    </w:p>
    <w:p w:rsidR="00F37CBA" w:rsidRDefault="00F37CBA" w:rsidP="008315F1">
      <w:pPr>
        <w:shd w:val="clear" w:color="auto" w:fill="FFFFFF"/>
        <w:ind w:right="-1"/>
        <w:jc w:val="both"/>
        <w:rPr>
          <w:color w:val="000000"/>
          <w:sz w:val="28"/>
          <w:szCs w:val="28"/>
        </w:rPr>
      </w:pPr>
      <w:r w:rsidRPr="004D151A">
        <w:rPr>
          <w:color w:val="000000"/>
          <w:sz w:val="28"/>
          <w:szCs w:val="28"/>
        </w:rPr>
        <w:t>4. Сбор за государственную регистрацию радиоэлектронных средств и высоко</w:t>
      </w:r>
      <w:r w:rsidRPr="004D151A">
        <w:rPr>
          <w:color w:val="000000"/>
          <w:sz w:val="28"/>
          <w:szCs w:val="28"/>
        </w:rPr>
        <w:softHyphen/>
      </w:r>
    </w:p>
    <w:p w:rsidR="00F37CBA" w:rsidRPr="004D151A" w:rsidRDefault="00F37CBA" w:rsidP="008315F1">
      <w:pPr>
        <w:shd w:val="clear" w:color="auto" w:fill="FFFFFF"/>
        <w:ind w:right="-1"/>
        <w:jc w:val="both"/>
        <w:rPr>
          <w:sz w:val="28"/>
          <w:szCs w:val="28"/>
        </w:rPr>
      </w:pPr>
      <w:r>
        <w:rPr>
          <w:color w:val="000000"/>
          <w:sz w:val="28"/>
          <w:szCs w:val="28"/>
        </w:rPr>
        <w:t xml:space="preserve">    </w:t>
      </w:r>
      <w:r w:rsidRPr="004D151A">
        <w:rPr>
          <w:color w:val="000000"/>
          <w:sz w:val="28"/>
          <w:szCs w:val="28"/>
        </w:rPr>
        <w:t>частотных устройств.</w:t>
      </w:r>
    </w:p>
    <w:p w:rsidR="00F37CBA" w:rsidRDefault="00F37CBA" w:rsidP="008315F1">
      <w:pPr>
        <w:shd w:val="clear" w:color="auto" w:fill="FFFFFF"/>
        <w:ind w:right="-1"/>
        <w:jc w:val="both"/>
        <w:rPr>
          <w:color w:val="000000"/>
          <w:sz w:val="28"/>
          <w:szCs w:val="28"/>
        </w:rPr>
      </w:pPr>
      <w:r w:rsidRPr="004D151A">
        <w:rPr>
          <w:color w:val="000000"/>
          <w:sz w:val="28"/>
          <w:szCs w:val="28"/>
        </w:rPr>
        <w:t xml:space="preserve">5. Сбор за государственную регистрацию механических транспортных средств и </w:t>
      </w:r>
    </w:p>
    <w:p w:rsidR="00F37CBA" w:rsidRPr="004D151A" w:rsidRDefault="00F37CBA" w:rsidP="008315F1">
      <w:pPr>
        <w:shd w:val="clear" w:color="auto" w:fill="FFFFFF"/>
        <w:ind w:right="-1"/>
        <w:jc w:val="both"/>
        <w:rPr>
          <w:sz w:val="28"/>
          <w:szCs w:val="28"/>
        </w:rPr>
      </w:pPr>
      <w:r>
        <w:rPr>
          <w:color w:val="000000"/>
          <w:sz w:val="28"/>
          <w:szCs w:val="28"/>
        </w:rPr>
        <w:t xml:space="preserve">    </w:t>
      </w:r>
      <w:r w:rsidRPr="004D151A">
        <w:rPr>
          <w:color w:val="000000"/>
          <w:sz w:val="28"/>
          <w:szCs w:val="28"/>
        </w:rPr>
        <w:t>прицепов.</w:t>
      </w:r>
    </w:p>
    <w:p w:rsidR="00F37CBA" w:rsidRPr="004D151A" w:rsidRDefault="00F37CBA" w:rsidP="008315F1">
      <w:pPr>
        <w:shd w:val="clear" w:color="auto" w:fill="FFFFFF"/>
        <w:ind w:right="-1"/>
        <w:jc w:val="both"/>
        <w:rPr>
          <w:sz w:val="28"/>
          <w:szCs w:val="28"/>
        </w:rPr>
      </w:pPr>
      <w:r w:rsidRPr="004D151A">
        <w:rPr>
          <w:color w:val="000000"/>
          <w:sz w:val="28"/>
          <w:szCs w:val="28"/>
        </w:rPr>
        <w:t>6. Сбор за государственную регистрацию морских, речных и маломерных судов.</w:t>
      </w:r>
    </w:p>
    <w:p w:rsidR="00F37CBA" w:rsidRPr="004D151A" w:rsidRDefault="00F37CBA" w:rsidP="008315F1">
      <w:pPr>
        <w:shd w:val="clear" w:color="auto" w:fill="FFFFFF"/>
        <w:ind w:right="-1"/>
        <w:jc w:val="both"/>
        <w:rPr>
          <w:sz w:val="28"/>
          <w:szCs w:val="28"/>
        </w:rPr>
      </w:pPr>
      <w:r w:rsidRPr="004D151A">
        <w:rPr>
          <w:color w:val="000000"/>
          <w:sz w:val="28"/>
          <w:szCs w:val="28"/>
        </w:rPr>
        <w:t>7. Сбор за государственную регистрацию гражданских воздушных судов.</w:t>
      </w:r>
    </w:p>
    <w:p w:rsidR="00F37CBA" w:rsidRPr="004D151A" w:rsidRDefault="00F37CBA" w:rsidP="00F37CBA">
      <w:pPr>
        <w:shd w:val="clear" w:color="auto" w:fill="FFFFFF"/>
        <w:ind w:right="-1"/>
        <w:jc w:val="both"/>
        <w:rPr>
          <w:sz w:val="28"/>
          <w:szCs w:val="28"/>
        </w:rPr>
      </w:pPr>
      <w:r w:rsidRPr="004D151A">
        <w:rPr>
          <w:color w:val="000000"/>
          <w:sz w:val="28"/>
          <w:szCs w:val="28"/>
        </w:rPr>
        <w:t>8. Сбор за государственную регистрацию лекарственных средств.</w:t>
      </w:r>
    </w:p>
    <w:p w:rsidR="00F37CBA" w:rsidRDefault="00F37CBA" w:rsidP="00F37CBA">
      <w:pPr>
        <w:shd w:val="clear" w:color="auto" w:fill="FFFFFF"/>
        <w:ind w:right="-1"/>
        <w:jc w:val="both"/>
        <w:rPr>
          <w:color w:val="000000"/>
          <w:sz w:val="28"/>
          <w:szCs w:val="28"/>
        </w:rPr>
      </w:pPr>
      <w:r w:rsidRPr="004D151A">
        <w:rPr>
          <w:color w:val="000000"/>
          <w:sz w:val="28"/>
          <w:szCs w:val="28"/>
        </w:rPr>
        <w:t xml:space="preserve">9. Сбор за проезд автотранспортных средств по территории Республики </w:t>
      </w:r>
    </w:p>
    <w:p w:rsidR="00F37CBA" w:rsidRPr="004D151A" w:rsidRDefault="00F37CBA" w:rsidP="00F37CBA">
      <w:pPr>
        <w:shd w:val="clear" w:color="auto" w:fill="FFFFFF"/>
        <w:ind w:right="-1"/>
        <w:jc w:val="both"/>
        <w:rPr>
          <w:sz w:val="28"/>
          <w:szCs w:val="28"/>
        </w:rPr>
      </w:pPr>
      <w:r>
        <w:rPr>
          <w:color w:val="000000"/>
          <w:sz w:val="28"/>
          <w:szCs w:val="28"/>
        </w:rPr>
        <w:t xml:space="preserve">    </w:t>
      </w:r>
      <w:r w:rsidRPr="004D151A">
        <w:rPr>
          <w:color w:val="000000"/>
          <w:sz w:val="28"/>
          <w:szCs w:val="28"/>
        </w:rPr>
        <w:t>Казахстан.</w:t>
      </w:r>
    </w:p>
    <w:p w:rsidR="00F37CBA" w:rsidRPr="004D151A" w:rsidRDefault="00F37CBA" w:rsidP="00F37CBA">
      <w:pPr>
        <w:shd w:val="clear" w:color="auto" w:fill="FFFFFF"/>
        <w:ind w:right="-1"/>
        <w:jc w:val="both"/>
        <w:rPr>
          <w:sz w:val="28"/>
          <w:szCs w:val="28"/>
        </w:rPr>
      </w:pPr>
      <w:r w:rsidRPr="004D151A">
        <w:rPr>
          <w:color w:val="000000"/>
          <w:sz w:val="28"/>
          <w:szCs w:val="28"/>
        </w:rPr>
        <w:t>10. Сбор с аукционов.</w:t>
      </w:r>
    </w:p>
    <w:p w:rsidR="00F37CBA" w:rsidRPr="004D151A" w:rsidRDefault="00F37CBA" w:rsidP="00F37CBA">
      <w:pPr>
        <w:shd w:val="clear" w:color="auto" w:fill="FFFFFF"/>
        <w:ind w:right="-1"/>
        <w:jc w:val="both"/>
        <w:rPr>
          <w:sz w:val="28"/>
          <w:szCs w:val="28"/>
        </w:rPr>
      </w:pPr>
      <w:r w:rsidRPr="004D151A">
        <w:rPr>
          <w:color w:val="000000"/>
          <w:sz w:val="28"/>
          <w:szCs w:val="28"/>
        </w:rPr>
        <w:t>11. Гербовый сбор.</w:t>
      </w:r>
    </w:p>
    <w:p w:rsidR="00F37CBA" w:rsidRPr="004D151A" w:rsidRDefault="00F37CBA" w:rsidP="00F37CBA">
      <w:pPr>
        <w:shd w:val="clear" w:color="auto" w:fill="FFFFFF"/>
        <w:ind w:right="-1"/>
        <w:jc w:val="both"/>
        <w:rPr>
          <w:sz w:val="28"/>
          <w:szCs w:val="28"/>
        </w:rPr>
      </w:pPr>
      <w:r w:rsidRPr="004D151A">
        <w:rPr>
          <w:color w:val="000000"/>
          <w:sz w:val="28"/>
          <w:szCs w:val="28"/>
        </w:rPr>
        <w:t>12. Лицензионный сбор за право занятия отдельными видами деятельности.</w:t>
      </w:r>
    </w:p>
    <w:p w:rsidR="00F37CBA" w:rsidRDefault="00F37CBA" w:rsidP="00F37CBA">
      <w:pPr>
        <w:shd w:val="clear" w:color="auto" w:fill="FFFFFF"/>
        <w:ind w:right="-1"/>
        <w:jc w:val="both"/>
        <w:rPr>
          <w:color w:val="000000"/>
          <w:sz w:val="28"/>
          <w:szCs w:val="28"/>
        </w:rPr>
      </w:pPr>
      <w:r w:rsidRPr="004D151A">
        <w:rPr>
          <w:color w:val="000000"/>
          <w:sz w:val="28"/>
          <w:szCs w:val="28"/>
        </w:rPr>
        <w:t xml:space="preserve">13. Сбор за выдачу разрешения на использование радиочастотного спектра </w:t>
      </w:r>
    </w:p>
    <w:p w:rsidR="00F37CBA" w:rsidRPr="004D151A" w:rsidRDefault="00F37CBA" w:rsidP="00F37CBA">
      <w:pPr>
        <w:shd w:val="clear" w:color="auto" w:fill="FFFFFF"/>
        <w:ind w:right="-1"/>
        <w:jc w:val="both"/>
        <w:rPr>
          <w:color w:val="000000"/>
          <w:sz w:val="28"/>
          <w:szCs w:val="28"/>
        </w:rPr>
      </w:pPr>
      <w:r>
        <w:rPr>
          <w:color w:val="000000"/>
          <w:sz w:val="28"/>
          <w:szCs w:val="28"/>
        </w:rPr>
        <w:t xml:space="preserve">      </w:t>
      </w:r>
      <w:r w:rsidRPr="004D151A">
        <w:rPr>
          <w:color w:val="000000"/>
          <w:sz w:val="28"/>
          <w:szCs w:val="28"/>
        </w:rPr>
        <w:t>телевизионным и радиовещательным организациям.</w:t>
      </w:r>
    </w:p>
    <w:p w:rsidR="00F37CBA" w:rsidRPr="004D151A" w:rsidRDefault="00F37CBA" w:rsidP="00F37CBA">
      <w:pPr>
        <w:shd w:val="clear" w:color="auto" w:fill="FFFFFF"/>
        <w:ind w:right="-1"/>
        <w:jc w:val="center"/>
        <w:rPr>
          <w:b/>
          <w:bCs/>
          <w:sz w:val="28"/>
          <w:szCs w:val="28"/>
        </w:rPr>
      </w:pPr>
      <w:r w:rsidRPr="004D151A">
        <w:rPr>
          <w:b/>
          <w:bCs/>
          <w:color w:val="000000"/>
          <w:sz w:val="28"/>
          <w:szCs w:val="28"/>
        </w:rPr>
        <w:t>Платы</w:t>
      </w:r>
    </w:p>
    <w:p w:rsidR="00F37CBA" w:rsidRPr="004D151A" w:rsidRDefault="00F37CBA" w:rsidP="00F37CBA">
      <w:pPr>
        <w:shd w:val="clear" w:color="auto" w:fill="FFFFFF"/>
        <w:ind w:right="-1"/>
        <w:jc w:val="both"/>
        <w:rPr>
          <w:sz w:val="28"/>
          <w:szCs w:val="28"/>
        </w:rPr>
      </w:pPr>
      <w:r w:rsidRPr="004D151A">
        <w:rPr>
          <w:color w:val="000000"/>
          <w:sz w:val="28"/>
          <w:szCs w:val="28"/>
        </w:rPr>
        <w:t>1. Плата за пользование земельными участками.</w:t>
      </w:r>
    </w:p>
    <w:p w:rsidR="00F37CBA" w:rsidRPr="004D151A" w:rsidRDefault="00F37CBA" w:rsidP="00F37CBA">
      <w:pPr>
        <w:shd w:val="clear" w:color="auto" w:fill="FFFFFF"/>
        <w:ind w:right="-1"/>
        <w:jc w:val="both"/>
        <w:rPr>
          <w:sz w:val="28"/>
          <w:szCs w:val="28"/>
        </w:rPr>
      </w:pPr>
      <w:r w:rsidRPr="004D151A">
        <w:rPr>
          <w:color w:val="000000"/>
          <w:sz w:val="28"/>
          <w:szCs w:val="28"/>
        </w:rPr>
        <w:t>2  Плата за пользование водными ресурсами поверхностных источников.</w:t>
      </w:r>
    </w:p>
    <w:p w:rsidR="00F37CBA" w:rsidRPr="004D151A" w:rsidRDefault="00F37CBA" w:rsidP="00F37CBA">
      <w:pPr>
        <w:shd w:val="clear" w:color="auto" w:fill="FFFFFF"/>
        <w:ind w:right="-1"/>
        <w:jc w:val="both"/>
        <w:rPr>
          <w:sz w:val="28"/>
          <w:szCs w:val="28"/>
        </w:rPr>
      </w:pPr>
      <w:r w:rsidRPr="004D151A">
        <w:rPr>
          <w:color w:val="000000"/>
          <w:sz w:val="28"/>
          <w:szCs w:val="28"/>
        </w:rPr>
        <w:t>3. Плата за загрязнение окружающей среды.</w:t>
      </w:r>
    </w:p>
    <w:p w:rsidR="00F37CBA" w:rsidRPr="004D151A" w:rsidRDefault="00F37CBA" w:rsidP="00F37CBA">
      <w:pPr>
        <w:pStyle w:val="21"/>
        <w:ind w:right="-1"/>
        <w:rPr>
          <w:sz w:val="28"/>
          <w:szCs w:val="28"/>
        </w:rPr>
      </w:pPr>
      <w:r w:rsidRPr="004D151A">
        <w:rPr>
          <w:sz w:val="28"/>
          <w:szCs w:val="28"/>
        </w:rPr>
        <w:t>4. Плата за пользование животным миром.</w:t>
      </w:r>
    </w:p>
    <w:p w:rsidR="00F37CBA" w:rsidRPr="004D151A" w:rsidRDefault="00F37CBA" w:rsidP="00F37CBA">
      <w:pPr>
        <w:shd w:val="clear" w:color="auto" w:fill="FFFFFF"/>
        <w:ind w:right="-1"/>
        <w:jc w:val="both"/>
        <w:rPr>
          <w:sz w:val="28"/>
          <w:szCs w:val="28"/>
        </w:rPr>
      </w:pPr>
      <w:r w:rsidRPr="004D151A">
        <w:rPr>
          <w:color w:val="000000"/>
          <w:sz w:val="28"/>
          <w:szCs w:val="28"/>
        </w:rPr>
        <w:t>5. Плата за лесные пользования.</w:t>
      </w:r>
    </w:p>
    <w:p w:rsidR="00F37CBA" w:rsidRPr="004D151A" w:rsidRDefault="00F37CBA" w:rsidP="00F37CBA">
      <w:pPr>
        <w:shd w:val="clear" w:color="auto" w:fill="FFFFFF"/>
        <w:ind w:right="-1"/>
        <w:jc w:val="both"/>
        <w:rPr>
          <w:sz w:val="28"/>
          <w:szCs w:val="28"/>
        </w:rPr>
      </w:pPr>
      <w:r w:rsidRPr="004D151A">
        <w:rPr>
          <w:color w:val="000000"/>
          <w:sz w:val="28"/>
          <w:szCs w:val="28"/>
        </w:rPr>
        <w:t>6. Плата за использование особо охраняемых природных территорий.</w:t>
      </w:r>
    </w:p>
    <w:p w:rsidR="00F37CBA" w:rsidRPr="004D151A" w:rsidRDefault="00F37CBA" w:rsidP="00F37CBA">
      <w:pPr>
        <w:shd w:val="clear" w:color="auto" w:fill="FFFFFF"/>
        <w:ind w:right="-1"/>
        <w:jc w:val="both"/>
        <w:rPr>
          <w:sz w:val="28"/>
          <w:szCs w:val="28"/>
        </w:rPr>
      </w:pPr>
      <w:r w:rsidRPr="004D151A">
        <w:rPr>
          <w:color w:val="000000"/>
          <w:sz w:val="28"/>
          <w:szCs w:val="28"/>
        </w:rPr>
        <w:t>7. Плата за использование радиочастотного спектра.</w:t>
      </w:r>
    </w:p>
    <w:p w:rsidR="00F37CBA" w:rsidRPr="004D151A" w:rsidRDefault="00F37CBA" w:rsidP="00F37CBA">
      <w:pPr>
        <w:shd w:val="clear" w:color="auto" w:fill="FFFFFF"/>
        <w:ind w:right="-1"/>
        <w:jc w:val="both"/>
        <w:rPr>
          <w:sz w:val="28"/>
          <w:szCs w:val="28"/>
        </w:rPr>
      </w:pPr>
      <w:r w:rsidRPr="004D151A">
        <w:rPr>
          <w:color w:val="000000"/>
          <w:sz w:val="28"/>
          <w:szCs w:val="28"/>
        </w:rPr>
        <w:t>8. Плата за пользование судоходными водными путями.</w:t>
      </w:r>
    </w:p>
    <w:p w:rsidR="00F37CBA" w:rsidRPr="004D151A" w:rsidRDefault="00F37CBA" w:rsidP="00F37CBA">
      <w:pPr>
        <w:shd w:val="clear" w:color="auto" w:fill="FFFFFF"/>
        <w:ind w:right="-1"/>
        <w:jc w:val="both"/>
        <w:rPr>
          <w:color w:val="000000"/>
          <w:sz w:val="28"/>
          <w:szCs w:val="28"/>
        </w:rPr>
      </w:pPr>
      <w:r w:rsidRPr="004D151A">
        <w:rPr>
          <w:color w:val="000000"/>
          <w:sz w:val="28"/>
          <w:szCs w:val="28"/>
        </w:rPr>
        <w:t>9. Плата за размещение наружной (визуальной) рекламы.</w:t>
      </w:r>
    </w:p>
    <w:p w:rsidR="00F37CBA" w:rsidRPr="004D151A" w:rsidRDefault="00F37CBA" w:rsidP="00F37CBA">
      <w:pPr>
        <w:shd w:val="clear" w:color="auto" w:fill="FFFFFF"/>
        <w:ind w:right="-1"/>
        <w:jc w:val="center"/>
        <w:rPr>
          <w:b/>
          <w:bCs/>
          <w:sz w:val="28"/>
          <w:szCs w:val="28"/>
        </w:rPr>
      </w:pPr>
      <w:r w:rsidRPr="004D151A">
        <w:rPr>
          <w:b/>
          <w:bCs/>
          <w:color w:val="000000"/>
          <w:sz w:val="28"/>
          <w:szCs w:val="28"/>
        </w:rPr>
        <w:t>Государственная пошлина</w:t>
      </w:r>
    </w:p>
    <w:p w:rsidR="00F37CBA" w:rsidRPr="004D151A" w:rsidRDefault="00F37CBA" w:rsidP="00F37CBA">
      <w:pPr>
        <w:shd w:val="clear" w:color="auto" w:fill="FFFFFF"/>
        <w:ind w:right="-1"/>
        <w:jc w:val="both"/>
        <w:rPr>
          <w:color w:val="000000"/>
          <w:sz w:val="28"/>
          <w:szCs w:val="28"/>
        </w:rPr>
      </w:pPr>
      <w:r w:rsidRPr="004D151A">
        <w:rPr>
          <w:color w:val="000000"/>
          <w:sz w:val="28"/>
          <w:szCs w:val="28"/>
        </w:rPr>
        <w:t>1.Государственная пошлина.</w:t>
      </w:r>
    </w:p>
    <w:p w:rsidR="00F37CBA" w:rsidRPr="004D151A" w:rsidRDefault="00F37CBA" w:rsidP="00F37CBA">
      <w:pPr>
        <w:shd w:val="clear" w:color="auto" w:fill="FFFFFF"/>
        <w:ind w:right="-1"/>
        <w:jc w:val="center"/>
        <w:rPr>
          <w:b/>
          <w:bCs/>
          <w:color w:val="000000"/>
          <w:sz w:val="28"/>
          <w:szCs w:val="28"/>
        </w:rPr>
      </w:pPr>
      <w:r w:rsidRPr="004D151A">
        <w:rPr>
          <w:b/>
          <w:bCs/>
          <w:color w:val="000000"/>
          <w:sz w:val="28"/>
          <w:szCs w:val="28"/>
        </w:rPr>
        <w:t>Таможенные платежи</w:t>
      </w:r>
    </w:p>
    <w:p w:rsidR="00F37CBA" w:rsidRPr="004D151A" w:rsidRDefault="00F37CBA" w:rsidP="00F37CBA">
      <w:pPr>
        <w:shd w:val="clear" w:color="auto" w:fill="FFFFFF"/>
        <w:ind w:right="-1"/>
        <w:jc w:val="both"/>
        <w:rPr>
          <w:sz w:val="28"/>
          <w:szCs w:val="28"/>
        </w:rPr>
      </w:pPr>
      <w:r w:rsidRPr="004D151A">
        <w:rPr>
          <w:color w:val="000000"/>
          <w:sz w:val="28"/>
          <w:szCs w:val="28"/>
        </w:rPr>
        <w:t>1. Таможенная пошлина.</w:t>
      </w:r>
    </w:p>
    <w:p w:rsidR="00F37CBA" w:rsidRPr="004D151A" w:rsidRDefault="00F37CBA" w:rsidP="00F37CBA">
      <w:pPr>
        <w:shd w:val="clear" w:color="auto" w:fill="FFFFFF"/>
        <w:ind w:right="-1"/>
        <w:jc w:val="both"/>
        <w:rPr>
          <w:sz w:val="28"/>
          <w:szCs w:val="28"/>
        </w:rPr>
      </w:pPr>
      <w:r w:rsidRPr="004D151A">
        <w:rPr>
          <w:color w:val="000000"/>
          <w:sz w:val="28"/>
          <w:szCs w:val="28"/>
        </w:rPr>
        <w:t>2. Таможенные сборы.</w:t>
      </w:r>
    </w:p>
    <w:p w:rsidR="00F37CBA" w:rsidRPr="004D151A" w:rsidRDefault="00F37CBA" w:rsidP="00F37CBA">
      <w:pPr>
        <w:shd w:val="clear" w:color="auto" w:fill="FFFFFF"/>
        <w:ind w:right="-1"/>
        <w:jc w:val="both"/>
        <w:rPr>
          <w:sz w:val="28"/>
          <w:szCs w:val="28"/>
        </w:rPr>
      </w:pPr>
      <w:r w:rsidRPr="004D151A">
        <w:rPr>
          <w:color w:val="000000"/>
          <w:sz w:val="28"/>
          <w:szCs w:val="28"/>
        </w:rPr>
        <w:t>3. Плата за предварите</w:t>
      </w:r>
    </w:p>
    <w:p w:rsidR="00F37CBA" w:rsidRDefault="00F37CBA" w:rsidP="00F37CBA">
      <w:pPr>
        <w:shd w:val="clear" w:color="auto" w:fill="FFFFFF"/>
        <w:ind w:right="-1"/>
        <w:jc w:val="both"/>
        <w:rPr>
          <w:color w:val="000000"/>
          <w:sz w:val="28"/>
          <w:szCs w:val="28"/>
        </w:rPr>
      </w:pPr>
      <w:r w:rsidRPr="004D151A">
        <w:rPr>
          <w:color w:val="000000"/>
          <w:sz w:val="28"/>
          <w:szCs w:val="28"/>
        </w:rPr>
        <w:t>4. Сборы.</w:t>
      </w:r>
    </w:p>
    <w:p w:rsidR="00F37CBA" w:rsidRDefault="00F37CBA" w:rsidP="00F37CBA">
      <w:pPr>
        <w:shd w:val="clear" w:color="auto" w:fill="FFFFFF"/>
        <w:ind w:right="-1"/>
        <w:jc w:val="both"/>
        <w:rPr>
          <w:color w:val="000000"/>
          <w:sz w:val="28"/>
          <w:szCs w:val="28"/>
        </w:rPr>
      </w:pPr>
    </w:p>
    <w:p w:rsidR="00F37CBA" w:rsidRPr="004D151A" w:rsidRDefault="00F37CBA" w:rsidP="00F37CBA">
      <w:pPr>
        <w:shd w:val="clear" w:color="auto" w:fill="FFFFFF"/>
        <w:ind w:right="-1"/>
        <w:jc w:val="both"/>
        <w:rPr>
          <w:color w:val="000000"/>
          <w:sz w:val="28"/>
          <w:szCs w:val="28"/>
        </w:rPr>
      </w:pPr>
    </w:p>
    <w:p w:rsidR="00F37CBA" w:rsidRPr="00E00D12" w:rsidRDefault="00F37CBA" w:rsidP="00F37CBA">
      <w:pPr>
        <w:jc w:val="center"/>
        <w:rPr>
          <w:b/>
          <w:sz w:val="28"/>
          <w:szCs w:val="28"/>
          <w:u w:val="single"/>
          <w:lang w:eastAsia="ko-KR"/>
        </w:rPr>
      </w:pPr>
      <w:r w:rsidRPr="00E00D12">
        <w:rPr>
          <w:b/>
          <w:sz w:val="28"/>
          <w:szCs w:val="28"/>
          <w:u w:val="single"/>
          <w:lang w:eastAsia="ko-KR"/>
        </w:rPr>
        <w:t>Этапы становления налоговой системы Казахстана.</w:t>
      </w:r>
    </w:p>
    <w:p w:rsidR="00F37CBA" w:rsidRPr="00025957" w:rsidRDefault="00F37CBA" w:rsidP="00F37CBA">
      <w:pPr>
        <w:ind w:left="708" w:firstLine="372"/>
        <w:jc w:val="both"/>
        <w:rPr>
          <w:sz w:val="28"/>
          <w:szCs w:val="28"/>
          <w:lang w:eastAsia="ko-KR"/>
        </w:rPr>
      </w:pPr>
      <w:r>
        <w:rPr>
          <w:sz w:val="28"/>
          <w:szCs w:val="28"/>
          <w:lang w:eastAsia="ko-KR"/>
        </w:rPr>
        <w:t>С момента введения закона «О налоговой системе в Республике Казахстан» в среде учёных и экономистов шли жаркие споры о необходимости совершенствования налоговой системы. Период веления Закона «О налоговой системе в Республике Казахстан» (с 1 января 1992года) характеризуется разрывом прежних связей в результате развала СССР, образованием нового суверенного государства, глубоким кризисом экономики, со всеми вытекающими отсюда последствиями.</w:t>
      </w:r>
    </w:p>
    <w:p w:rsidR="00F37CBA" w:rsidRDefault="00F37CBA" w:rsidP="00F37CBA">
      <w:pPr>
        <w:ind w:left="454"/>
        <w:rPr>
          <w:sz w:val="28"/>
          <w:szCs w:val="28"/>
          <w:lang w:eastAsia="ko-KR"/>
        </w:rPr>
      </w:pPr>
      <w:r>
        <w:rPr>
          <w:sz w:val="28"/>
          <w:szCs w:val="28"/>
          <w:lang w:eastAsia="ko-KR"/>
        </w:rPr>
        <w:tab/>
      </w:r>
      <w:r>
        <w:rPr>
          <w:sz w:val="28"/>
          <w:szCs w:val="28"/>
          <w:lang w:eastAsia="ko-KR"/>
        </w:rPr>
        <w:tab/>
        <w:t>В комитете по финансам и бюджету Верховного Совета Республики Казахстан была разработана и предложена концепция налоговой реформы, в которой выделялись следующие два этапа проведения налоговой реформы в Республике Казахстан.</w:t>
      </w:r>
    </w:p>
    <w:p w:rsidR="00F37CBA" w:rsidRDefault="00F37CBA" w:rsidP="00F37CBA">
      <w:pPr>
        <w:ind w:left="454"/>
        <w:jc w:val="both"/>
        <w:rPr>
          <w:sz w:val="28"/>
          <w:szCs w:val="28"/>
          <w:lang w:eastAsia="ko-KR"/>
        </w:rPr>
      </w:pPr>
      <w:r>
        <w:rPr>
          <w:sz w:val="28"/>
          <w:szCs w:val="28"/>
          <w:lang w:eastAsia="ko-KR"/>
        </w:rPr>
        <w:tab/>
      </w:r>
      <w:r>
        <w:rPr>
          <w:b/>
          <w:sz w:val="28"/>
          <w:szCs w:val="28"/>
          <w:lang w:eastAsia="ko-KR"/>
        </w:rPr>
        <w:t xml:space="preserve">1 этап – 1994-1995 годы – </w:t>
      </w:r>
      <w:r>
        <w:rPr>
          <w:sz w:val="28"/>
          <w:szCs w:val="28"/>
          <w:lang w:eastAsia="ko-KR"/>
        </w:rPr>
        <w:t>разработка и введение в действие базиса новой налоговой системы – налогового кодекса;</w:t>
      </w:r>
    </w:p>
    <w:p w:rsidR="00F37CBA" w:rsidRDefault="00F37CBA" w:rsidP="00F37CBA">
      <w:pPr>
        <w:ind w:left="454"/>
        <w:jc w:val="both"/>
        <w:rPr>
          <w:sz w:val="28"/>
          <w:szCs w:val="28"/>
          <w:lang w:eastAsia="ko-KR"/>
        </w:rPr>
      </w:pPr>
      <w:r>
        <w:rPr>
          <w:b/>
          <w:sz w:val="28"/>
          <w:szCs w:val="28"/>
          <w:lang w:eastAsia="ko-KR"/>
        </w:rPr>
        <w:tab/>
        <w:t xml:space="preserve">2 этап </w:t>
      </w:r>
      <w:r w:rsidRPr="00D43419">
        <w:rPr>
          <w:b/>
          <w:sz w:val="28"/>
          <w:szCs w:val="28"/>
          <w:lang w:eastAsia="ko-KR"/>
        </w:rPr>
        <w:t>– 1996-</w:t>
      </w:r>
      <w:r>
        <w:rPr>
          <w:b/>
          <w:sz w:val="28"/>
          <w:szCs w:val="28"/>
          <w:lang w:eastAsia="ko-KR"/>
        </w:rPr>
        <w:t xml:space="preserve">1998 годы – </w:t>
      </w:r>
      <w:r>
        <w:rPr>
          <w:sz w:val="28"/>
          <w:szCs w:val="28"/>
          <w:lang w:eastAsia="ko-KR"/>
        </w:rPr>
        <w:t>завершение создания налоговой системы, отвечающей требованиям рыночной экономики.</w:t>
      </w:r>
    </w:p>
    <w:p w:rsidR="00F37CBA" w:rsidRDefault="00F37CBA" w:rsidP="00F37CBA">
      <w:pPr>
        <w:ind w:left="454"/>
        <w:jc w:val="both"/>
        <w:rPr>
          <w:sz w:val="28"/>
          <w:szCs w:val="28"/>
          <w:lang w:eastAsia="ko-KR"/>
        </w:rPr>
      </w:pPr>
      <w:r>
        <w:rPr>
          <w:b/>
          <w:sz w:val="28"/>
          <w:szCs w:val="28"/>
          <w:lang w:eastAsia="ko-KR"/>
        </w:rPr>
        <w:tab/>
      </w:r>
      <w:r>
        <w:rPr>
          <w:b/>
          <w:sz w:val="28"/>
          <w:szCs w:val="28"/>
          <w:lang w:eastAsia="ko-KR"/>
        </w:rPr>
        <w:tab/>
      </w:r>
      <w:r w:rsidRPr="001C6BFE">
        <w:rPr>
          <w:sz w:val="28"/>
          <w:szCs w:val="28"/>
          <w:lang w:eastAsia="ko-KR"/>
        </w:rPr>
        <w:t>Задачами</w:t>
      </w:r>
      <w:r>
        <w:rPr>
          <w:sz w:val="28"/>
          <w:szCs w:val="28"/>
          <w:lang w:eastAsia="ko-KR"/>
        </w:rPr>
        <w:t xml:space="preserve"> первого этапа налоговой реформы было предусмотрено определение базовых принципов построения налоговой системы, основной характеристики и структуры нового налогового законодательства.</w:t>
      </w:r>
    </w:p>
    <w:p w:rsidR="00F37CBA" w:rsidRDefault="00F37CBA" w:rsidP="00F37CBA">
      <w:pPr>
        <w:ind w:left="454"/>
        <w:jc w:val="both"/>
        <w:rPr>
          <w:sz w:val="28"/>
          <w:szCs w:val="28"/>
          <w:lang w:eastAsia="ko-KR"/>
        </w:rPr>
      </w:pPr>
      <w:r>
        <w:rPr>
          <w:sz w:val="28"/>
          <w:szCs w:val="28"/>
          <w:lang w:eastAsia="ko-KR"/>
        </w:rPr>
        <w:tab/>
        <w:t>Необходимость в безотлагательном создании и введении нового налогового законодательства была продиктована необходимостью:</w:t>
      </w:r>
    </w:p>
    <w:p w:rsidR="00F37CBA" w:rsidRDefault="00F37CBA" w:rsidP="00F37CBA">
      <w:pPr>
        <w:numPr>
          <w:ilvl w:val="0"/>
          <w:numId w:val="38"/>
        </w:numPr>
        <w:jc w:val="both"/>
        <w:rPr>
          <w:sz w:val="28"/>
          <w:szCs w:val="28"/>
          <w:lang w:eastAsia="ko-KR"/>
        </w:rPr>
      </w:pPr>
      <w:r>
        <w:rPr>
          <w:sz w:val="28"/>
          <w:szCs w:val="28"/>
          <w:lang w:eastAsia="ko-KR"/>
        </w:rPr>
        <w:t>Незамедлительной замены одним налоговым кодексом многочисленных, порой противоречивых друг другу законодательных и подзаконных актов;</w:t>
      </w:r>
    </w:p>
    <w:p w:rsidR="00F37CBA" w:rsidRDefault="00F37CBA" w:rsidP="00F37CBA">
      <w:pPr>
        <w:numPr>
          <w:ilvl w:val="0"/>
          <w:numId w:val="38"/>
        </w:numPr>
        <w:jc w:val="both"/>
        <w:rPr>
          <w:sz w:val="28"/>
          <w:szCs w:val="28"/>
          <w:lang w:eastAsia="ko-KR"/>
        </w:rPr>
      </w:pPr>
      <w:r>
        <w:rPr>
          <w:sz w:val="28"/>
          <w:szCs w:val="28"/>
          <w:lang w:eastAsia="ko-KR"/>
        </w:rPr>
        <w:t>Борьба с лоббированием в законодательном органе интересов определённых кругов по предоставлению льгот;</w:t>
      </w:r>
    </w:p>
    <w:p w:rsidR="00F37CBA" w:rsidRDefault="00F37CBA" w:rsidP="00F37CBA">
      <w:pPr>
        <w:numPr>
          <w:ilvl w:val="0"/>
          <w:numId w:val="38"/>
        </w:numPr>
        <w:jc w:val="both"/>
        <w:rPr>
          <w:sz w:val="28"/>
          <w:szCs w:val="28"/>
          <w:lang w:eastAsia="ko-KR"/>
        </w:rPr>
      </w:pPr>
      <w:r>
        <w:rPr>
          <w:sz w:val="28"/>
          <w:szCs w:val="28"/>
          <w:lang w:eastAsia="ko-KR"/>
        </w:rPr>
        <w:t>Замена принципа селективного льготирования принципом глобального льготирования;</w:t>
      </w:r>
    </w:p>
    <w:p w:rsidR="00F37CBA" w:rsidRDefault="00F37CBA" w:rsidP="00F37CBA">
      <w:pPr>
        <w:numPr>
          <w:ilvl w:val="0"/>
          <w:numId w:val="38"/>
        </w:numPr>
        <w:jc w:val="both"/>
        <w:rPr>
          <w:sz w:val="28"/>
          <w:szCs w:val="28"/>
          <w:lang w:eastAsia="ko-KR"/>
        </w:rPr>
      </w:pPr>
      <w:r>
        <w:rPr>
          <w:sz w:val="28"/>
          <w:szCs w:val="28"/>
          <w:lang w:eastAsia="ko-KR"/>
        </w:rPr>
        <w:t>Борьба с параллельным увеличением количества налогов и платежей, расчётной базой для которых является себестоимость.</w:t>
      </w:r>
    </w:p>
    <w:p w:rsidR="00F37CBA" w:rsidRPr="001C6BFE" w:rsidRDefault="00F37CBA" w:rsidP="00F37CBA">
      <w:pPr>
        <w:ind w:left="708" w:firstLine="352"/>
        <w:jc w:val="both"/>
        <w:rPr>
          <w:sz w:val="28"/>
          <w:szCs w:val="28"/>
          <w:lang w:eastAsia="ko-KR"/>
        </w:rPr>
      </w:pPr>
      <w:r>
        <w:rPr>
          <w:sz w:val="28"/>
          <w:szCs w:val="28"/>
          <w:lang w:eastAsia="ko-KR"/>
        </w:rPr>
        <w:t xml:space="preserve">В истории развития налоговой системы Республики Казахстан определённое место, на наш взгляд, занимает </w:t>
      </w:r>
      <w:r w:rsidRPr="006D34BA">
        <w:rPr>
          <w:b/>
          <w:sz w:val="28"/>
          <w:szCs w:val="28"/>
          <w:lang w:eastAsia="ko-KR"/>
        </w:rPr>
        <w:t>1994г.</w:t>
      </w:r>
      <w:r>
        <w:rPr>
          <w:sz w:val="28"/>
          <w:szCs w:val="28"/>
          <w:lang w:eastAsia="ko-KR"/>
        </w:rPr>
        <w:t xml:space="preserve"> Именно в этом году сделаны первые конкретные шаги на пути реформирования налоговой системы. В частности, приняты Указы Президента Республики Казахстан, имеющие силу Закона «О налогообложении доходов физических лиц» и «О налоге на прибыль и доходы юридических лиц». С принятием указанных законодательных актов произошли радикальные изменения в механизме исчисления двух основных налогов.</w:t>
      </w:r>
    </w:p>
    <w:p w:rsidR="00F37CBA" w:rsidRDefault="00F37CBA" w:rsidP="00F37CBA">
      <w:pPr>
        <w:ind w:left="454"/>
        <w:rPr>
          <w:sz w:val="28"/>
          <w:szCs w:val="28"/>
          <w:lang w:eastAsia="ko-KR"/>
        </w:rPr>
      </w:pPr>
      <w:r>
        <w:rPr>
          <w:sz w:val="28"/>
          <w:szCs w:val="28"/>
          <w:lang w:eastAsia="ko-KR"/>
        </w:rPr>
        <w:tab/>
      </w:r>
      <w:r>
        <w:rPr>
          <w:sz w:val="28"/>
          <w:szCs w:val="28"/>
          <w:lang w:eastAsia="ko-KR"/>
        </w:rPr>
        <w:tab/>
        <w:t>В качестве основных целей налоговой реформы в республике Казахстан в последующие этапы, были выдвинуты:</w:t>
      </w:r>
    </w:p>
    <w:p w:rsidR="00F37CBA" w:rsidRDefault="00F37CBA" w:rsidP="00F37CBA">
      <w:pPr>
        <w:numPr>
          <w:ilvl w:val="0"/>
          <w:numId w:val="39"/>
        </w:numPr>
        <w:rPr>
          <w:sz w:val="28"/>
          <w:szCs w:val="28"/>
          <w:lang w:eastAsia="ko-KR"/>
        </w:rPr>
      </w:pPr>
      <w:r>
        <w:rPr>
          <w:sz w:val="28"/>
          <w:szCs w:val="28"/>
          <w:lang w:eastAsia="ko-KR"/>
        </w:rPr>
        <w:t>Стимулирование рыночных отношений, а именно:</w:t>
      </w:r>
    </w:p>
    <w:p w:rsidR="00F37CBA" w:rsidRDefault="00F37CBA" w:rsidP="00F37CBA">
      <w:pPr>
        <w:ind w:left="1174"/>
        <w:rPr>
          <w:sz w:val="28"/>
          <w:szCs w:val="28"/>
          <w:lang w:eastAsia="ko-KR"/>
        </w:rPr>
      </w:pPr>
      <w:r>
        <w:rPr>
          <w:sz w:val="28"/>
          <w:szCs w:val="28"/>
          <w:lang w:eastAsia="ko-KR"/>
        </w:rPr>
        <w:t>- активная поддержка предпринимательства;</w:t>
      </w:r>
    </w:p>
    <w:p w:rsidR="00F37CBA" w:rsidRDefault="00F37CBA" w:rsidP="00F37CBA">
      <w:pPr>
        <w:ind w:left="1174"/>
        <w:rPr>
          <w:sz w:val="28"/>
          <w:szCs w:val="28"/>
          <w:lang w:eastAsia="ko-KR"/>
        </w:rPr>
      </w:pPr>
      <w:r>
        <w:rPr>
          <w:sz w:val="28"/>
          <w:szCs w:val="28"/>
          <w:lang w:eastAsia="ko-KR"/>
        </w:rPr>
        <w:t>- удовлетворение только разумных потребностей государственной                бюджетной системы;</w:t>
      </w:r>
    </w:p>
    <w:p w:rsidR="00F37CBA" w:rsidRDefault="00F37CBA" w:rsidP="00F37CBA">
      <w:pPr>
        <w:numPr>
          <w:ilvl w:val="0"/>
          <w:numId w:val="39"/>
        </w:numPr>
        <w:rPr>
          <w:sz w:val="28"/>
          <w:szCs w:val="28"/>
          <w:lang w:eastAsia="ko-KR"/>
        </w:rPr>
      </w:pPr>
      <w:r>
        <w:rPr>
          <w:sz w:val="28"/>
          <w:szCs w:val="28"/>
          <w:lang w:eastAsia="ko-KR"/>
        </w:rPr>
        <w:t>Стимулирование индивидуальных налогоплательщиков во вложение получаемых доходов в предпринимательскую деятельность.</w:t>
      </w:r>
    </w:p>
    <w:p w:rsidR="00F37CBA" w:rsidRDefault="00F37CBA" w:rsidP="00F37CBA">
      <w:pPr>
        <w:numPr>
          <w:ilvl w:val="0"/>
          <w:numId w:val="39"/>
        </w:numPr>
        <w:rPr>
          <w:sz w:val="28"/>
          <w:szCs w:val="28"/>
          <w:lang w:eastAsia="ko-KR"/>
        </w:rPr>
      </w:pPr>
      <w:r>
        <w:rPr>
          <w:sz w:val="28"/>
          <w:szCs w:val="28"/>
          <w:lang w:eastAsia="ko-KR"/>
        </w:rPr>
        <w:t>Подведение широкой законодательной базы под налогообложение;</w:t>
      </w:r>
    </w:p>
    <w:p w:rsidR="00F37CBA" w:rsidRDefault="00F37CBA" w:rsidP="00F37CBA">
      <w:pPr>
        <w:numPr>
          <w:ilvl w:val="0"/>
          <w:numId w:val="39"/>
        </w:numPr>
        <w:rPr>
          <w:sz w:val="28"/>
          <w:szCs w:val="28"/>
          <w:lang w:eastAsia="ko-KR"/>
        </w:rPr>
      </w:pPr>
      <w:r>
        <w:rPr>
          <w:sz w:val="28"/>
          <w:szCs w:val="28"/>
          <w:lang w:eastAsia="ko-KR"/>
        </w:rPr>
        <w:t>Создание механизма защиты доходов от двойного, тройного налогообложения;</w:t>
      </w:r>
    </w:p>
    <w:p w:rsidR="00F37CBA" w:rsidRDefault="00F37CBA" w:rsidP="00F37CBA">
      <w:pPr>
        <w:numPr>
          <w:ilvl w:val="0"/>
          <w:numId w:val="39"/>
        </w:numPr>
        <w:rPr>
          <w:sz w:val="28"/>
          <w:szCs w:val="28"/>
          <w:lang w:eastAsia="ko-KR"/>
        </w:rPr>
      </w:pPr>
      <w:r>
        <w:rPr>
          <w:sz w:val="28"/>
          <w:szCs w:val="28"/>
          <w:lang w:eastAsia="ko-KR"/>
        </w:rPr>
        <w:t>Достижение определённой справедливости в налогообложении, а именно:</w:t>
      </w:r>
    </w:p>
    <w:p w:rsidR="00F37CBA" w:rsidRDefault="00F37CBA" w:rsidP="00F37CBA">
      <w:pPr>
        <w:ind w:left="1174"/>
        <w:rPr>
          <w:sz w:val="28"/>
          <w:szCs w:val="28"/>
          <w:lang w:eastAsia="ko-KR"/>
        </w:rPr>
      </w:pPr>
      <w:r>
        <w:rPr>
          <w:sz w:val="28"/>
          <w:szCs w:val="28"/>
          <w:lang w:eastAsia="ko-KR"/>
        </w:rPr>
        <w:t>- обеспечение социальной защиты малоимущих слоёв населения;</w:t>
      </w:r>
    </w:p>
    <w:p w:rsidR="00F37CBA" w:rsidRDefault="00F37CBA" w:rsidP="00F37CBA">
      <w:pPr>
        <w:ind w:left="1174"/>
        <w:rPr>
          <w:sz w:val="28"/>
          <w:szCs w:val="28"/>
          <w:lang w:eastAsia="ko-KR"/>
        </w:rPr>
      </w:pPr>
      <w:r>
        <w:rPr>
          <w:sz w:val="28"/>
          <w:szCs w:val="28"/>
          <w:lang w:eastAsia="ko-KR"/>
        </w:rPr>
        <w:t>- создание единой шкалы налогообложения независимо от источника получения дохода.</w:t>
      </w:r>
    </w:p>
    <w:p w:rsidR="00F37CBA" w:rsidRDefault="00F37CBA" w:rsidP="00F37CBA">
      <w:pPr>
        <w:numPr>
          <w:ilvl w:val="0"/>
          <w:numId w:val="40"/>
        </w:numPr>
        <w:tabs>
          <w:tab w:val="clear" w:pos="1894"/>
          <w:tab w:val="num" w:pos="720"/>
        </w:tabs>
        <w:ind w:left="900" w:firstLine="0"/>
        <w:rPr>
          <w:sz w:val="28"/>
          <w:szCs w:val="28"/>
          <w:lang w:eastAsia="ko-KR"/>
        </w:rPr>
      </w:pPr>
      <w:r>
        <w:rPr>
          <w:sz w:val="28"/>
          <w:szCs w:val="28"/>
          <w:lang w:eastAsia="ko-KR"/>
        </w:rPr>
        <w:t>Учёт национальных и территориальных интересов государства;</w:t>
      </w:r>
    </w:p>
    <w:p w:rsidR="00F37CBA" w:rsidRDefault="00F37CBA" w:rsidP="00F37CBA">
      <w:pPr>
        <w:numPr>
          <w:ilvl w:val="0"/>
          <w:numId w:val="40"/>
        </w:numPr>
        <w:tabs>
          <w:tab w:val="clear" w:pos="1894"/>
          <w:tab w:val="num" w:pos="720"/>
        </w:tabs>
        <w:ind w:left="900" w:firstLine="0"/>
        <w:rPr>
          <w:sz w:val="28"/>
          <w:szCs w:val="28"/>
          <w:lang w:eastAsia="ko-KR"/>
        </w:rPr>
      </w:pPr>
      <w:r>
        <w:rPr>
          <w:sz w:val="28"/>
          <w:szCs w:val="28"/>
          <w:lang w:eastAsia="ko-KR"/>
        </w:rPr>
        <w:t>Стремление к творческому использованию мирового опыта построения системы налогообложения.</w:t>
      </w:r>
    </w:p>
    <w:p w:rsidR="00F37CBA" w:rsidRDefault="00F37CBA" w:rsidP="00F37CBA">
      <w:pPr>
        <w:ind w:left="900"/>
        <w:rPr>
          <w:sz w:val="28"/>
          <w:szCs w:val="28"/>
          <w:lang w:eastAsia="ko-KR"/>
        </w:rPr>
      </w:pPr>
    </w:p>
    <w:p w:rsidR="00F37CBA" w:rsidRDefault="00F37CBA" w:rsidP="00F37CBA">
      <w:pPr>
        <w:ind w:firstLine="708"/>
        <w:jc w:val="both"/>
        <w:rPr>
          <w:sz w:val="28"/>
          <w:szCs w:val="28"/>
          <w:lang w:eastAsia="ko-KR"/>
        </w:rPr>
      </w:pPr>
      <w:r>
        <w:rPr>
          <w:sz w:val="28"/>
          <w:szCs w:val="28"/>
          <w:lang w:eastAsia="ko-KR"/>
        </w:rPr>
        <w:t>В соответствии с этими целями была сделана попытка изменить всю налоговую систему Республики Казахстан и приблизить её к мировым стандартам.</w:t>
      </w:r>
    </w:p>
    <w:p w:rsidR="00F37CBA" w:rsidRDefault="00F37CBA" w:rsidP="00F37CBA">
      <w:pPr>
        <w:ind w:firstLine="708"/>
        <w:jc w:val="both"/>
        <w:rPr>
          <w:sz w:val="28"/>
          <w:szCs w:val="28"/>
          <w:lang w:eastAsia="ko-KR"/>
        </w:rPr>
      </w:pPr>
      <w:r>
        <w:rPr>
          <w:sz w:val="28"/>
          <w:szCs w:val="28"/>
          <w:lang w:eastAsia="ko-KR"/>
        </w:rPr>
        <w:t>Главной целью налоговой реформы стало снижение налогового бремени через сокращение действовавших налогов и платежей, а также обеспечение единого применения налоговых правил на всей территории страны.</w:t>
      </w:r>
    </w:p>
    <w:p w:rsidR="00F37CBA" w:rsidRDefault="00F37CBA" w:rsidP="00F37CBA">
      <w:pPr>
        <w:ind w:firstLine="708"/>
        <w:jc w:val="both"/>
        <w:rPr>
          <w:sz w:val="28"/>
          <w:szCs w:val="28"/>
          <w:lang w:eastAsia="ko-KR"/>
        </w:rPr>
      </w:pPr>
      <w:r>
        <w:rPr>
          <w:sz w:val="28"/>
          <w:szCs w:val="28"/>
          <w:lang w:eastAsia="ko-KR"/>
        </w:rPr>
        <w:t>Этой цели было подчинено принятие нового налогового законодательства – Указ Президента Республики Казахстан, имеющий силу закона «О налогах и других обязательных платежах в бюджет» от 24 апреля 1995г.</w:t>
      </w:r>
    </w:p>
    <w:p w:rsidR="00F37CBA" w:rsidRDefault="00F37CBA" w:rsidP="00F37CBA">
      <w:pPr>
        <w:ind w:firstLine="708"/>
        <w:jc w:val="both"/>
        <w:rPr>
          <w:sz w:val="28"/>
          <w:szCs w:val="28"/>
          <w:lang w:eastAsia="ko-KR"/>
        </w:rPr>
      </w:pPr>
      <w:r>
        <w:rPr>
          <w:sz w:val="28"/>
          <w:szCs w:val="28"/>
          <w:lang w:eastAsia="ko-KR"/>
        </w:rPr>
        <w:t>Вышеуказанный законодательный акт (в обиходе налоговый кодекс), был введён в действие 1 июля 2005г. В его разработке принимали участие представители и эксперты международных организаций: МВФ, Международной налоговой программы, ОЭСР, Гуверовского института Стэндфордского университета, Гарвардского университета США и др.</w:t>
      </w:r>
    </w:p>
    <w:p w:rsidR="00F37CBA" w:rsidRDefault="00F37CBA" w:rsidP="00F37CBA">
      <w:pPr>
        <w:ind w:firstLine="708"/>
        <w:jc w:val="both"/>
        <w:rPr>
          <w:sz w:val="28"/>
          <w:szCs w:val="28"/>
          <w:lang w:eastAsia="ko-KR"/>
        </w:rPr>
      </w:pPr>
      <w:r>
        <w:rPr>
          <w:sz w:val="28"/>
          <w:szCs w:val="28"/>
          <w:lang w:eastAsia="ko-KR"/>
        </w:rPr>
        <w:t>Согласно нового налогового законодательства на территории республики стали функционировать 11 видов налогов (вместо 43), которые были сгруппированы с учётом особенностей устройства унитарного государства и звеньев бюджетной системы на две группы: общегосударственные и местные налоги и сборы.</w:t>
      </w:r>
    </w:p>
    <w:p w:rsidR="00F37CBA" w:rsidRDefault="00F37CBA" w:rsidP="00F37CBA">
      <w:pPr>
        <w:ind w:firstLine="708"/>
        <w:jc w:val="both"/>
        <w:rPr>
          <w:sz w:val="28"/>
          <w:szCs w:val="28"/>
          <w:lang w:eastAsia="ko-KR"/>
        </w:rPr>
      </w:pPr>
      <w:r>
        <w:rPr>
          <w:sz w:val="28"/>
          <w:szCs w:val="28"/>
          <w:lang w:eastAsia="ko-KR"/>
        </w:rPr>
        <w:t>Налоговое законодательство, принятое в 1995г. было достаточно прогрессивным. Однако и он был далёк от идеала и не смог полностью реализовать поставленные налоговой политикой цели. В течении 1995-1999 годов в данное законодательство вносились неоднократные изменения.</w:t>
      </w:r>
    </w:p>
    <w:p w:rsidR="00F37CBA" w:rsidRDefault="00F37CBA" w:rsidP="00F37CBA">
      <w:pPr>
        <w:ind w:firstLine="708"/>
        <w:jc w:val="both"/>
        <w:rPr>
          <w:sz w:val="28"/>
          <w:szCs w:val="28"/>
          <w:lang w:eastAsia="ko-KR"/>
        </w:rPr>
      </w:pPr>
      <w:r>
        <w:rPr>
          <w:sz w:val="28"/>
          <w:szCs w:val="28"/>
          <w:lang w:eastAsia="ko-KR"/>
        </w:rPr>
        <w:t>Одним из важных этапов в развитии современной налоговой системы Казахстана стал 1999 год. Министерство государственных доходов, созданное в конце 1998 года предприняло ряд существенных шагов по дальнейшему совершенствованию налогового законодательства и реформированию действующего налогового механизма. К основным из них можно отнести следующие:</w:t>
      </w:r>
    </w:p>
    <w:p w:rsidR="00F37CBA" w:rsidRDefault="00F37CBA" w:rsidP="00F37CBA">
      <w:pPr>
        <w:ind w:firstLine="708"/>
        <w:jc w:val="both"/>
        <w:rPr>
          <w:sz w:val="28"/>
          <w:szCs w:val="28"/>
          <w:lang w:eastAsia="ko-KR"/>
        </w:rPr>
      </w:pPr>
      <w:r>
        <w:rPr>
          <w:sz w:val="28"/>
          <w:szCs w:val="28"/>
          <w:lang w:eastAsia="ko-KR"/>
        </w:rPr>
        <w:t>- в августе 1999 года Указ президента РК «О налогах и других обязательных платежах в бюджет» был принят Парламентом и получил статус закона;</w:t>
      </w:r>
    </w:p>
    <w:p w:rsidR="00F37CBA" w:rsidRDefault="00F37CBA" w:rsidP="00F37CBA">
      <w:pPr>
        <w:ind w:firstLine="708"/>
        <w:jc w:val="both"/>
        <w:rPr>
          <w:sz w:val="28"/>
          <w:szCs w:val="28"/>
          <w:lang w:eastAsia="ko-KR"/>
        </w:rPr>
      </w:pPr>
      <w:r>
        <w:rPr>
          <w:sz w:val="28"/>
          <w:szCs w:val="28"/>
          <w:lang w:eastAsia="ko-KR"/>
        </w:rPr>
        <w:t>- с 1 сентября 1999 года были внесены существенные изменения в механизм исчисления налога на добавленную стоимость (НДС). В частности: расширена сфера применения нулевой ставки и он начал распространяться на обороты по реализации продукции текстильной, швейной и кожевенно-обувной промышленности, международные перевозки; введена 10% ставка НДС на продукты питания первой необходимости, скот и птицу в живом весе и т.д.; улучшен механизм определения облагаемого оборота при производстве и транспортировке электроэнергии, газа, тепла и воды, а также при реализации продукции машиностроения, изделий из пластмассы, путём временного перехода к кассовому методу и предоставления отсрочки по определению облагаемого оборота на 60 и 90 дней; из облагаемого НДС оборота выведены элементы не образующие добавленную стоимость – акцизы, таможенные платежи;</w:t>
      </w:r>
    </w:p>
    <w:p w:rsidR="00F37CBA" w:rsidRDefault="00F37CBA" w:rsidP="00F37CBA">
      <w:pPr>
        <w:ind w:firstLine="708"/>
        <w:rPr>
          <w:sz w:val="28"/>
          <w:szCs w:val="28"/>
          <w:lang w:eastAsia="ko-KR"/>
        </w:rPr>
      </w:pPr>
    </w:p>
    <w:p w:rsidR="00F37CBA" w:rsidRDefault="00F37CBA" w:rsidP="00F37CBA">
      <w:pPr>
        <w:ind w:firstLine="708"/>
        <w:jc w:val="both"/>
        <w:rPr>
          <w:sz w:val="28"/>
          <w:szCs w:val="28"/>
          <w:lang w:eastAsia="ko-KR"/>
        </w:rPr>
      </w:pPr>
      <w:r>
        <w:rPr>
          <w:sz w:val="28"/>
          <w:szCs w:val="28"/>
          <w:lang w:eastAsia="ko-KR"/>
        </w:rPr>
        <w:t>Все указанные изменения были достаточно смелыми и прогрессивными, они стали возможными в результате многолетних дискуссий в экономической литературе, прессе и научных трудах.</w:t>
      </w:r>
    </w:p>
    <w:p w:rsidR="00F37CBA" w:rsidRDefault="00F37CBA" w:rsidP="00F37CBA">
      <w:pPr>
        <w:ind w:firstLine="708"/>
        <w:jc w:val="both"/>
        <w:rPr>
          <w:sz w:val="28"/>
          <w:szCs w:val="28"/>
          <w:lang w:eastAsia="ko-KR"/>
        </w:rPr>
      </w:pPr>
      <w:r>
        <w:rPr>
          <w:sz w:val="28"/>
          <w:szCs w:val="28"/>
          <w:lang w:eastAsia="ko-KR"/>
        </w:rPr>
        <w:t>По периодизации этапов развития национальной налоговой системы известны различные точки зрения экономистов и учёных. В частности отдельные из них выделяют следующие основные этапы и периоды развития налоговой системы:</w:t>
      </w:r>
    </w:p>
    <w:p w:rsidR="00F37CBA" w:rsidRPr="00FE420E" w:rsidRDefault="00F37CBA" w:rsidP="00F37CBA">
      <w:pPr>
        <w:ind w:firstLine="708"/>
        <w:rPr>
          <w:sz w:val="28"/>
          <w:szCs w:val="28"/>
          <w:lang w:eastAsia="ko-KR"/>
        </w:rPr>
      </w:pPr>
      <w:r>
        <w:rPr>
          <w:b/>
          <w:sz w:val="28"/>
          <w:szCs w:val="28"/>
          <w:lang w:val="en-US" w:eastAsia="ko-KR"/>
        </w:rPr>
        <w:t>I</w:t>
      </w:r>
      <w:r>
        <w:rPr>
          <w:b/>
          <w:sz w:val="28"/>
          <w:szCs w:val="28"/>
          <w:lang w:eastAsia="ko-KR"/>
        </w:rPr>
        <w:t xml:space="preserve"> этап – </w:t>
      </w:r>
      <w:r w:rsidRPr="00FE420E">
        <w:rPr>
          <w:i/>
          <w:sz w:val="28"/>
          <w:szCs w:val="28"/>
          <w:lang w:eastAsia="ko-KR"/>
        </w:rPr>
        <w:t>Истоки формирования налоговой системы</w:t>
      </w:r>
      <w:r>
        <w:rPr>
          <w:b/>
          <w:sz w:val="28"/>
          <w:szCs w:val="28"/>
          <w:lang w:eastAsia="ko-KR"/>
        </w:rPr>
        <w:t xml:space="preserve"> – </w:t>
      </w:r>
      <w:r w:rsidRPr="00FE420E">
        <w:rPr>
          <w:sz w:val="28"/>
          <w:szCs w:val="28"/>
          <w:lang w:eastAsia="ko-KR"/>
        </w:rPr>
        <w:t>начальный этап (1991-1992 годы)</w:t>
      </w:r>
    </w:p>
    <w:p w:rsidR="00F37CBA" w:rsidRPr="00FE420E" w:rsidRDefault="00F37CBA" w:rsidP="00F37CBA">
      <w:pPr>
        <w:ind w:firstLine="708"/>
        <w:rPr>
          <w:sz w:val="28"/>
          <w:szCs w:val="28"/>
          <w:lang w:eastAsia="ko-KR"/>
        </w:rPr>
      </w:pPr>
      <w:r>
        <w:rPr>
          <w:b/>
          <w:sz w:val="28"/>
          <w:szCs w:val="28"/>
          <w:lang w:val="en-US" w:eastAsia="ko-KR"/>
        </w:rPr>
        <w:t>II</w:t>
      </w:r>
      <w:r>
        <w:rPr>
          <w:b/>
          <w:sz w:val="28"/>
          <w:szCs w:val="28"/>
          <w:lang w:eastAsia="ko-KR"/>
        </w:rPr>
        <w:t xml:space="preserve"> этап – </w:t>
      </w:r>
      <w:r w:rsidRPr="00FE420E">
        <w:rPr>
          <w:i/>
          <w:sz w:val="28"/>
          <w:szCs w:val="28"/>
          <w:lang w:eastAsia="ko-KR"/>
        </w:rPr>
        <w:t xml:space="preserve">Выработка концептуальных и методологических основ развития налоговой системы </w:t>
      </w:r>
      <w:r>
        <w:rPr>
          <w:sz w:val="28"/>
          <w:szCs w:val="28"/>
          <w:lang w:eastAsia="ko-KR"/>
        </w:rPr>
        <w:t>– выбор ориентиров для дальнейшего развития (1993-1994 годы)</w:t>
      </w:r>
    </w:p>
    <w:p w:rsidR="00F37CBA" w:rsidRDefault="00F37CBA" w:rsidP="00F37CBA">
      <w:pPr>
        <w:ind w:firstLine="708"/>
        <w:rPr>
          <w:sz w:val="28"/>
          <w:szCs w:val="28"/>
          <w:lang w:eastAsia="ko-KR"/>
        </w:rPr>
      </w:pPr>
      <w:r>
        <w:rPr>
          <w:b/>
          <w:sz w:val="28"/>
          <w:szCs w:val="28"/>
          <w:lang w:val="en-US" w:eastAsia="ko-KR"/>
        </w:rPr>
        <w:t>III</w:t>
      </w:r>
      <w:r>
        <w:rPr>
          <w:b/>
          <w:sz w:val="28"/>
          <w:szCs w:val="28"/>
          <w:lang w:eastAsia="ko-KR"/>
        </w:rPr>
        <w:t xml:space="preserve"> этап – </w:t>
      </w:r>
      <w:r>
        <w:rPr>
          <w:i/>
          <w:sz w:val="28"/>
          <w:szCs w:val="28"/>
          <w:lang w:eastAsia="ko-KR"/>
        </w:rPr>
        <w:t xml:space="preserve">Попытка построения качественно новой налоговой системы, отвечающей требованиям рыночной экономики – </w:t>
      </w:r>
      <w:r>
        <w:rPr>
          <w:sz w:val="28"/>
          <w:szCs w:val="28"/>
          <w:lang w:eastAsia="ko-KR"/>
        </w:rPr>
        <w:t>период активных налоговых реформ (1995-2000).</w:t>
      </w:r>
    </w:p>
    <w:p w:rsidR="00F37CBA" w:rsidRDefault="00F37CBA" w:rsidP="00F37CBA">
      <w:pPr>
        <w:ind w:firstLine="708"/>
        <w:jc w:val="both"/>
        <w:rPr>
          <w:sz w:val="28"/>
          <w:szCs w:val="28"/>
          <w:lang w:eastAsia="ko-KR"/>
        </w:rPr>
      </w:pPr>
      <w:r>
        <w:rPr>
          <w:sz w:val="28"/>
          <w:szCs w:val="28"/>
          <w:lang w:eastAsia="ko-KR"/>
        </w:rPr>
        <w:t>Наиболее интересный подход к периодизации этапов развития и реформирования налоговой системы, предложен экономистом Балапановым Е.С. В частности, он выделяет следующие основные этапы развития национальной налоговой системы Казахстана.</w:t>
      </w:r>
    </w:p>
    <w:p w:rsidR="00F37CBA" w:rsidRDefault="00F37CBA" w:rsidP="00F37CBA">
      <w:pPr>
        <w:rPr>
          <w:sz w:val="28"/>
          <w:szCs w:val="28"/>
          <w:lang w:eastAsia="ko-KR"/>
        </w:rPr>
      </w:pPr>
    </w:p>
    <w:p w:rsidR="00F37CBA" w:rsidRDefault="00F37CBA" w:rsidP="00F37CBA">
      <w:pPr>
        <w:jc w:val="center"/>
        <w:rPr>
          <w:b/>
          <w:sz w:val="28"/>
          <w:szCs w:val="28"/>
          <w:lang w:eastAsia="ko-KR"/>
        </w:rPr>
      </w:pPr>
      <w:r>
        <w:rPr>
          <w:b/>
          <w:sz w:val="28"/>
          <w:szCs w:val="28"/>
          <w:lang w:eastAsia="ko-KR"/>
        </w:rPr>
        <w:t>Основные этапы становления и развития национальной налоговой системы Казахстана</w:t>
      </w:r>
    </w:p>
    <w:p w:rsidR="00F37CBA" w:rsidRPr="00CB4D26" w:rsidRDefault="00F37CBA" w:rsidP="00F37CBA">
      <w:pPr>
        <w:ind w:firstLine="708"/>
        <w:jc w:val="center"/>
        <w:rPr>
          <w:b/>
          <w:sz w:val="28"/>
          <w:szCs w:val="28"/>
          <w:lang w:eastAsia="ko-KR"/>
        </w:rPr>
      </w:pPr>
    </w:p>
    <w:tbl>
      <w:tblPr>
        <w:tblStyle w:val="a8"/>
        <w:tblW w:w="10539" w:type="dxa"/>
        <w:tblInd w:w="-432" w:type="dxa"/>
        <w:tblLayout w:type="fixed"/>
        <w:tblLook w:val="01E0" w:firstRow="1" w:lastRow="1" w:firstColumn="1" w:lastColumn="1" w:noHBand="0" w:noVBand="0"/>
      </w:tblPr>
      <w:tblGrid>
        <w:gridCol w:w="1352"/>
        <w:gridCol w:w="2911"/>
        <w:gridCol w:w="2467"/>
        <w:gridCol w:w="1649"/>
        <w:gridCol w:w="2160"/>
      </w:tblGrid>
      <w:tr w:rsidR="00F37CBA">
        <w:tc>
          <w:tcPr>
            <w:tcW w:w="1352" w:type="dxa"/>
          </w:tcPr>
          <w:p w:rsidR="00F37CBA" w:rsidRPr="00CB4D26" w:rsidRDefault="00F37CBA" w:rsidP="00F37CBA">
            <w:pPr>
              <w:jc w:val="center"/>
              <w:rPr>
                <w:b/>
                <w:lang w:eastAsia="ko-KR"/>
              </w:rPr>
            </w:pPr>
            <w:r w:rsidRPr="00CB4D26">
              <w:rPr>
                <w:b/>
                <w:lang w:eastAsia="ko-KR"/>
              </w:rPr>
              <w:t>ПЕРИОД</w:t>
            </w:r>
          </w:p>
        </w:tc>
        <w:tc>
          <w:tcPr>
            <w:tcW w:w="2911" w:type="dxa"/>
          </w:tcPr>
          <w:p w:rsidR="00F37CBA" w:rsidRPr="00CB4D26" w:rsidRDefault="00F37CBA" w:rsidP="00F37CBA">
            <w:pPr>
              <w:jc w:val="center"/>
              <w:rPr>
                <w:b/>
                <w:lang w:eastAsia="ko-KR"/>
              </w:rPr>
            </w:pPr>
            <w:r w:rsidRPr="00CB4D26">
              <w:rPr>
                <w:b/>
                <w:lang w:eastAsia="ko-KR"/>
              </w:rPr>
              <w:t>Цель этапа становления и развития национальной налоговой системы</w:t>
            </w:r>
          </w:p>
        </w:tc>
        <w:tc>
          <w:tcPr>
            <w:tcW w:w="2467" w:type="dxa"/>
          </w:tcPr>
          <w:p w:rsidR="00F37CBA" w:rsidRPr="00CB4D26" w:rsidRDefault="00F37CBA" w:rsidP="00F37CBA">
            <w:pPr>
              <w:jc w:val="center"/>
              <w:rPr>
                <w:b/>
                <w:lang w:eastAsia="ko-KR"/>
              </w:rPr>
            </w:pPr>
            <w:r w:rsidRPr="00CB4D26">
              <w:rPr>
                <w:b/>
                <w:lang w:eastAsia="ko-KR"/>
              </w:rPr>
              <w:t>Стратегия и тактика управления налоговыми отношениями</w:t>
            </w:r>
          </w:p>
        </w:tc>
        <w:tc>
          <w:tcPr>
            <w:tcW w:w="1649" w:type="dxa"/>
          </w:tcPr>
          <w:p w:rsidR="00F37CBA" w:rsidRPr="00CB4D26" w:rsidRDefault="00F37CBA" w:rsidP="00F37CBA">
            <w:pPr>
              <w:jc w:val="center"/>
              <w:rPr>
                <w:b/>
                <w:lang w:eastAsia="ko-KR"/>
              </w:rPr>
            </w:pPr>
            <w:r w:rsidRPr="00CB4D26">
              <w:rPr>
                <w:b/>
                <w:lang w:eastAsia="ko-KR"/>
              </w:rPr>
              <w:t>Уровень централизации</w:t>
            </w:r>
          </w:p>
        </w:tc>
        <w:tc>
          <w:tcPr>
            <w:tcW w:w="2160" w:type="dxa"/>
          </w:tcPr>
          <w:p w:rsidR="00F37CBA" w:rsidRPr="00CB4D26" w:rsidRDefault="00F37CBA" w:rsidP="00F37CBA">
            <w:pPr>
              <w:jc w:val="center"/>
              <w:rPr>
                <w:b/>
                <w:lang w:eastAsia="ko-KR"/>
              </w:rPr>
            </w:pPr>
            <w:r w:rsidRPr="00CB4D26">
              <w:rPr>
                <w:b/>
                <w:lang w:eastAsia="ko-KR"/>
              </w:rPr>
              <w:t>Достигнутые (ожидаемые) социально-экономические результаты</w:t>
            </w:r>
          </w:p>
        </w:tc>
      </w:tr>
      <w:tr w:rsidR="00F37CBA">
        <w:tc>
          <w:tcPr>
            <w:tcW w:w="1352" w:type="dxa"/>
          </w:tcPr>
          <w:p w:rsidR="00F37CBA" w:rsidRPr="00FE420E" w:rsidRDefault="00F37CBA" w:rsidP="00F37CBA">
            <w:pPr>
              <w:rPr>
                <w:sz w:val="28"/>
                <w:szCs w:val="28"/>
                <w:lang w:eastAsia="ko-KR"/>
              </w:rPr>
            </w:pPr>
            <w:r>
              <w:rPr>
                <w:b/>
                <w:sz w:val="28"/>
                <w:szCs w:val="28"/>
                <w:lang w:val="en-US" w:eastAsia="ko-KR"/>
              </w:rPr>
              <w:t>I</w:t>
            </w:r>
            <w:r>
              <w:rPr>
                <w:b/>
                <w:sz w:val="28"/>
                <w:szCs w:val="28"/>
                <w:lang w:eastAsia="ko-KR"/>
              </w:rPr>
              <w:t xml:space="preserve"> этап –</w:t>
            </w:r>
            <w:r>
              <w:rPr>
                <w:sz w:val="28"/>
                <w:szCs w:val="28"/>
                <w:lang w:eastAsia="ko-KR"/>
              </w:rPr>
              <w:t>1992-1994 гг.</w:t>
            </w:r>
          </w:p>
          <w:p w:rsidR="00F37CBA" w:rsidRDefault="00F37CBA" w:rsidP="00F37CBA">
            <w:pPr>
              <w:jc w:val="both"/>
              <w:rPr>
                <w:sz w:val="28"/>
                <w:szCs w:val="28"/>
                <w:lang w:eastAsia="ko-KR"/>
              </w:rPr>
            </w:pPr>
          </w:p>
        </w:tc>
        <w:tc>
          <w:tcPr>
            <w:tcW w:w="2911" w:type="dxa"/>
          </w:tcPr>
          <w:p w:rsidR="00F37CBA" w:rsidRDefault="00F37CBA" w:rsidP="00F37CBA">
            <w:pPr>
              <w:jc w:val="both"/>
              <w:rPr>
                <w:sz w:val="28"/>
                <w:szCs w:val="28"/>
                <w:lang w:eastAsia="ko-KR"/>
              </w:rPr>
            </w:pPr>
            <w:r>
              <w:rPr>
                <w:sz w:val="28"/>
                <w:szCs w:val="28"/>
                <w:lang w:eastAsia="ko-KR"/>
              </w:rPr>
              <w:t>Создание национальной налоговой системы, упорядочивающей элементы хаотичности в экономике и налоговых отношениях и ориентирующей на формирование доходной части государственного бюджета</w:t>
            </w:r>
          </w:p>
        </w:tc>
        <w:tc>
          <w:tcPr>
            <w:tcW w:w="2467" w:type="dxa"/>
          </w:tcPr>
          <w:p w:rsidR="00F37CBA" w:rsidRDefault="00F37CBA" w:rsidP="00F37CBA">
            <w:pPr>
              <w:jc w:val="both"/>
              <w:rPr>
                <w:sz w:val="28"/>
                <w:szCs w:val="28"/>
                <w:lang w:eastAsia="ko-KR"/>
              </w:rPr>
            </w:pPr>
            <w:r>
              <w:rPr>
                <w:sz w:val="28"/>
                <w:szCs w:val="28"/>
                <w:lang w:eastAsia="ko-KR"/>
              </w:rPr>
              <w:t>Ориентация на решение текущих и краткосрочных задач</w:t>
            </w:r>
          </w:p>
        </w:tc>
        <w:tc>
          <w:tcPr>
            <w:tcW w:w="1649" w:type="dxa"/>
          </w:tcPr>
          <w:p w:rsidR="00F37CBA" w:rsidRDefault="00F37CBA" w:rsidP="00F37CBA">
            <w:pPr>
              <w:jc w:val="both"/>
              <w:rPr>
                <w:sz w:val="28"/>
                <w:szCs w:val="28"/>
                <w:lang w:eastAsia="ko-KR"/>
              </w:rPr>
            </w:pPr>
            <w:r>
              <w:rPr>
                <w:sz w:val="28"/>
                <w:szCs w:val="28"/>
                <w:lang w:eastAsia="ko-KR"/>
              </w:rPr>
              <w:t>Низкий</w:t>
            </w:r>
          </w:p>
        </w:tc>
        <w:tc>
          <w:tcPr>
            <w:tcW w:w="2160" w:type="dxa"/>
          </w:tcPr>
          <w:p w:rsidR="00F37CBA" w:rsidRDefault="00F37CBA" w:rsidP="00F37CBA">
            <w:pPr>
              <w:jc w:val="both"/>
              <w:rPr>
                <w:sz w:val="28"/>
                <w:szCs w:val="28"/>
                <w:lang w:eastAsia="ko-KR"/>
              </w:rPr>
            </w:pPr>
            <w:r>
              <w:rPr>
                <w:sz w:val="28"/>
                <w:szCs w:val="28"/>
                <w:lang w:eastAsia="ko-KR"/>
              </w:rPr>
              <w:t>Создана национальная налоговая система, не лишённая противоречий и элементов хаотичности. Сжимание налогооблагаемой базы.</w:t>
            </w:r>
          </w:p>
        </w:tc>
      </w:tr>
      <w:tr w:rsidR="00F37CBA">
        <w:tc>
          <w:tcPr>
            <w:tcW w:w="1352" w:type="dxa"/>
          </w:tcPr>
          <w:p w:rsidR="00F37CBA" w:rsidRPr="00FE420E" w:rsidRDefault="00F37CBA" w:rsidP="00F37CBA">
            <w:pPr>
              <w:rPr>
                <w:sz w:val="28"/>
                <w:szCs w:val="28"/>
                <w:lang w:eastAsia="ko-KR"/>
              </w:rPr>
            </w:pPr>
            <w:r>
              <w:rPr>
                <w:b/>
                <w:sz w:val="28"/>
                <w:szCs w:val="28"/>
                <w:lang w:val="en-US" w:eastAsia="ko-KR"/>
              </w:rPr>
              <w:t>II</w:t>
            </w:r>
            <w:r>
              <w:rPr>
                <w:b/>
                <w:sz w:val="28"/>
                <w:szCs w:val="28"/>
                <w:lang w:eastAsia="ko-KR"/>
              </w:rPr>
              <w:t xml:space="preserve"> этап –</w:t>
            </w:r>
            <w:r>
              <w:rPr>
                <w:sz w:val="28"/>
                <w:szCs w:val="28"/>
                <w:lang w:eastAsia="ko-KR"/>
              </w:rPr>
              <w:t>1995-1998 гг.</w:t>
            </w:r>
          </w:p>
          <w:p w:rsidR="00F37CBA" w:rsidRDefault="00F37CBA" w:rsidP="00F37CBA">
            <w:pPr>
              <w:jc w:val="both"/>
              <w:rPr>
                <w:sz w:val="28"/>
                <w:szCs w:val="28"/>
                <w:lang w:eastAsia="ko-KR"/>
              </w:rPr>
            </w:pPr>
          </w:p>
        </w:tc>
        <w:tc>
          <w:tcPr>
            <w:tcW w:w="2911" w:type="dxa"/>
          </w:tcPr>
          <w:p w:rsidR="00F37CBA" w:rsidRDefault="00F37CBA" w:rsidP="00F37CBA">
            <w:pPr>
              <w:jc w:val="both"/>
              <w:rPr>
                <w:sz w:val="28"/>
                <w:szCs w:val="28"/>
                <w:lang w:eastAsia="ko-KR"/>
              </w:rPr>
            </w:pPr>
            <w:r>
              <w:rPr>
                <w:sz w:val="28"/>
                <w:szCs w:val="28"/>
                <w:lang w:eastAsia="ko-KR"/>
              </w:rPr>
              <w:t>Достижение макроэкономической стабилизации и максимизации доходной части бюджета путём стимулирования предприятий, имеющих наиболее высокий потенциал и конкурентоспособность</w:t>
            </w:r>
          </w:p>
        </w:tc>
        <w:tc>
          <w:tcPr>
            <w:tcW w:w="2467" w:type="dxa"/>
          </w:tcPr>
          <w:p w:rsidR="00F37CBA" w:rsidRDefault="00F37CBA" w:rsidP="00F37CBA">
            <w:pPr>
              <w:jc w:val="both"/>
              <w:rPr>
                <w:sz w:val="28"/>
                <w:szCs w:val="28"/>
                <w:lang w:eastAsia="ko-KR"/>
              </w:rPr>
            </w:pPr>
            <w:r>
              <w:rPr>
                <w:sz w:val="28"/>
                <w:szCs w:val="28"/>
                <w:lang w:eastAsia="ko-KR"/>
              </w:rPr>
              <w:t>Решение кратко- и среднесрочных задач. Ориентация на среднесрочные задачи.</w:t>
            </w:r>
          </w:p>
        </w:tc>
        <w:tc>
          <w:tcPr>
            <w:tcW w:w="1649" w:type="dxa"/>
          </w:tcPr>
          <w:p w:rsidR="00F37CBA" w:rsidRDefault="00F37CBA" w:rsidP="00F37CBA">
            <w:pPr>
              <w:jc w:val="both"/>
              <w:rPr>
                <w:sz w:val="28"/>
                <w:szCs w:val="28"/>
                <w:lang w:eastAsia="ko-KR"/>
              </w:rPr>
            </w:pPr>
            <w:r>
              <w:rPr>
                <w:sz w:val="28"/>
                <w:szCs w:val="28"/>
                <w:lang w:eastAsia="ko-KR"/>
              </w:rPr>
              <w:t>Средний</w:t>
            </w:r>
          </w:p>
        </w:tc>
        <w:tc>
          <w:tcPr>
            <w:tcW w:w="2160" w:type="dxa"/>
          </w:tcPr>
          <w:p w:rsidR="00F37CBA" w:rsidRDefault="00F37CBA" w:rsidP="00F37CBA">
            <w:pPr>
              <w:jc w:val="both"/>
              <w:rPr>
                <w:sz w:val="28"/>
                <w:szCs w:val="28"/>
                <w:lang w:eastAsia="ko-KR"/>
              </w:rPr>
            </w:pPr>
            <w:r>
              <w:rPr>
                <w:sz w:val="28"/>
                <w:szCs w:val="28"/>
                <w:lang w:eastAsia="ko-KR"/>
              </w:rPr>
              <w:t>Достижение макроэкономической стабилизации, ставшей основой для экономического роста. Прекращение сужения налогооблагаемой базы.</w:t>
            </w:r>
          </w:p>
        </w:tc>
      </w:tr>
      <w:tr w:rsidR="00F37CBA">
        <w:tc>
          <w:tcPr>
            <w:tcW w:w="1352" w:type="dxa"/>
          </w:tcPr>
          <w:p w:rsidR="00F37CBA" w:rsidRDefault="00F37CBA" w:rsidP="00F37CBA">
            <w:pPr>
              <w:jc w:val="both"/>
              <w:rPr>
                <w:sz w:val="28"/>
                <w:szCs w:val="28"/>
                <w:lang w:eastAsia="ko-KR"/>
              </w:rPr>
            </w:pPr>
            <w:r>
              <w:rPr>
                <w:b/>
                <w:sz w:val="28"/>
                <w:szCs w:val="28"/>
                <w:lang w:val="en-US" w:eastAsia="ko-KR"/>
              </w:rPr>
              <w:t>III</w:t>
            </w:r>
            <w:r>
              <w:rPr>
                <w:b/>
                <w:sz w:val="28"/>
                <w:szCs w:val="28"/>
                <w:lang w:eastAsia="ko-KR"/>
              </w:rPr>
              <w:t xml:space="preserve"> этап –</w:t>
            </w:r>
            <w:r>
              <w:rPr>
                <w:sz w:val="28"/>
                <w:szCs w:val="28"/>
                <w:lang w:eastAsia="ko-KR"/>
              </w:rPr>
              <w:t>1999-2001 гг</w:t>
            </w:r>
          </w:p>
        </w:tc>
        <w:tc>
          <w:tcPr>
            <w:tcW w:w="2911" w:type="dxa"/>
          </w:tcPr>
          <w:p w:rsidR="00F37CBA" w:rsidRDefault="00F37CBA" w:rsidP="00F37CBA">
            <w:pPr>
              <w:jc w:val="both"/>
              <w:rPr>
                <w:sz w:val="28"/>
                <w:szCs w:val="28"/>
                <w:lang w:eastAsia="ko-KR"/>
              </w:rPr>
            </w:pPr>
            <w:r>
              <w:rPr>
                <w:sz w:val="28"/>
                <w:szCs w:val="28"/>
                <w:lang w:eastAsia="ko-KR"/>
              </w:rPr>
              <w:t>Достижение экономического роста связано с переходом на новые принципы организации налогового регулирования, учитывающие правила функционирования мировой налоговой практики и увеличение доходной части государственного бюджета.</w:t>
            </w:r>
          </w:p>
        </w:tc>
        <w:tc>
          <w:tcPr>
            <w:tcW w:w="2467" w:type="dxa"/>
          </w:tcPr>
          <w:p w:rsidR="00F37CBA" w:rsidRDefault="00F37CBA" w:rsidP="00F37CBA">
            <w:pPr>
              <w:jc w:val="both"/>
              <w:rPr>
                <w:sz w:val="28"/>
                <w:szCs w:val="28"/>
                <w:lang w:eastAsia="ko-KR"/>
              </w:rPr>
            </w:pPr>
            <w:r>
              <w:rPr>
                <w:sz w:val="28"/>
                <w:szCs w:val="28"/>
                <w:lang w:eastAsia="ko-KR"/>
              </w:rPr>
              <w:t>Решение среднесрочных задач и ориентация на долгосрочные цели, сформулированные в Стратегии «Казахстан 2030»</w:t>
            </w:r>
          </w:p>
        </w:tc>
        <w:tc>
          <w:tcPr>
            <w:tcW w:w="1649" w:type="dxa"/>
          </w:tcPr>
          <w:p w:rsidR="00F37CBA" w:rsidRDefault="00F37CBA" w:rsidP="00F37CBA">
            <w:pPr>
              <w:jc w:val="both"/>
              <w:rPr>
                <w:sz w:val="28"/>
                <w:szCs w:val="28"/>
                <w:lang w:eastAsia="ko-KR"/>
              </w:rPr>
            </w:pPr>
            <w:r>
              <w:rPr>
                <w:sz w:val="28"/>
                <w:szCs w:val="28"/>
                <w:lang w:eastAsia="ko-KR"/>
              </w:rPr>
              <w:t>Высокий</w:t>
            </w:r>
          </w:p>
        </w:tc>
        <w:tc>
          <w:tcPr>
            <w:tcW w:w="2160" w:type="dxa"/>
          </w:tcPr>
          <w:p w:rsidR="00F37CBA" w:rsidRDefault="00F37CBA" w:rsidP="00F37CBA">
            <w:pPr>
              <w:jc w:val="both"/>
              <w:rPr>
                <w:sz w:val="28"/>
                <w:szCs w:val="28"/>
                <w:lang w:eastAsia="ko-KR"/>
              </w:rPr>
            </w:pPr>
            <w:r>
              <w:rPr>
                <w:sz w:val="28"/>
                <w:szCs w:val="28"/>
                <w:lang w:eastAsia="ko-KR"/>
              </w:rPr>
              <w:t>Начало экономического роста. Стабилизация и начало расширения налогооблагаемой базы.</w:t>
            </w:r>
          </w:p>
        </w:tc>
      </w:tr>
      <w:tr w:rsidR="00F37CBA">
        <w:tc>
          <w:tcPr>
            <w:tcW w:w="1352" w:type="dxa"/>
          </w:tcPr>
          <w:p w:rsidR="00F37CBA" w:rsidRDefault="00F37CBA" w:rsidP="00F37CBA">
            <w:pPr>
              <w:jc w:val="both"/>
              <w:rPr>
                <w:sz w:val="28"/>
                <w:szCs w:val="28"/>
                <w:lang w:eastAsia="ko-KR"/>
              </w:rPr>
            </w:pPr>
            <w:r>
              <w:rPr>
                <w:b/>
                <w:sz w:val="28"/>
                <w:szCs w:val="28"/>
                <w:lang w:val="en-US" w:eastAsia="ko-KR"/>
              </w:rPr>
              <w:t>IV</w:t>
            </w:r>
            <w:r>
              <w:rPr>
                <w:b/>
                <w:sz w:val="28"/>
                <w:szCs w:val="28"/>
                <w:lang w:eastAsia="ko-KR"/>
              </w:rPr>
              <w:t xml:space="preserve"> этап –</w:t>
            </w:r>
            <w:r w:rsidRPr="005258EA">
              <w:rPr>
                <w:b/>
                <w:sz w:val="28"/>
                <w:szCs w:val="28"/>
                <w:lang w:eastAsia="ko-KR"/>
              </w:rPr>
              <w:t xml:space="preserve"> </w:t>
            </w:r>
            <w:r w:rsidRPr="005258EA">
              <w:rPr>
                <w:sz w:val="28"/>
                <w:szCs w:val="28"/>
                <w:lang w:eastAsia="ko-KR"/>
              </w:rPr>
              <w:t xml:space="preserve">начинается с </w:t>
            </w:r>
            <w:r>
              <w:rPr>
                <w:sz w:val="28"/>
                <w:szCs w:val="28"/>
                <w:lang w:eastAsia="ko-KR"/>
              </w:rPr>
              <w:t>2002 гг</w:t>
            </w:r>
          </w:p>
        </w:tc>
        <w:tc>
          <w:tcPr>
            <w:tcW w:w="2911" w:type="dxa"/>
          </w:tcPr>
          <w:p w:rsidR="00F37CBA" w:rsidRDefault="00F37CBA" w:rsidP="00F37CBA">
            <w:pPr>
              <w:jc w:val="both"/>
              <w:rPr>
                <w:sz w:val="28"/>
                <w:szCs w:val="28"/>
                <w:lang w:eastAsia="ko-KR"/>
              </w:rPr>
            </w:pPr>
            <w:r>
              <w:rPr>
                <w:sz w:val="28"/>
                <w:szCs w:val="28"/>
                <w:lang w:eastAsia="ko-KR"/>
              </w:rPr>
              <w:t>Максимизация доходной части бюджета путём стимулирования наращивания капитализированной стоимости субъектов налогообложения с целью расширения финансирования социально-экономических программ.</w:t>
            </w:r>
          </w:p>
        </w:tc>
        <w:tc>
          <w:tcPr>
            <w:tcW w:w="2467" w:type="dxa"/>
          </w:tcPr>
          <w:p w:rsidR="00F37CBA" w:rsidRDefault="00F37CBA" w:rsidP="00F37CBA">
            <w:pPr>
              <w:jc w:val="both"/>
              <w:rPr>
                <w:sz w:val="28"/>
                <w:szCs w:val="28"/>
                <w:lang w:eastAsia="ko-KR"/>
              </w:rPr>
            </w:pPr>
            <w:r>
              <w:rPr>
                <w:sz w:val="28"/>
                <w:szCs w:val="28"/>
                <w:lang w:eastAsia="ko-KR"/>
              </w:rPr>
              <w:t>Решение средне- и долгосрочных задач. Ориентация преимущественно на решение стратегических задач.</w:t>
            </w:r>
          </w:p>
        </w:tc>
        <w:tc>
          <w:tcPr>
            <w:tcW w:w="1649" w:type="dxa"/>
          </w:tcPr>
          <w:p w:rsidR="00F37CBA" w:rsidRDefault="00F37CBA" w:rsidP="00F37CBA">
            <w:pPr>
              <w:jc w:val="both"/>
              <w:rPr>
                <w:sz w:val="28"/>
                <w:szCs w:val="28"/>
                <w:lang w:eastAsia="ko-KR"/>
              </w:rPr>
            </w:pPr>
            <w:r>
              <w:rPr>
                <w:sz w:val="28"/>
                <w:szCs w:val="28"/>
                <w:lang w:eastAsia="ko-KR"/>
              </w:rPr>
              <w:t>Высокий</w:t>
            </w:r>
          </w:p>
        </w:tc>
        <w:tc>
          <w:tcPr>
            <w:tcW w:w="2160" w:type="dxa"/>
          </w:tcPr>
          <w:p w:rsidR="00F37CBA" w:rsidRDefault="00F37CBA" w:rsidP="00F37CBA">
            <w:pPr>
              <w:jc w:val="both"/>
              <w:rPr>
                <w:sz w:val="28"/>
                <w:szCs w:val="28"/>
                <w:lang w:eastAsia="ko-KR"/>
              </w:rPr>
            </w:pPr>
            <w:r>
              <w:rPr>
                <w:sz w:val="28"/>
                <w:szCs w:val="28"/>
                <w:lang w:eastAsia="ko-KR"/>
              </w:rPr>
              <w:t>Стабилизация экономического роста позволит балансировать интересы государства и налогоплательщика.</w:t>
            </w:r>
          </w:p>
        </w:tc>
      </w:tr>
    </w:tbl>
    <w:p w:rsidR="00F37CBA" w:rsidRDefault="00F37CBA" w:rsidP="00F37CBA">
      <w:pPr>
        <w:jc w:val="both"/>
        <w:rPr>
          <w:sz w:val="28"/>
        </w:rPr>
      </w:pPr>
    </w:p>
    <w:p w:rsidR="00F37CBA" w:rsidRPr="009916E9" w:rsidRDefault="00F37CBA" w:rsidP="00F37CBA">
      <w:pPr>
        <w:shd w:val="clear" w:color="auto" w:fill="FFFFFF"/>
        <w:jc w:val="both"/>
        <w:rPr>
          <w:b/>
          <w:bCs/>
          <w:iCs/>
          <w:sz w:val="28"/>
          <w:szCs w:val="28"/>
        </w:rPr>
      </w:pPr>
      <w:r>
        <w:rPr>
          <w:b/>
          <w:bCs/>
          <w:iCs/>
          <w:color w:val="000000"/>
          <w:sz w:val="28"/>
          <w:szCs w:val="28"/>
        </w:rPr>
        <w:t xml:space="preserve">2.2. </w:t>
      </w:r>
      <w:r w:rsidRPr="009916E9">
        <w:rPr>
          <w:b/>
          <w:bCs/>
          <w:iCs/>
          <w:color w:val="000000"/>
          <w:sz w:val="28"/>
          <w:szCs w:val="28"/>
        </w:rPr>
        <w:t>П</w:t>
      </w:r>
      <w:r>
        <w:rPr>
          <w:b/>
          <w:bCs/>
          <w:iCs/>
          <w:color w:val="000000"/>
          <w:sz w:val="28"/>
          <w:szCs w:val="28"/>
        </w:rPr>
        <w:t>ервая налоговая система независимого Казахстана.</w:t>
      </w:r>
      <w:r w:rsidRPr="009916E9">
        <w:rPr>
          <w:b/>
          <w:bCs/>
          <w:iCs/>
          <w:color w:val="000000"/>
          <w:sz w:val="28"/>
          <w:szCs w:val="28"/>
        </w:rPr>
        <w:t xml:space="preserve">            </w:t>
      </w:r>
    </w:p>
    <w:p w:rsidR="00F37CBA" w:rsidRPr="009916E9" w:rsidRDefault="00F37CBA" w:rsidP="00F37CBA">
      <w:pPr>
        <w:pStyle w:val="21"/>
        <w:rPr>
          <w:b/>
          <w:bCs/>
          <w:iCs/>
          <w:sz w:val="28"/>
          <w:szCs w:val="28"/>
        </w:rPr>
      </w:pPr>
    </w:p>
    <w:p w:rsidR="00F37CBA" w:rsidRPr="009916E9" w:rsidRDefault="00F37CBA" w:rsidP="00F37CBA">
      <w:pPr>
        <w:pStyle w:val="21"/>
        <w:rPr>
          <w:sz w:val="28"/>
          <w:szCs w:val="28"/>
        </w:rPr>
      </w:pPr>
      <w:r w:rsidRPr="009916E9">
        <w:rPr>
          <w:sz w:val="28"/>
          <w:szCs w:val="28"/>
        </w:rPr>
        <w:t xml:space="preserve">   Принятый в конце 1991 года пакет законов по     налогам включал в себя 14 законодательных актов,  основополагающим среди которых был Закон «О налоговой системе в Республике Казахстан». Именно он определил общие принципы  построения налоговой системы, порядок взимания налогов и платежей, а также права и обязанности плательщиков, их ответственность за пол</w:t>
      </w:r>
      <w:r w:rsidRPr="009916E9">
        <w:rPr>
          <w:sz w:val="28"/>
          <w:szCs w:val="28"/>
        </w:rPr>
        <w:softHyphen/>
        <w:t>ноту и своевременность перечисления платежей в бюджет. Им предусматривалось введение 16 общегосударственных, 10 общеобязательных ме</w:t>
      </w:r>
      <w:r w:rsidRPr="009916E9">
        <w:rPr>
          <w:sz w:val="28"/>
          <w:szCs w:val="28"/>
        </w:rPr>
        <w:softHyphen/>
        <w:t>стных и 17 местных налогов.</w:t>
      </w:r>
    </w:p>
    <w:p w:rsidR="00F37CBA" w:rsidRPr="009916E9" w:rsidRDefault="00F37CBA" w:rsidP="00F37CBA">
      <w:pPr>
        <w:shd w:val="clear" w:color="auto" w:fill="FFFFFF"/>
        <w:jc w:val="both"/>
        <w:rPr>
          <w:color w:val="000000"/>
          <w:sz w:val="28"/>
          <w:szCs w:val="28"/>
        </w:rPr>
      </w:pPr>
      <w:r w:rsidRPr="004D151A">
        <w:rPr>
          <w:b/>
          <w:bCs/>
          <w:i/>
          <w:iCs/>
          <w:color w:val="000000"/>
          <w:sz w:val="28"/>
          <w:szCs w:val="28"/>
        </w:rPr>
        <w:t xml:space="preserve">  </w:t>
      </w:r>
      <w:r w:rsidRPr="004D151A">
        <w:rPr>
          <w:b/>
          <w:bCs/>
          <w:iCs/>
          <w:color w:val="000000"/>
          <w:sz w:val="28"/>
          <w:szCs w:val="28"/>
        </w:rPr>
        <w:t>К общегосударственным налогам</w:t>
      </w:r>
      <w:r w:rsidRPr="004D151A">
        <w:rPr>
          <w:color w:val="000000"/>
          <w:sz w:val="28"/>
          <w:szCs w:val="28"/>
        </w:rPr>
        <w:t>,</w:t>
      </w:r>
      <w:r w:rsidRPr="009916E9">
        <w:rPr>
          <w:color w:val="000000"/>
          <w:sz w:val="28"/>
          <w:szCs w:val="28"/>
        </w:rPr>
        <w:t xml:space="preserve"> которые устанавливались и взимались по всей терри</w:t>
      </w:r>
      <w:r w:rsidRPr="009916E9">
        <w:rPr>
          <w:color w:val="000000"/>
          <w:sz w:val="28"/>
          <w:szCs w:val="28"/>
        </w:rPr>
        <w:softHyphen/>
        <w:t>тории республики по единым ставкам, относи</w:t>
      </w:r>
      <w:r w:rsidRPr="009916E9">
        <w:rPr>
          <w:color w:val="000000"/>
          <w:sz w:val="28"/>
          <w:szCs w:val="28"/>
        </w:rPr>
        <w:softHyphen/>
        <w:t>лись налоги: на прибыль, на добавленную стоимость, акцизы, на операции с ценными бумагами, на экспорт и импорт, подоходный с граждан, на транспортные средства, на иму</w:t>
      </w:r>
      <w:r w:rsidRPr="009916E9">
        <w:rPr>
          <w:color w:val="000000"/>
          <w:sz w:val="28"/>
          <w:szCs w:val="28"/>
        </w:rPr>
        <w:softHyphen/>
        <w:t>щество юридических лиц, таможенные</w:t>
      </w:r>
    </w:p>
    <w:p w:rsidR="00F37CBA" w:rsidRPr="009916E9" w:rsidRDefault="00F37CBA" w:rsidP="00F37CBA">
      <w:pPr>
        <w:shd w:val="clear" w:color="auto" w:fill="FFFFFF"/>
        <w:jc w:val="both"/>
        <w:rPr>
          <w:sz w:val="28"/>
          <w:szCs w:val="28"/>
        </w:rPr>
      </w:pPr>
      <w:r w:rsidRPr="009916E9">
        <w:rPr>
          <w:color w:val="000000"/>
          <w:sz w:val="28"/>
          <w:szCs w:val="28"/>
        </w:rPr>
        <w:t xml:space="preserve"> тариф и пошлина, фиксированные (рентные) платежи, государственная пошлина и некоторые другие.</w:t>
      </w:r>
    </w:p>
    <w:p w:rsidR="00F37CBA" w:rsidRPr="009916E9" w:rsidRDefault="00F37CBA" w:rsidP="00F37CBA">
      <w:pPr>
        <w:shd w:val="clear" w:color="auto" w:fill="FFFFFF"/>
        <w:jc w:val="both"/>
        <w:rPr>
          <w:sz w:val="28"/>
          <w:szCs w:val="28"/>
        </w:rPr>
      </w:pPr>
      <w:r w:rsidRPr="009916E9">
        <w:rPr>
          <w:b/>
          <w:bCs/>
          <w:i/>
          <w:iCs/>
          <w:color w:val="000000"/>
          <w:sz w:val="28"/>
          <w:szCs w:val="28"/>
        </w:rPr>
        <w:t xml:space="preserve">  </w:t>
      </w:r>
      <w:r w:rsidRPr="004D151A">
        <w:rPr>
          <w:b/>
          <w:bCs/>
          <w:iCs/>
          <w:color w:val="000000"/>
          <w:sz w:val="28"/>
          <w:szCs w:val="28"/>
        </w:rPr>
        <w:t>Вторая группа налогов также имела обще</w:t>
      </w:r>
      <w:r w:rsidRPr="004D151A">
        <w:rPr>
          <w:b/>
          <w:bCs/>
          <w:iCs/>
          <w:color w:val="000000"/>
          <w:sz w:val="28"/>
          <w:szCs w:val="28"/>
        </w:rPr>
        <w:softHyphen/>
        <w:t>обязательный характер</w:t>
      </w:r>
      <w:r w:rsidRPr="009916E9">
        <w:rPr>
          <w:color w:val="000000"/>
          <w:sz w:val="28"/>
          <w:szCs w:val="28"/>
        </w:rPr>
        <w:t>, но средства зачисля</w:t>
      </w:r>
      <w:r w:rsidRPr="009916E9">
        <w:rPr>
          <w:color w:val="000000"/>
          <w:sz w:val="28"/>
          <w:szCs w:val="28"/>
        </w:rPr>
        <w:softHyphen/>
        <w:t>лись в бюджеты местных органов власти. К ним относились: земельный налог, налог на имуще</w:t>
      </w:r>
      <w:r w:rsidRPr="009916E9">
        <w:rPr>
          <w:color w:val="000000"/>
          <w:sz w:val="28"/>
          <w:szCs w:val="28"/>
        </w:rPr>
        <w:softHyphen/>
        <w:t>ство физических лиц, лесной доход, плата за воду, сбор за регистрацию предприниматель</w:t>
      </w:r>
      <w:r w:rsidRPr="009916E9">
        <w:rPr>
          <w:color w:val="000000"/>
          <w:sz w:val="28"/>
          <w:szCs w:val="28"/>
        </w:rPr>
        <w:softHyphen/>
        <w:t>ской деятельности, сбор за государственную регистрацию юридических лиц и другие сборы.</w:t>
      </w:r>
    </w:p>
    <w:p w:rsidR="00F37CBA" w:rsidRPr="009916E9" w:rsidRDefault="00F37CBA" w:rsidP="00F37CBA">
      <w:pPr>
        <w:shd w:val="clear" w:color="auto" w:fill="FFFFFF"/>
        <w:jc w:val="both"/>
        <w:rPr>
          <w:sz w:val="28"/>
          <w:szCs w:val="28"/>
        </w:rPr>
      </w:pPr>
      <w:r w:rsidRPr="009916E9">
        <w:rPr>
          <w:b/>
          <w:bCs/>
          <w:i/>
          <w:iCs/>
          <w:color w:val="000000"/>
          <w:sz w:val="28"/>
          <w:szCs w:val="28"/>
        </w:rPr>
        <w:t xml:space="preserve">   </w:t>
      </w:r>
      <w:r w:rsidRPr="004D151A">
        <w:rPr>
          <w:b/>
          <w:bCs/>
          <w:iCs/>
          <w:color w:val="000000"/>
          <w:sz w:val="28"/>
          <w:szCs w:val="28"/>
        </w:rPr>
        <w:t>Третья группа налогов – это дополнитель</w:t>
      </w:r>
      <w:r w:rsidRPr="004D151A">
        <w:rPr>
          <w:b/>
          <w:bCs/>
          <w:iCs/>
          <w:color w:val="000000"/>
          <w:sz w:val="28"/>
          <w:szCs w:val="28"/>
        </w:rPr>
        <w:softHyphen/>
        <w:t>ные налоги, платежи и сборы</w:t>
      </w:r>
      <w:r w:rsidRPr="009916E9">
        <w:rPr>
          <w:b/>
          <w:bCs/>
          <w:i/>
          <w:iCs/>
          <w:color w:val="000000"/>
          <w:sz w:val="28"/>
          <w:szCs w:val="28"/>
        </w:rPr>
        <w:t>,</w:t>
      </w:r>
      <w:r w:rsidRPr="009916E9">
        <w:rPr>
          <w:color w:val="000000"/>
          <w:sz w:val="28"/>
          <w:szCs w:val="28"/>
        </w:rPr>
        <w:t xml:space="preserve"> которые уста</w:t>
      </w:r>
      <w:r w:rsidRPr="009916E9">
        <w:rPr>
          <w:color w:val="000000"/>
          <w:sz w:val="28"/>
          <w:szCs w:val="28"/>
        </w:rPr>
        <w:softHyphen/>
        <w:t>навливались и регулировались местными органами власти. Объектами налогообложения являлись: прибыль (доход) юридических и физических лиц; виды деятельности юриди</w:t>
      </w:r>
      <w:r w:rsidRPr="009916E9">
        <w:rPr>
          <w:color w:val="000000"/>
          <w:sz w:val="28"/>
          <w:szCs w:val="28"/>
        </w:rPr>
        <w:softHyphen/>
        <w:t>ческих и физических лиц; финансовые опе</w:t>
      </w:r>
      <w:r w:rsidRPr="009916E9">
        <w:rPr>
          <w:color w:val="000000"/>
          <w:sz w:val="28"/>
          <w:szCs w:val="28"/>
        </w:rPr>
        <w:softHyphen/>
        <w:t>рации; оказание услуг государством; имуще</w:t>
      </w:r>
      <w:r w:rsidRPr="009916E9">
        <w:rPr>
          <w:color w:val="000000"/>
          <w:sz w:val="28"/>
          <w:szCs w:val="28"/>
        </w:rPr>
        <w:softHyphen/>
        <w:t>ство юридических и физических лиц; добавленная стоимость продукции и услуг; отдельные группы и виды товаров (услуг). Так, размеры сбора на развитие и содержание го</w:t>
      </w:r>
      <w:r w:rsidRPr="009916E9">
        <w:rPr>
          <w:color w:val="000000"/>
          <w:sz w:val="28"/>
          <w:szCs w:val="28"/>
        </w:rPr>
        <w:softHyphen/>
        <w:t>родского пассажирского транспорта состав</w:t>
      </w:r>
      <w:r w:rsidRPr="009916E9">
        <w:rPr>
          <w:color w:val="000000"/>
          <w:sz w:val="28"/>
          <w:szCs w:val="28"/>
        </w:rPr>
        <w:softHyphen/>
        <w:t>ляли (в зависимости от регионов) от 5 до 20 процентов к фонду заработной платы.</w:t>
      </w:r>
    </w:p>
    <w:p w:rsidR="00F37CBA" w:rsidRPr="009916E9" w:rsidRDefault="00F37CBA" w:rsidP="00F37CBA">
      <w:pPr>
        <w:shd w:val="clear" w:color="auto" w:fill="FFFFFF"/>
        <w:jc w:val="both"/>
        <w:rPr>
          <w:sz w:val="28"/>
          <w:szCs w:val="28"/>
        </w:rPr>
      </w:pPr>
      <w:r w:rsidRPr="009916E9">
        <w:rPr>
          <w:b/>
          <w:bCs/>
          <w:i/>
          <w:iCs/>
          <w:color w:val="000000"/>
          <w:sz w:val="28"/>
          <w:szCs w:val="28"/>
        </w:rPr>
        <w:t xml:space="preserve">   </w:t>
      </w:r>
      <w:r w:rsidRPr="004D151A">
        <w:rPr>
          <w:b/>
          <w:bCs/>
          <w:iCs/>
          <w:color w:val="000000"/>
          <w:sz w:val="28"/>
          <w:szCs w:val="28"/>
        </w:rPr>
        <w:t>Кроме того, существовали отчисления в раз</w:t>
      </w:r>
      <w:r w:rsidRPr="004D151A">
        <w:rPr>
          <w:b/>
          <w:bCs/>
          <w:iCs/>
          <w:color w:val="000000"/>
          <w:sz w:val="28"/>
          <w:szCs w:val="28"/>
        </w:rPr>
        <w:softHyphen/>
        <w:t>личные внебюджетные фонды:</w:t>
      </w:r>
      <w:r w:rsidRPr="009916E9">
        <w:rPr>
          <w:color w:val="000000"/>
          <w:sz w:val="28"/>
          <w:szCs w:val="28"/>
        </w:rPr>
        <w:t xml:space="preserve"> Дорожный фонд</w:t>
      </w:r>
      <w:r w:rsidRPr="009916E9">
        <w:rPr>
          <w:sz w:val="28"/>
          <w:szCs w:val="28"/>
        </w:rPr>
        <w:t xml:space="preserve"> </w:t>
      </w:r>
      <w:r w:rsidRPr="009916E9">
        <w:rPr>
          <w:color w:val="000000"/>
          <w:sz w:val="28"/>
          <w:szCs w:val="28"/>
        </w:rPr>
        <w:t>(отчисления за пользование автомобильными дорогами) в размере 1 процента от фактичес</w:t>
      </w:r>
      <w:r w:rsidRPr="009916E9">
        <w:rPr>
          <w:color w:val="000000"/>
          <w:sz w:val="28"/>
          <w:szCs w:val="28"/>
        </w:rPr>
        <w:softHyphen/>
        <w:t>кого объема производства продукции (работ, услуг); Фонд преобразования экономики Рес</w:t>
      </w:r>
      <w:r w:rsidRPr="009916E9">
        <w:rPr>
          <w:color w:val="000000"/>
          <w:sz w:val="28"/>
          <w:szCs w:val="28"/>
        </w:rPr>
        <w:softHyphen/>
        <w:t>публики Казахстан в размере 5 процентов от себестоимости продукции (работ, услуг); Фонд поддержки предпринимательства и развития конкуренции в размере 1 процента от прибыли, остающейся в распоряжении предприятий.</w:t>
      </w:r>
    </w:p>
    <w:p w:rsidR="00F37CBA" w:rsidRPr="009916E9" w:rsidRDefault="00F37CBA" w:rsidP="00F37CBA">
      <w:pPr>
        <w:shd w:val="clear" w:color="auto" w:fill="FFFFFF"/>
        <w:jc w:val="both"/>
        <w:rPr>
          <w:sz w:val="28"/>
          <w:szCs w:val="28"/>
        </w:rPr>
      </w:pPr>
      <w:r w:rsidRPr="009916E9">
        <w:rPr>
          <w:color w:val="000000"/>
          <w:sz w:val="28"/>
          <w:szCs w:val="28"/>
        </w:rPr>
        <w:t xml:space="preserve">      В первой собственной налоговой системе независимого Казахстана одним из основных налогов с предприятий, объединений и орга</w:t>
      </w:r>
      <w:r w:rsidRPr="009916E9">
        <w:rPr>
          <w:color w:val="000000"/>
          <w:sz w:val="28"/>
          <w:szCs w:val="28"/>
        </w:rPr>
        <w:softHyphen/>
        <w:t xml:space="preserve">низаций являлся </w:t>
      </w:r>
      <w:r w:rsidRPr="004D151A">
        <w:rPr>
          <w:b/>
          <w:bCs/>
          <w:iCs/>
          <w:color w:val="000000"/>
          <w:sz w:val="28"/>
          <w:szCs w:val="28"/>
        </w:rPr>
        <w:t>налог на прибыль.</w:t>
      </w:r>
      <w:r w:rsidRPr="009916E9">
        <w:rPr>
          <w:color w:val="000000"/>
          <w:sz w:val="28"/>
          <w:szCs w:val="28"/>
        </w:rPr>
        <w:t xml:space="preserve"> Его ставки в зависимости от отраслей, форм и видов деятельности были различными;</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всех (кроме перечисленных ниже) предприятий объединений и организаций</w:t>
      </w:r>
      <w:r w:rsidRPr="009916E9">
        <w:rPr>
          <w:sz w:val="28"/>
          <w:szCs w:val="28"/>
        </w:rPr>
        <w:t xml:space="preserve"> </w:t>
      </w:r>
      <w:r w:rsidRPr="009916E9">
        <w:rPr>
          <w:color w:val="000000"/>
          <w:sz w:val="28"/>
          <w:szCs w:val="28"/>
        </w:rPr>
        <w:t>45 процентов;</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банков, в том числе кооперативных и коммерческих, страховых организаций – 55 процентов;</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совместных предприятий, созданных на территории Казахской ССР с участием советских и иностранных юридических лиц и граждан, - 30 процентов, если доля иностран</w:t>
      </w:r>
      <w:r w:rsidRPr="009916E9">
        <w:rPr>
          <w:color w:val="000000"/>
          <w:sz w:val="28"/>
          <w:szCs w:val="28"/>
        </w:rPr>
        <w:softHyphen/>
        <w:t>ного участника в уставном фонде превышает 30 процентов; 45 процентов, если доля иностран</w:t>
      </w:r>
      <w:r w:rsidRPr="009916E9">
        <w:rPr>
          <w:color w:val="000000"/>
          <w:sz w:val="28"/>
          <w:szCs w:val="28"/>
        </w:rPr>
        <w:softHyphen/>
        <w:t>ного участника в уставном фонде составляет 30 процентов и менее;</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потребительских обществ, их союзов, предприятий, объединений и организаций потребительской кооперации – 20 процентов;</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общественных организаций, их пред</w:t>
      </w:r>
      <w:r w:rsidRPr="009916E9">
        <w:rPr>
          <w:color w:val="000000"/>
          <w:sz w:val="28"/>
          <w:szCs w:val="28"/>
        </w:rPr>
        <w:softHyphen/>
        <w:t>приятий и организаций (кроме творческих союзов, их предприятий и организаций), а также религиозных организаций и их предпри</w:t>
      </w:r>
      <w:r w:rsidRPr="009916E9">
        <w:rPr>
          <w:color w:val="000000"/>
          <w:sz w:val="28"/>
          <w:szCs w:val="28"/>
        </w:rPr>
        <w:softHyphen/>
        <w:t>ятий – 35 процентов;</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производственных кооперативов (за исключением сельскохозяйственных), их союзов и объединений – по ставкам, устанавливаемым местными Советами народных депутатов, но не выше 45 процентов;</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совхозов, колхозов и других сельско</w:t>
      </w:r>
      <w:r w:rsidRPr="009916E9">
        <w:rPr>
          <w:color w:val="000000"/>
          <w:sz w:val="28"/>
          <w:szCs w:val="28"/>
        </w:rPr>
        <w:softHyphen/>
        <w:t>хозяйственных предприятий, включая перера</w:t>
      </w:r>
      <w:r w:rsidRPr="009916E9">
        <w:rPr>
          <w:color w:val="000000"/>
          <w:sz w:val="28"/>
          <w:szCs w:val="28"/>
        </w:rPr>
        <w:softHyphen/>
        <w:t>батывающие, - 10 процентов;</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предприятий бытового обслуживания-  15 процентов;</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предприятий коммунального хозяйства- 20 процентов;</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местных предприятий, относящихся к коммунальной собственности, - по ставкам, устанавливаемым местными Советами народ</w:t>
      </w:r>
      <w:r w:rsidRPr="009916E9">
        <w:rPr>
          <w:color w:val="000000"/>
          <w:sz w:val="28"/>
          <w:szCs w:val="28"/>
        </w:rPr>
        <w:softHyphen/>
        <w:t>ных депутатов, но не выше 45 процентов.</w:t>
      </w:r>
    </w:p>
    <w:p w:rsidR="00F37CBA" w:rsidRPr="009916E9" w:rsidRDefault="00F37CBA" w:rsidP="00F37CBA">
      <w:pPr>
        <w:shd w:val="clear" w:color="auto" w:fill="FFFFFF"/>
        <w:jc w:val="both"/>
        <w:rPr>
          <w:sz w:val="28"/>
          <w:szCs w:val="28"/>
        </w:rPr>
      </w:pPr>
      <w:r w:rsidRPr="009916E9">
        <w:rPr>
          <w:color w:val="000000"/>
          <w:sz w:val="28"/>
          <w:szCs w:val="28"/>
        </w:rPr>
        <w:t xml:space="preserve">      Таким образом, в действовавшей на тот момент налоговой системе имелось 7 разных ставок налога на прибыль предприятий, объе</w:t>
      </w:r>
      <w:r w:rsidRPr="009916E9">
        <w:rPr>
          <w:color w:val="000000"/>
          <w:sz w:val="28"/>
          <w:szCs w:val="28"/>
        </w:rPr>
        <w:softHyphen/>
        <w:t>динений и организаций для 11 их разновид</w:t>
      </w:r>
      <w:r w:rsidRPr="009916E9">
        <w:rPr>
          <w:color w:val="000000"/>
          <w:sz w:val="28"/>
          <w:szCs w:val="28"/>
        </w:rPr>
        <w:softHyphen/>
        <w:t>ностей. С учетом же всевозможных льгот по этому налогу количество этих вариантов в соответствии с первым налоговым законода</w:t>
      </w:r>
      <w:r w:rsidRPr="009916E9">
        <w:rPr>
          <w:color w:val="000000"/>
          <w:sz w:val="28"/>
          <w:szCs w:val="28"/>
        </w:rPr>
        <w:softHyphen/>
        <w:t>тельством Казахстана доходило до 37.</w:t>
      </w:r>
    </w:p>
    <w:p w:rsidR="00F37CBA" w:rsidRPr="009916E9" w:rsidRDefault="00F37CBA" w:rsidP="00F37CBA">
      <w:pPr>
        <w:shd w:val="clear" w:color="auto" w:fill="FFFFFF"/>
        <w:jc w:val="both"/>
        <w:rPr>
          <w:sz w:val="28"/>
          <w:szCs w:val="28"/>
        </w:rPr>
      </w:pPr>
      <w:r w:rsidRPr="009916E9">
        <w:rPr>
          <w:color w:val="000000"/>
          <w:sz w:val="28"/>
          <w:szCs w:val="28"/>
        </w:rPr>
        <w:t xml:space="preserve">      Стабильной финансовой деятельности хо</w:t>
      </w:r>
      <w:r w:rsidRPr="009916E9">
        <w:rPr>
          <w:color w:val="000000"/>
          <w:sz w:val="28"/>
          <w:szCs w:val="28"/>
        </w:rPr>
        <w:softHyphen/>
        <w:t>зяйствующих субъектов, ее планированию и прогнозированию ожидаемых результатов, соблюдению договорных обязательств изрядно мешали часто вносимые в налоговое законо</w:t>
      </w:r>
      <w:r w:rsidRPr="009916E9">
        <w:rPr>
          <w:color w:val="000000"/>
          <w:sz w:val="28"/>
          <w:szCs w:val="28"/>
        </w:rPr>
        <w:softHyphen/>
        <w:t>дательство изменения и дополнения. Так, изменениями от 28 июня 1991 года в Закон Казахской ССР «О налогах с предприятий, объединений и организаций» основная ставка по налогу на прибыль была снижена с 45 до 35 процентов, а изменениями от 30 июня 1992 года, то есть через год, - с 35 до 25 процентов и для совместных предприятий (независимо от размеров взноса в уставный фонд) – с 30, 45 процентов до 25 процентов.</w:t>
      </w:r>
    </w:p>
    <w:p w:rsidR="00F37CBA" w:rsidRPr="009916E9" w:rsidRDefault="00F37CBA" w:rsidP="00F37CBA">
      <w:pPr>
        <w:shd w:val="clear" w:color="auto" w:fill="FFFFFF"/>
        <w:jc w:val="both"/>
        <w:rPr>
          <w:sz w:val="28"/>
          <w:szCs w:val="28"/>
        </w:rPr>
      </w:pPr>
      <w:r w:rsidRPr="009916E9">
        <w:rPr>
          <w:color w:val="000000"/>
          <w:sz w:val="28"/>
          <w:szCs w:val="28"/>
        </w:rPr>
        <w:t xml:space="preserve">     Изменениями от 25 декабря 1991 года была снижена ставка по налогу на прибыль для ком</w:t>
      </w:r>
      <w:r w:rsidRPr="009916E9">
        <w:rPr>
          <w:color w:val="000000"/>
          <w:sz w:val="28"/>
          <w:szCs w:val="28"/>
        </w:rPr>
        <w:softHyphen/>
        <w:t>мерческих банков и страховых организаций с 55 до 45 процентов и введены дополнительные ставки по налогу на прибыль:</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фондовых и товарно-сырьевых бирж, а также брокерских контор и фирм – 55 про</w:t>
      </w:r>
      <w:r w:rsidRPr="009916E9">
        <w:rPr>
          <w:color w:val="000000"/>
          <w:sz w:val="28"/>
          <w:szCs w:val="28"/>
        </w:rPr>
        <w:softHyphen/>
        <w:t>центов;</w:t>
      </w:r>
    </w:p>
    <w:p w:rsidR="00F37CBA" w:rsidRPr="009916E9" w:rsidRDefault="00F37CBA" w:rsidP="00F37CBA">
      <w:pPr>
        <w:widowControl w:val="0"/>
        <w:numPr>
          <w:ilvl w:val="0"/>
          <w:numId w:val="44"/>
        </w:numPr>
        <w:shd w:val="clear" w:color="auto" w:fill="FFFFFF"/>
        <w:autoSpaceDE w:val="0"/>
        <w:autoSpaceDN w:val="0"/>
        <w:adjustRightInd w:val="0"/>
        <w:jc w:val="both"/>
        <w:rPr>
          <w:sz w:val="28"/>
          <w:szCs w:val="28"/>
        </w:rPr>
      </w:pPr>
      <w:r w:rsidRPr="009916E9">
        <w:rPr>
          <w:color w:val="000000"/>
          <w:sz w:val="28"/>
          <w:szCs w:val="28"/>
        </w:rPr>
        <w:t>для предприятий, занимающихся посред</w:t>
      </w:r>
      <w:r w:rsidRPr="009916E9">
        <w:rPr>
          <w:color w:val="000000"/>
          <w:sz w:val="28"/>
          <w:szCs w:val="28"/>
        </w:rPr>
        <w:softHyphen/>
        <w:t>нической и коммерческой деятельностью, - 55 процентов.</w:t>
      </w:r>
    </w:p>
    <w:p w:rsidR="00F37CBA" w:rsidRPr="009916E9" w:rsidRDefault="00F37CBA" w:rsidP="00F37CBA">
      <w:pPr>
        <w:shd w:val="clear" w:color="auto" w:fill="FFFFFF"/>
        <w:jc w:val="both"/>
        <w:rPr>
          <w:sz w:val="28"/>
          <w:szCs w:val="28"/>
        </w:rPr>
      </w:pPr>
      <w:r w:rsidRPr="009916E9">
        <w:rPr>
          <w:color w:val="000000"/>
          <w:sz w:val="28"/>
          <w:szCs w:val="28"/>
        </w:rPr>
        <w:t xml:space="preserve">    Изменениями от 21 августа 1993 года для непрофильных предприятий и организаций, принимающих участие в разработке и произ</w:t>
      </w:r>
      <w:r w:rsidRPr="009916E9">
        <w:rPr>
          <w:color w:val="000000"/>
          <w:sz w:val="28"/>
          <w:szCs w:val="28"/>
        </w:rPr>
        <w:softHyphen/>
        <w:t>водстве лекарственных и иммунобиологических средств, ставка налога на прибыль установлена в размере 15 процентов.</w:t>
      </w:r>
    </w:p>
    <w:p w:rsidR="00F37CBA" w:rsidRPr="009916E9" w:rsidRDefault="00F37CBA" w:rsidP="00F37CBA">
      <w:pPr>
        <w:shd w:val="clear" w:color="auto" w:fill="FFFFFF"/>
        <w:jc w:val="both"/>
        <w:rPr>
          <w:sz w:val="28"/>
          <w:szCs w:val="28"/>
        </w:rPr>
      </w:pPr>
      <w:r w:rsidRPr="009916E9">
        <w:rPr>
          <w:color w:val="000000"/>
          <w:sz w:val="28"/>
          <w:szCs w:val="28"/>
        </w:rPr>
        <w:t xml:space="preserve">     Следует также особо подчеркнуть, что, кроме изменения собственно ставок налога на при</w:t>
      </w:r>
      <w:r w:rsidRPr="009916E9">
        <w:rPr>
          <w:color w:val="000000"/>
          <w:sz w:val="28"/>
          <w:szCs w:val="28"/>
        </w:rPr>
        <w:softHyphen/>
        <w:t>быль практически всеми вносимыми в первое налоговое законодательство Казахстана изме</w:t>
      </w:r>
      <w:r w:rsidRPr="009916E9">
        <w:rPr>
          <w:color w:val="000000"/>
          <w:sz w:val="28"/>
          <w:szCs w:val="28"/>
        </w:rPr>
        <w:softHyphen/>
        <w:t>нениями, как правило, предусматривалось и</w:t>
      </w:r>
      <w:r w:rsidRPr="009916E9">
        <w:rPr>
          <w:sz w:val="28"/>
          <w:szCs w:val="28"/>
        </w:rPr>
        <w:t xml:space="preserve"> </w:t>
      </w:r>
      <w:r w:rsidRPr="009916E9">
        <w:rPr>
          <w:color w:val="000000"/>
          <w:sz w:val="28"/>
          <w:szCs w:val="28"/>
        </w:rPr>
        <w:t>предоставление дополнительных льгот по этому налогу, увеличивавших и без того большое чис</w:t>
      </w:r>
      <w:r w:rsidRPr="009916E9">
        <w:rPr>
          <w:color w:val="000000"/>
          <w:sz w:val="28"/>
          <w:szCs w:val="28"/>
        </w:rPr>
        <w:softHyphen/>
        <w:t>ло налогоплательщиков с льготным режимом налогообложения.</w:t>
      </w:r>
    </w:p>
    <w:p w:rsidR="00F37CBA" w:rsidRPr="009916E9" w:rsidRDefault="00F37CBA" w:rsidP="00F37CBA">
      <w:pPr>
        <w:shd w:val="clear" w:color="auto" w:fill="FFFFFF"/>
        <w:jc w:val="both"/>
        <w:rPr>
          <w:sz w:val="28"/>
          <w:szCs w:val="28"/>
        </w:rPr>
      </w:pPr>
      <w:r w:rsidRPr="009916E9">
        <w:rPr>
          <w:color w:val="000000"/>
          <w:sz w:val="28"/>
          <w:szCs w:val="28"/>
        </w:rPr>
        <w:t xml:space="preserve">    Первой серьезной попыткой упорядочить взимание налога на прибыль было введение Указом Президента Республики Казахстан от 12 февраля 1994 года № 1568 единой ставки этого налога для юридических лиц в размере 30 процентов, а для банковской и страховой деятельности – 45 процентов с сокращением до минимума (до 6 случаев) оснований для льготного режима налогообложения.</w:t>
      </w:r>
    </w:p>
    <w:p w:rsidR="00F37CBA" w:rsidRPr="009916E9" w:rsidRDefault="00F37CBA" w:rsidP="00F37CBA">
      <w:pPr>
        <w:shd w:val="clear" w:color="auto" w:fill="FFFFFF"/>
        <w:jc w:val="both"/>
        <w:rPr>
          <w:sz w:val="28"/>
          <w:szCs w:val="28"/>
        </w:rPr>
      </w:pPr>
      <w:r w:rsidRPr="009916E9">
        <w:rPr>
          <w:color w:val="000000"/>
          <w:sz w:val="28"/>
          <w:szCs w:val="28"/>
        </w:rPr>
        <w:t xml:space="preserve">    Однако и после этого в ряде принятых рань</w:t>
      </w:r>
      <w:r w:rsidRPr="009916E9">
        <w:rPr>
          <w:color w:val="000000"/>
          <w:sz w:val="28"/>
          <w:szCs w:val="28"/>
        </w:rPr>
        <w:softHyphen/>
        <w:t>ше неналоговых законодательных актов по-прежнему оставались вопросы налогообложе</w:t>
      </w:r>
      <w:r w:rsidRPr="009916E9">
        <w:rPr>
          <w:color w:val="000000"/>
          <w:sz w:val="28"/>
          <w:szCs w:val="28"/>
        </w:rPr>
        <w:softHyphen/>
        <w:t>ния, связанные в основном с предоставлением различных налоговых льгот, вследствие чего различные законы вошли в противоречие друг с другом, что сплошь и рядом порождало не</w:t>
      </w:r>
      <w:r w:rsidRPr="009916E9">
        <w:rPr>
          <w:color w:val="000000"/>
          <w:sz w:val="28"/>
          <w:szCs w:val="28"/>
        </w:rPr>
        <w:softHyphen/>
        <w:t>разрешимые проблемы применения их на практике, создавало условия для всевозможных злоупотреблений и поэтому вызывало большую обеспокоенность как работников налоговых ор</w:t>
      </w:r>
      <w:r w:rsidRPr="009916E9">
        <w:rPr>
          <w:color w:val="000000"/>
          <w:sz w:val="28"/>
          <w:szCs w:val="28"/>
        </w:rPr>
        <w:softHyphen/>
        <w:t>ганов, так и самих налогоплательщиков.</w:t>
      </w:r>
    </w:p>
    <w:p w:rsidR="00F37CBA" w:rsidRPr="009916E9" w:rsidRDefault="00F37CBA" w:rsidP="00F37CBA">
      <w:pPr>
        <w:shd w:val="clear" w:color="auto" w:fill="FFFFFF"/>
        <w:jc w:val="both"/>
        <w:rPr>
          <w:sz w:val="28"/>
          <w:szCs w:val="28"/>
        </w:rPr>
      </w:pPr>
      <w:r w:rsidRPr="009916E9">
        <w:rPr>
          <w:color w:val="000000"/>
          <w:sz w:val="28"/>
          <w:szCs w:val="28"/>
        </w:rPr>
        <w:t xml:space="preserve">   Наиболее значительным и, я бы даже сказал, принципиально новым отличием первой нало</w:t>
      </w:r>
      <w:r w:rsidRPr="009916E9">
        <w:rPr>
          <w:color w:val="000000"/>
          <w:sz w:val="28"/>
          <w:szCs w:val="28"/>
        </w:rPr>
        <w:softHyphen/>
        <w:t xml:space="preserve">говой системы тех лет было включение в нее </w:t>
      </w:r>
      <w:r w:rsidRPr="004D151A">
        <w:rPr>
          <w:b/>
          <w:bCs/>
          <w:iCs/>
          <w:color w:val="000000"/>
          <w:sz w:val="28"/>
          <w:szCs w:val="28"/>
        </w:rPr>
        <w:t>налога на добавленную стоимость</w:t>
      </w:r>
      <w:r w:rsidRPr="004D151A">
        <w:rPr>
          <w:color w:val="000000"/>
          <w:sz w:val="28"/>
          <w:szCs w:val="28"/>
        </w:rPr>
        <w:t>,</w:t>
      </w:r>
      <w:r w:rsidRPr="009916E9">
        <w:rPr>
          <w:color w:val="000000"/>
          <w:sz w:val="28"/>
          <w:szCs w:val="28"/>
        </w:rPr>
        <w:t xml:space="preserve"> ставка ко</w:t>
      </w:r>
      <w:r w:rsidRPr="009916E9">
        <w:rPr>
          <w:color w:val="000000"/>
          <w:sz w:val="28"/>
          <w:szCs w:val="28"/>
        </w:rPr>
        <w:softHyphen/>
        <w:t>торого первоначально составляла 28 процентов. Характерной особенностью этого налога по сравнению со всеми остальными обязательны</w:t>
      </w:r>
      <w:r w:rsidRPr="009916E9">
        <w:rPr>
          <w:color w:val="000000"/>
          <w:sz w:val="28"/>
          <w:szCs w:val="28"/>
        </w:rPr>
        <w:softHyphen/>
        <w:t>ми отчислениями в бюджет было то, что, хотя взимается он с продавца, но фактическим плательщиком его в цене товара является покупатель.</w:t>
      </w:r>
    </w:p>
    <w:p w:rsidR="00F37CBA" w:rsidRPr="009916E9" w:rsidRDefault="00F37CBA" w:rsidP="00F37CBA">
      <w:pPr>
        <w:shd w:val="clear" w:color="auto" w:fill="FFFFFF"/>
        <w:jc w:val="both"/>
        <w:rPr>
          <w:sz w:val="28"/>
          <w:szCs w:val="28"/>
        </w:rPr>
      </w:pPr>
      <w:r w:rsidRPr="009916E9">
        <w:rPr>
          <w:color w:val="000000"/>
          <w:sz w:val="28"/>
          <w:szCs w:val="28"/>
        </w:rPr>
        <w:t xml:space="preserve">   Налог на добавленную стоимость (НДС) не уплачивается за товары (работы, услуги), экс</w:t>
      </w:r>
      <w:r w:rsidRPr="009916E9">
        <w:rPr>
          <w:color w:val="000000"/>
          <w:sz w:val="28"/>
          <w:szCs w:val="28"/>
        </w:rPr>
        <w:softHyphen/>
        <w:t>портируемые за пределы СНГ, в том числе за услуги по транспортировке, погрузке, разгрузке, перегрузке этих товаров и при транзите инос</w:t>
      </w:r>
      <w:r w:rsidRPr="009916E9">
        <w:rPr>
          <w:color w:val="000000"/>
          <w:sz w:val="28"/>
          <w:szCs w:val="28"/>
        </w:rPr>
        <w:softHyphen/>
        <w:t>транных грузов через территорию Республики Казахстан, за товары и услуги, предназначенные для официального пользования ими иностранных, дипломатических и приравненных к ним пред</w:t>
      </w:r>
      <w:r w:rsidRPr="009916E9">
        <w:rPr>
          <w:color w:val="000000"/>
          <w:sz w:val="28"/>
          <w:szCs w:val="28"/>
        </w:rPr>
        <w:softHyphen/>
        <w:t>ставительств, а также для личного пользования дипломатического и административно-техничес</w:t>
      </w:r>
      <w:r w:rsidRPr="009916E9">
        <w:rPr>
          <w:color w:val="000000"/>
          <w:sz w:val="28"/>
          <w:szCs w:val="28"/>
        </w:rPr>
        <w:softHyphen/>
        <w:t>кого персонала этих представительств, включая проживающих вместе с ними членов их семей.</w:t>
      </w:r>
    </w:p>
    <w:p w:rsidR="00F37CBA" w:rsidRPr="009916E9" w:rsidRDefault="00F37CBA" w:rsidP="00F37CBA">
      <w:pPr>
        <w:shd w:val="clear" w:color="auto" w:fill="FFFFFF"/>
        <w:jc w:val="both"/>
        <w:rPr>
          <w:sz w:val="28"/>
          <w:szCs w:val="28"/>
        </w:rPr>
      </w:pPr>
      <w:r w:rsidRPr="009916E9">
        <w:rPr>
          <w:color w:val="000000"/>
          <w:sz w:val="28"/>
          <w:szCs w:val="28"/>
        </w:rPr>
        <w:t xml:space="preserve">   С течением времени возникла необходи</w:t>
      </w:r>
      <w:r w:rsidRPr="009916E9">
        <w:rPr>
          <w:color w:val="000000"/>
          <w:sz w:val="28"/>
          <w:szCs w:val="28"/>
        </w:rPr>
        <w:softHyphen/>
        <w:t>мость снижения ставки НДС до 20 процентов, так как прежняя (на 30 процентов более высо</w:t>
      </w:r>
      <w:r w:rsidRPr="009916E9">
        <w:rPr>
          <w:color w:val="000000"/>
          <w:sz w:val="28"/>
          <w:szCs w:val="28"/>
        </w:rPr>
        <w:softHyphen/>
        <w:t>кая} его ставка привела к значительному росту цен. Монополия некоторых предприятий на многие товары и услуги, отсутствие конкуренции производителей, низкая покупательная способ</w:t>
      </w:r>
      <w:r w:rsidRPr="009916E9">
        <w:rPr>
          <w:color w:val="000000"/>
          <w:sz w:val="28"/>
          <w:szCs w:val="28"/>
        </w:rPr>
        <w:softHyphen/>
        <w:t>ность основной массы населения тяжелым гру</w:t>
      </w:r>
      <w:r w:rsidRPr="009916E9">
        <w:rPr>
          <w:color w:val="000000"/>
          <w:sz w:val="28"/>
          <w:szCs w:val="28"/>
        </w:rPr>
        <w:softHyphen/>
        <w:t>зом давили на плечи общества, и все это, в конечном счете, начало тормозить развитие рыночных отношений.</w:t>
      </w:r>
    </w:p>
    <w:p w:rsidR="00F37CBA" w:rsidRPr="009916E9" w:rsidRDefault="00F37CBA" w:rsidP="00F37CBA">
      <w:pPr>
        <w:shd w:val="clear" w:color="auto" w:fill="FFFFFF"/>
        <w:jc w:val="both"/>
        <w:rPr>
          <w:sz w:val="28"/>
          <w:szCs w:val="28"/>
        </w:rPr>
      </w:pPr>
      <w:r w:rsidRPr="009916E9">
        <w:rPr>
          <w:color w:val="000000"/>
          <w:sz w:val="28"/>
          <w:szCs w:val="28"/>
        </w:rPr>
        <w:t xml:space="preserve">   Учитывая, что почти во всех цивилизованных странах мира вообще не имеют понятия о так называемом налоге с холостяков, одиноких и малосемейных граждан, который в течение многих предшествовавших лет уплачивали рабочие, служащие и другие граждане, не имеющие детей: все мужчины в возрасте от 20 до 50 лет и женщины, состоящие в браке, в возрасте от 20 до 45 лет (освобождены были от него лишь одинокие женщины), вскоре этот налог был полностью отменен.</w:t>
      </w:r>
    </w:p>
    <w:p w:rsidR="00F37CBA" w:rsidRPr="009916E9" w:rsidRDefault="00F37CBA" w:rsidP="00F37CBA">
      <w:pPr>
        <w:shd w:val="clear" w:color="auto" w:fill="FFFFFF"/>
        <w:jc w:val="both"/>
        <w:rPr>
          <w:sz w:val="28"/>
          <w:szCs w:val="28"/>
        </w:rPr>
      </w:pPr>
      <w:r w:rsidRPr="009916E9">
        <w:rPr>
          <w:color w:val="000000"/>
          <w:sz w:val="28"/>
          <w:szCs w:val="28"/>
        </w:rPr>
        <w:t xml:space="preserve">    Таким образом, и до 1995 года предприни</w:t>
      </w:r>
      <w:r w:rsidRPr="009916E9">
        <w:rPr>
          <w:color w:val="000000"/>
          <w:sz w:val="28"/>
          <w:szCs w:val="28"/>
        </w:rPr>
        <w:softHyphen/>
        <w:t>мались определенные меры по совершенство</w:t>
      </w:r>
      <w:r w:rsidRPr="009916E9">
        <w:rPr>
          <w:color w:val="000000"/>
          <w:sz w:val="28"/>
          <w:szCs w:val="28"/>
        </w:rPr>
        <w:softHyphen/>
        <w:t>ванию налоговой системы, но все они не носили системный характер, так как были направлены в основном, так сказать, на «пристраивание» налоговой системы к изменяющимся экономи</w:t>
      </w:r>
      <w:r w:rsidRPr="009916E9">
        <w:rPr>
          <w:color w:val="000000"/>
          <w:sz w:val="28"/>
          <w:szCs w:val="28"/>
        </w:rPr>
        <w:softHyphen/>
        <w:t>ческим условиям, для чего периодически из</w:t>
      </w:r>
      <w:r w:rsidRPr="009916E9">
        <w:rPr>
          <w:color w:val="000000"/>
          <w:sz w:val="28"/>
          <w:szCs w:val="28"/>
        </w:rPr>
        <w:softHyphen/>
        <w:t>менялись и уточнялись лишь отдельные момен</w:t>
      </w:r>
      <w:r w:rsidRPr="009916E9">
        <w:rPr>
          <w:color w:val="000000"/>
          <w:sz w:val="28"/>
          <w:szCs w:val="28"/>
        </w:rPr>
        <w:softHyphen/>
        <w:t>ты налогообложения.</w:t>
      </w:r>
    </w:p>
    <w:p w:rsidR="00F37CBA" w:rsidRPr="009916E9" w:rsidRDefault="00F37CBA" w:rsidP="00F37CBA">
      <w:pPr>
        <w:shd w:val="clear" w:color="auto" w:fill="FFFFFF"/>
        <w:jc w:val="both"/>
        <w:rPr>
          <w:color w:val="000000"/>
          <w:sz w:val="28"/>
          <w:szCs w:val="28"/>
        </w:rPr>
      </w:pPr>
      <w:r w:rsidRPr="009916E9">
        <w:rPr>
          <w:color w:val="000000"/>
          <w:sz w:val="28"/>
          <w:szCs w:val="28"/>
        </w:rPr>
        <w:t xml:space="preserve">    Тем не менее дальнейшее развитие рыноч</w:t>
      </w:r>
      <w:r w:rsidRPr="009916E9">
        <w:rPr>
          <w:color w:val="000000"/>
          <w:sz w:val="28"/>
          <w:szCs w:val="28"/>
        </w:rPr>
        <w:softHyphen/>
        <w:t>ных отношений, появление различных новых форм хозяйствования, все расширяющееся привлечение иностранных инвестиций в эко</w:t>
      </w:r>
      <w:r w:rsidRPr="009916E9">
        <w:rPr>
          <w:color w:val="000000"/>
          <w:sz w:val="28"/>
          <w:szCs w:val="28"/>
        </w:rPr>
        <w:softHyphen/>
        <w:t>номику Казахстана ясно показали неэффектив</w:t>
      </w:r>
      <w:r w:rsidRPr="009916E9">
        <w:rPr>
          <w:color w:val="000000"/>
          <w:sz w:val="28"/>
          <w:szCs w:val="28"/>
        </w:rPr>
        <w:softHyphen/>
        <w:t>ность проведения косметических преобразо</w:t>
      </w:r>
      <w:r w:rsidRPr="009916E9">
        <w:rPr>
          <w:color w:val="000000"/>
          <w:sz w:val="28"/>
          <w:szCs w:val="28"/>
        </w:rPr>
        <w:softHyphen/>
        <w:t>ваний налоговой системы, основанной еще во время преобладания в ней административно-плановых методов управления, что, в свою оче</w:t>
      </w:r>
      <w:r w:rsidRPr="009916E9">
        <w:rPr>
          <w:color w:val="000000"/>
          <w:sz w:val="28"/>
          <w:szCs w:val="28"/>
        </w:rPr>
        <w:softHyphen/>
        <w:t>редь, привело к сознанию необходимости ко</w:t>
      </w:r>
      <w:r w:rsidRPr="009916E9">
        <w:rPr>
          <w:color w:val="000000"/>
          <w:sz w:val="28"/>
          <w:szCs w:val="28"/>
        </w:rPr>
        <w:softHyphen/>
        <w:t>ренной реформы в сфере налогообложения, приведения его в соответствие с мировыми стандартами.</w:t>
      </w:r>
    </w:p>
    <w:p w:rsidR="00F37CBA" w:rsidRDefault="00F37CBA" w:rsidP="00F37CBA">
      <w:pPr>
        <w:jc w:val="both"/>
        <w:rPr>
          <w:sz w:val="28"/>
        </w:rPr>
      </w:pPr>
    </w:p>
    <w:p w:rsidR="00F37CBA" w:rsidRPr="00671141" w:rsidRDefault="0061107D" w:rsidP="00F37CBA">
      <w:pPr>
        <w:shd w:val="clear" w:color="auto" w:fill="FFFFFF"/>
        <w:ind w:right="-1"/>
        <w:jc w:val="both"/>
        <w:rPr>
          <w:iCs/>
          <w:color w:val="000000"/>
          <w:sz w:val="28"/>
          <w:szCs w:val="17"/>
        </w:rPr>
      </w:pPr>
      <w:r>
        <w:rPr>
          <w:b/>
          <w:bCs/>
          <w:iCs/>
          <w:color w:val="000000"/>
          <w:sz w:val="28"/>
          <w:szCs w:val="21"/>
        </w:rPr>
        <w:t>2.3</w:t>
      </w:r>
      <w:r w:rsidR="00F37CBA">
        <w:rPr>
          <w:b/>
          <w:bCs/>
          <w:iCs/>
          <w:color w:val="000000"/>
          <w:sz w:val="28"/>
          <w:szCs w:val="21"/>
        </w:rPr>
        <w:t xml:space="preserve">. </w:t>
      </w:r>
      <w:r w:rsidR="00F37CBA" w:rsidRPr="00671141">
        <w:rPr>
          <w:b/>
          <w:bCs/>
          <w:iCs/>
          <w:color w:val="000000"/>
          <w:sz w:val="28"/>
          <w:szCs w:val="21"/>
        </w:rPr>
        <w:t>Основные права и обязанности налогоплательщика</w:t>
      </w:r>
      <w:r w:rsidR="00F37CBA" w:rsidRPr="00671141">
        <w:rPr>
          <w:iCs/>
          <w:color w:val="000000"/>
          <w:sz w:val="28"/>
          <w:szCs w:val="17"/>
        </w:rPr>
        <w:t xml:space="preserve"> </w:t>
      </w:r>
    </w:p>
    <w:p w:rsidR="00F37CBA" w:rsidRPr="00671141" w:rsidRDefault="00F37CBA" w:rsidP="00F37CBA">
      <w:pPr>
        <w:shd w:val="clear" w:color="auto" w:fill="FFFFFF"/>
        <w:ind w:right="-1" w:firstLine="330"/>
        <w:jc w:val="both"/>
        <w:rPr>
          <w:b/>
          <w:bCs/>
          <w:iCs/>
          <w:sz w:val="28"/>
        </w:rPr>
      </w:pPr>
      <w:r w:rsidRPr="00671141">
        <w:rPr>
          <w:color w:val="000000"/>
          <w:sz w:val="28"/>
          <w:szCs w:val="17"/>
        </w:rPr>
        <w:t xml:space="preserve"> </w:t>
      </w:r>
      <w:r w:rsidRPr="00671141">
        <w:rPr>
          <w:b/>
          <w:bCs/>
          <w:iCs/>
          <w:color w:val="000000"/>
          <w:sz w:val="28"/>
          <w:szCs w:val="17"/>
        </w:rPr>
        <w:t>В соответствии со статьей 11 Налогового кодекса налогоплательщик вправе:</w:t>
      </w:r>
    </w:p>
    <w:p w:rsidR="00F37CBA" w:rsidRDefault="00F37CBA" w:rsidP="00F37CBA">
      <w:pPr>
        <w:widowControl w:val="0"/>
        <w:numPr>
          <w:ilvl w:val="0"/>
          <w:numId w:val="41"/>
        </w:numPr>
        <w:shd w:val="clear" w:color="auto" w:fill="FFFFFF"/>
        <w:autoSpaceDE w:val="0"/>
        <w:autoSpaceDN w:val="0"/>
        <w:adjustRightInd w:val="0"/>
        <w:ind w:right="-1"/>
        <w:jc w:val="both"/>
        <w:rPr>
          <w:i/>
          <w:iCs/>
          <w:sz w:val="28"/>
        </w:rPr>
      </w:pPr>
      <w:r>
        <w:rPr>
          <w:i/>
          <w:iCs/>
          <w:color w:val="000000"/>
          <w:sz w:val="28"/>
          <w:szCs w:val="17"/>
        </w:rPr>
        <w:t>получать от органов налоговой службы информацию о действующих налогах и других обязательных платежах в бюджет, об изменениях в налоговом законода</w:t>
      </w:r>
      <w:r>
        <w:rPr>
          <w:i/>
          <w:iCs/>
          <w:color w:val="000000"/>
          <w:sz w:val="28"/>
          <w:szCs w:val="17"/>
        </w:rPr>
        <w:softHyphen/>
        <w:t>тельстве.</w:t>
      </w:r>
    </w:p>
    <w:p w:rsidR="00F37CBA" w:rsidRDefault="00F37CBA" w:rsidP="00F37CBA">
      <w:pPr>
        <w:shd w:val="clear" w:color="auto" w:fill="FFFFFF"/>
        <w:ind w:right="-1"/>
        <w:jc w:val="both"/>
        <w:rPr>
          <w:color w:val="000000"/>
          <w:sz w:val="28"/>
          <w:szCs w:val="17"/>
        </w:rPr>
      </w:pPr>
      <w:r>
        <w:rPr>
          <w:color w:val="000000"/>
          <w:sz w:val="28"/>
          <w:szCs w:val="17"/>
        </w:rPr>
        <w:t xml:space="preserve">    Установленная норма может быть реализована путем обращения налогопла</w:t>
      </w:r>
      <w:r>
        <w:rPr>
          <w:color w:val="000000"/>
          <w:sz w:val="28"/>
          <w:szCs w:val="17"/>
        </w:rPr>
        <w:softHyphen/>
        <w:t xml:space="preserve">тельщика в органы налоговой службы за получением информации о действующих налогах и других обязательных платежах в бюджет, а также получения информации налогоплательщиком из официальных изданий. </w:t>
      </w:r>
    </w:p>
    <w:p w:rsidR="00F37CBA" w:rsidRDefault="00F37CBA" w:rsidP="00F37CBA">
      <w:pPr>
        <w:shd w:val="clear" w:color="auto" w:fill="FFFFFF"/>
        <w:ind w:right="-1"/>
        <w:jc w:val="both"/>
        <w:rPr>
          <w:i/>
          <w:iCs/>
          <w:sz w:val="28"/>
        </w:rPr>
      </w:pPr>
      <w:r>
        <w:rPr>
          <w:i/>
          <w:iCs/>
          <w:color w:val="000000"/>
          <w:sz w:val="28"/>
          <w:szCs w:val="17"/>
        </w:rPr>
        <w:t xml:space="preserve">   2) представлять свои интересы по вопросам налоговых отношений лично либо через своего представителя.</w:t>
      </w:r>
    </w:p>
    <w:p w:rsidR="00F37CBA" w:rsidRDefault="00F37CBA" w:rsidP="00F37CBA">
      <w:pPr>
        <w:shd w:val="clear" w:color="auto" w:fill="FFFFFF"/>
        <w:ind w:right="-1"/>
        <w:jc w:val="both"/>
        <w:rPr>
          <w:color w:val="000000"/>
          <w:sz w:val="28"/>
          <w:szCs w:val="17"/>
        </w:rPr>
      </w:pPr>
      <w:r>
        <w:rPr>
          <w:color w:val="000000"/>
          <w:sz w:val="28"/>
          <w:szCs w:val="17"/>
        </w:rPr>
        <w:t xml:space="preserve">    Впервые на законодательном уровне в Налоговом кодексе предусматривается два вида представительства: законное представительство и представительство через уполномоченных лиц. Законным представителем налогоплательщика при</w:t>
      </w:r>
      <w:r>
        <w:rPr>
          <w:color w:val="000000"/>
          <w:sz w:val="28"/>
          <w:szCs w:val="17"/>
        </w:rPr>
        <w:softHyphen/>
        <w:t>знается лицо, уполномоченное представлять его интересы на основании закона, а уполномоченным представителем признается физическое или юридическое лицо, уполномоченное налогоплательщиком представлять его интересы в отношениях с органами налоговой службы на основе доверенности (учредительных документов), в которой указывается конкретный перечень его полномочий. Первый вид предста</w:t>
      </w:r>
      <w:r>
        <w:rPr>
          <w:color w:val="000000"/>
          <w:sz w:val="28"/>
          <w:szCs w:val="17"/>
        </w:rPr>
        <w:softHyphen/>
        <w:t>вительства является обязательным, поскольку вытекает из самого закона, а пред</w:t>
      </w:r>
      <w:r>
        <w:rPr>
          <w:color w:val="000000"/>
          <w:sz w:val="28"/>
          <w:szCs w:val="17"/>
        </w:rPr>
        <w:softHyphen/>
        <w:t>ставительство второго вида добровольное, так как возникает только при наличии желания доверителя. Налоговый кодекс ограничивает действие представитель</w:t>
      </w:r>
      <w:r>
        <w:rPr>
          <w:color w:val="000000"/>
          <w:sz w:val="28"/>
          <w:szCs w:val="17"/>
        </w:rPr>
        <w:softHyphen/>
        <w:t>ства второго вида, так как оно осуществляет действие только на основе доверен</w:t>
      </w:r>
      <w:r>
        <w:rPr>
          <w:color w:val="000000"/>
          <w:sz w:val="28"/>
          <w:szCs w:val="17"/>
        </w:rPr>
        <w:softHyphen/>
        <w:t xml:space="preserve">ности (должна быть нотариально удостоверена) и учредительных документов. </w:t>
      </w:r>
    </w:p>
    <w:p w:rsidR="00F37CBA" w:rsidRDefault="00F37CBA" w:rsidP="00F37CBA">
      <w:pPr>
        <w:shd w:val="clear" w:color="auto" w:fill="FFFFFF"/>
        <w:ind w:right="-1"/>
        <w:jc w:val="both"/>
        <w:rPr>
          <w:sz w:val="28"/>
        </w:rPr>
      </w:pPr>
      <w:r>
        <w:rPr>
          <w:color w:val="000000"/>
          <w:sz w:val="28"/>
          <w:szCs w:val="17"/>
        </w:rPr>
        <w:t xml:space="preserve">    Институт представительства, предусмотренный в Налоговом кодексе, способ</w:t>
      </w:r>
      <w:r>
        <w:rPr>
          <w:color w:val="000000"/>
          <w:sz w:val="28"/>
          <w:szCs w:val="17"/>
        </w:rPr>
        <w:softHyphen/>
        <w:t>ствует реализации нормы статьи 13 Конституции Республики Казахстан, и позво</w:t>
      </w:r>
      <w:r>
        <w:rPr>
          <w:color w:val="000000"/>
          <w:sz w:val="28"/>
          <w:szCs w:val="17"/>
        </w:rPr>
        <w:softHyphen/>
        <w:t>ляет налогоплательщикам поручить выполнить определенные действия уполномо</w:t>
      </w:r>
      <w:r>
        <w:rPr>
          <w:color w:val="000000"/>
          <w:sz w:val="28"/>
          <w:szCs w:val="17"/>
        </w:rPr>
        <w:softHyphen/>
        <w:t>ченным лицам посредством использования института представительства в нало</w:t>
      </w:r>
      <w:r>
        <w:rPr>
          <w:color w:val="000000"/>
          <w:sz w:val="28"/>
          <w:szCs w:val="17"/>
        </w:rPr>
        <w:softHyphen/>
        <w:t>говых отношениях.</w:t>
      </w:r>
    </w:p>
    <w:p w:rsidR="00F37CBA" w:rsidRDefault="00F37CBA" w:rsidP="00F37CBA">
      <w:pPr>
        <w:shd w:val="clear" w:color="auto" w:fill="FFFFFF"/>
        <w:ind w:right="-1"/>
        <w:jc w:val="both"/>
        <w:rPr>
          <w:i/>
          <w:iCs/>
          <w:sz w:val="28"/>
        </w:rPr>
      </w:pPr>
      <w:r>
        <w:rPr>
          <w:i/>
          <w:iCs/>
          <w:color w:val="000000"/>
          <w:sz w:val="28"/>
          <w:szCs w:val="17"/>
        </w:rPr>
        <w:t>3) получать результаты налогового контроля.</w:t>
      </w:r>
      <w:r>
        <w:rPr>
          <w:i/>
          <w:iCs/>
          <w:sz w:val="28"/>
        </w:rPr>
        <w:t xml:space="preserve"> </w:t>
      </w:r>
    </w:p>
    <w:p w:rsidR="00F37CBA" w:rsidRDefault="00F37CBA" w:rsidP="00F37CBA">
      <w:pPr>
        <w:shd w:val="clear" w:color="auto" w:fill="FFFFFF"/>
        <w:ind w:right="-1"/>
        <w:jc w:val="both"/>
        <w:rPr>
          <w:sz w:val="28"/>
        </w:rPr>
      </w:pPr>
      <w:r>
        <w:rPr>
          <w:sz w:val="28"/>
        </w:rPr>
        <w:t xml:space="preserve">      </w:t>
      </w:r>
      <w:r>
        <w:rPr>
          <w:color w:val="000000"/>
          <w:sz w:val="28"/>
          <w:szCs w:val="17"/>
        </w:rPr>
        <w:t>Налогоплательщик после получения со</w:t>
      </w:r>
      <w:r>
        <w:rPr>
          <w:color w:val="000000"/>
          <w:sz w:val="28"/>
          <w:szCs w:val="17"/>
        </w:rPr>
        <w:softHyphen/>
        <w:t>ответствующего уведомления органов налоговой службы должен представлять органам налоговой службы пояснения по исчислению и уплате налогов и других обязательных платежей в бюджет по результатам налогового контроля, а также получать выписку из лицевого счета о состоянии расчетов с бюджетом по исполнению налогового обязательства. Последняя</w:t>
      </w:r>
      <w:r>
        <w:rPr>
          <w:sz w:val="28"/>
        </w:rPr>
        <w:t xml:space="preserve"> </w:t>
      </w:r>
      <w:r>
        <w:rPr>
          <w:color w:val="000000"/>
          <w:sz w:val="28"/>
          <w:szCs w:val="17"/>
        </w:rPr>
        <w:t>норма в Налоговом кодексе введена впервые и позволяет налогопла</w:t>
      </w:r>
      <w:r>
        <w:rPr>
          <w:color w:val="000000"/>
          <w:sz w:val="28"/>
          <w:szCs w:val="17"/>
        </w:rPr>
        <w:softHyphen/>
        <w:t>тельщику производить своевременную сверку с налоговым органом по исполне</w:t>
      </w:r>
      <w:r>
        <w:rPr>
          <w:color w:val="000000"/>
          <w:sz w:val="28"/>
          <w:szCs w:val="17"/>
        </w:rPr>
        <w:softHyphen/>
        <w:t>нию налогового обязательства при расчете с бюджетом.</w:t>
      </w:r>
    </w:p>
    <w:p w:rsidR="00F37CBA" w:rsidRPr="001150F8" w:rsidRDefault="00F37CBA" w:rsidP="00F37CBA">
      <w:pPr>
        <w:pStyle w:val="21"/>
        <w:ind w:right="-1"/>
        <w:rPr>
          <w:sz w:val="28"/>
          <w:szCs w:val="28"/>
        </w:rPr>
      </w:pPr>
      <w:r>
        <w:rPr>
          <w:szCs w:val="17"/>
        </w:rPr>
        <w:t xml:space="preserve">      </w:t>
      </w:r>
      <w:r w:rsidRPr="001150F8">
        <w:rPr>
          <w:sz w:val="28"/>
          <w:szCs w:val="28"/>
        </w:rPr>
        <w:t>В свою очередь налоговый орган осуществляет контроль над исполнением налогоплательщиком налогового обязательства перед бюджетом, путем ведения лицевого счета налогоплательщика, в котором отражаются результаты налогопла</w:t>
      </w:r>
      <w:r w:rsidRPr="001150F8">
        <w:rPr>
          <w:sz w:val="28"/>
          <w:szCs w:val="28"/>
        </w:rPr>
        <w:softHyphen/>
        <w:t>тельщика по исполнению налогового обязательства и образованная налоговая задолженность перед бюджетом, а также излишне уплаченная сумма налогов и других обязательных платежей в бюджет. По результатам проведенной сверки на</w:t>
      </w:r>
      <w:r w:rsidRPr="001150F8">
        <w:rPr>
          <w:sz w:val="28"/>
          <w:szCs w:val="28"/>
        </w:rPr>
        <w:softHyphen/>
        <w:t>логоплательщик может своевременно обратиться с заявлением в налоговые орга</w:t>
      </w:r>
      <w:r w:rsidRPr="001150F8">
        <w:rPr>
          <w:sz w:val="28"/>
          <w:szCs w:val="28"/>
        </w:rPr>
        <w:softHyphen/>
        <w:t>ны о проведении зачета или возврата по излишне уплаченным суммам налогов и других обязательных платежей в бюджет.</w:t>
      </w:r>
    </w:p>
    <w:p w:rsidR="00F37CBA" w:rsidRDefault="00F37CBA" w:rsidP="00F37CBA">
      <w:pPr>
        <w:shd w:val="clear" w:color="auto" w:fill="FFFFFF"/>
        <w:ind w:right="-1"/>
        <w:jc w:val="both"/>
        <w:rPr>
          <w:i/>
          <w:iCs/>
          <w:sz w:val="28"/>
        </w:rPr>
      </w:pPr>
      <w:r>
        <w:rPr>
          <w:i/>
          <w:iCs/>
          <w:color w:val="000000"/>
          <w:sz w:val="28"/>
          <w:szCs w:val="17"/>
        </w:rPr>
        <w:t xml:space="preserve">     4) обжаловать в установленном Налоговым кодексом и другими законодательными актами Республики Казахстан порядке уведомления по актам налоговых проверок и действия (бездействие) должностных лиц органов налого</w:t>
      </w:r>
      <w:r>
        <w:rPr>
          <w:i/>
          <w:iCs/>
          <w:color w:val="000000"/>
          <w:sz w:val="28"/>
          <w:szCs w:val="17"/>
        </w:rPr>
        <w:softHyphen/>
        <w:t>вой службы.</w:t>
      </w:r>
    </w:p>
    <w:p w:rsidR="00F37CBA" w:rsidRDefault="00F37CBA" w:rsidP="00F37CBA">
      <w:pPr>
        <w:shd w:val="clear" w:color="auto" w:fill="FFFFFF"/>
        <w:ind w:right="-1"/>
        <w:jc w:val="both"/>
        <w:rPr>
          <w:sz w:val="28"/>
        </w:rPr>
      </w:pPr>
      <w:r>
        <w:rPr>
          <w:color w:val="000000"/>
          <w:sz w:val="28"/>
          <w:szCs w:val="17"/>
        </w:rPr>
        <w:t xml:space="preserve">      Налогоплательщик в соответствии со статьей 552 Налогового кодекса вправе обжаловать в суде:</w:t>
      </w:r>
    </w:p>
    <w:p w:rsidR="00F37CBA" w:rsidRDefault="00F37CBA" w:rsidP="00F37CBA">
      <w:pPr>
        <w:shd w:val="clear" w:color="auto" w:fill="FFFFFF"/>
        <w:ind w:right="-1"/>
        <w:jc w:val="both"/>
        <w:rPr>
          <w:sz w:val="28"/>
        </w:rPr>
      </w:pPr>
      <w:r>
        <w:rPr>
          <w:color w:val="000000"/>
          <w:sz w:val="28"/>
          <w:szCs w:val="17"/>
        </w:rPr>
        <w:t>1} уведомление по акту налоговой проверки в части начисленной суммы нало</w:t>
      </w:r>
      <w:r>
        <w:rPr>
          <w:color w:val="000000"/>
          <w:sz w:val="28"/>
          <w:szCs w:val="17"/>
        </w:rPr>
        <w:softHyphen/>
        <w:t>гов, пени и штрафов;</w:t>
      </w:r>
    </w:p>
    <w:p w:rsidR="00F37CBA" w:rsidRDefault="00F37CBA" w:rsidP="00F37CBA">
      <w:pPr>
        <w:shd w:val="clear" w:color="auto" w:fill="FFFFFF"/>
        <w:ind w:right="-1"/>
        <w:jc w:val="both"/>
        <w:rPr>
          <w:sz w:val="28"/>
        </w:rPr>
      </w:pPr>
      <w:r>
        <w:rPr>
          <w:color w:val="000000"/>
          <w:sz w:val="28"/>
          <w:szCs w:val="17"/>
        </w:rPr>
        <w:t>2) уведомление и акт налоговой проверки в части действия (бездействия) дол</w:t>
      </w:r>
      <w:r>
        <w:rPr>
          <w:color w:val="000000"/>
          <w:sz w:val="28"/>
          <w:szCs w:val="17"/>
        </w:rPr>
        <w:softHyphen/>
        <w:t>жностных лиц органов налоговой службы.</w:t>
      </w:r>
    </w:p>
    <w:p w:rsidR="00F37CBA" w:rsidRDefault="00F37CBA" w:rsidP="00F37CBA">
      <w:pPr>
        <w:pStyle w:val="21"/>
        <w:ind w:right="-1"/>
        <w:rPr>
          <w:szCs w:val="17"/>
        </w:rPr>
      </w:pPr>
      <w:r>
        <w:rPr>
          <w:szCs w:val="17"/>
        </w:rPr>
        <w:t>3) налогоплательщик также имеет право обжаловать действия (бездействие) дол</w:t>
      </w:r>
      <w:r>
        <w:rPr>
          <w:szCs w:val="17"/>
        </w:rPr>
        <w:softHyphen/>
        <w:t>жностных лиц органов налоговой службы в вышестоящем органе налоговой служ</w:t>
      </w:r>
      <w:r>
        <w:rPr>
          <w:szCs w:val="17"/>
        </w:rPr>
        <w:softHyphen/>
        <w:t>бы или в суде.</w:t>
      </w:r>
    </w:p>
    <w:p w:rsidR="00F37CBA" w:rsidRDefault="00F37CBA" w:rsidP="00F37CBA">
      <w:pPr>
        <w:pStyle w:val="21"/>
        <w:ind w:right="-1"/>
        <w:rPr>
          <w:szCs w:val="17"/>
        </w:rPr>
      </w:pPr>
      <w:r>
        <w:rPr>
          <w:szCs w:val="17"/>
        </w:rPr>
        <w:t>4) требовать соблюдения налоговой тайны.</w:t>
      </w:r>
    </w:p>
    <w:p w:rsidR="00F37CBA" w:rsidRDefault="00F37CBA" w:rsidP="00F37CBA">
      <w:pPr>
        <w:shd w:val="clear" w:color="auto" w:fill="FFFFFF"/>
        <w:ind w:right="-1"/>
        <w:jc w:val="both"/>
        <w:rPr>
          <w:sz w:val="28"/>
        </w:rPr>
      </w:pPr>
      <w:r>
        <w:rPr>
          <w:color w:val="000000"/>
          <w:sz w:val="28"/>
          <w:szCs w:val="17"/>
        </w:rPr>
        <w:t xml:space="preserve">       В Налоговом кодексе предусмотрена налоговая тайна и определен исчерпыва</w:t>
      </w:r>
      <w:r>
        <w:rPr>
          <w:color w:val="000000"/>
          <w:sz w:val="28"/>
          <w:szCs w:val="17"/>
        </w:rPr>
        <w:softHyphen/>
        <w:t>ющий перечень сведений, не составляющих налоговую тайну. Налоговую тайну не составляют следующие сведения:</w:t>
      </w:r>
    </w:p>
    <w:p w:rsidR="00F37CBA" w:rsidRDefault="00F37CBA" w:rsidP="00F37CBA">
      <w:pPr>
        <w:widowControl w:val="0"/>
        <w:numPr>
          <w:ilvl w:val="0"/>
          <w:numId w:val="42"/>
        </w:numPr>
        <w:shd w:val="clear" w:color="auto" w:fill="FFFFFF"/>
        <w:autoSpaceDE w:val="0"/>
        <w:autoSpaceDN w:val="0"/>
        <w:adjustRightInd w:val="0"/>
        <w:ind w:right="-1"/>
        <w:jc w:val="both"/>
        <w:rPr>
          <w:sz w:val="28"/>
        </w:rPr>
      </w:pPr>
      <w:r>
        <w:rPr>
          <w:color w:val="000000"/>
          <w:sz w:val="28"/>
          <w:szCs w:val="17"/>
        </w:rPr>
        <w:t>регистрационный номер налогоплательщика;</w:t>
      </w:r>
    </w:p>
    <w:p w:rsidR="00F37CBA" w:rsidRDefault="00F37CBA" w:rsidP="00F37CBA">
      <w:pPr>
        <w:shd w:val="clear" w:color="auto" w:fill="FFFFFF"/>
        <w:ind w:right="-1"/>
        <w:jc w:val="both"/>
        <w:rPr>
          <w:sz w:val="28"/>
        </w:rPr>
      </w:pPr>
      <w:r>
        <w:rPr>
          <w:color w:val="000000"/>
          <w:sz w:val="28"/>
          <w:szCs w:val="17"/>
        </w:rPr>
        <w:t xml:space="preserve">     2) суммы налогов и других обязательных платежей, уплаченных налогоплательщи</w:t>
      </w:r>
      <w:r>
        <w:rPr>
          <w:color w:val="000000"/>
          <w:sz w:val="28"/>
          <w:szCs w:val="17"/>
        </w:rPr>
        <w:softHyphen/>
        <w:t>ком (налоговым агентом) в бюджет за налоговый год, за исключением физических лиц;</w:t>
      </w:r>
    </w:p>
    <w:p w:rsidR="00F37CBA" w:rsidRDefault="00F37CBA" w:rsidP="00F37CBA">
      <w:pPr>
        <w:shd w:val="clear" w:color="auto" w:fill="FFFFFF"/>
        <w:ind w:right="-1"/>
        <w:jc w:val="both"/>
        <w:rPr>
          <w:sz w:val="28"/>
        </w:rPr>
      </w:pPr>
      <w:r>
        <w:rPr>
          <w:color w:val="000000"/>
          <w:sz w:val="28"/>
          <w:szCs w:val="17"/>
        </w:rPr>
        <w:t xml:space="preserve">    3) представляемые правоохранительным органам в целях преследования по закону лиц, совершающих налоговые правонарушения и преступления; судам в ходе рассмотрения дел об определении налоговых обязательств налогоплатель</w:t>
      </w:r>
      <w:r>
        <w:rPr>
          <w:color w:val="000000"/>
          <w:sz w:val="28"/>
          <w:szCs w:val="17"/>
        </w:rPr>
        <w:softHyphen/>
        <w:t>щика или ответственности за налоговые правонарушения и преступления;</w:t>
      </w:r>
    </w:p>
    <w:p w:rsidR="00F37CBA" w:rsidRPr="001150F8" w:rsidRDefault="00F37CBA" w:rsidP="00F37CBA">
      <w:pPr>
        <w:pStyle w:val="21"/>
        <w:ind w:right="-1"/>
        <w:rPr>
          <w:sz w:val="28"/>
          <w:szCs w:val="28"/>
        </w:rPr>
      </w:pPr>
      <w:r>
        <w:rPr>
          <w:szCs w:val="17"/>
        </w:rPr>
        <w:t xml:space="preserve">    </w:t>
      </w:r>
      <w:r w:rsidRPr="001150F8">
        <w:rPr>
          <w:sz w:val="28"/>
          <w:szCs w:val="28"/>
        </w:rPr>
        <w:t>4) представляемые налоговым или правоохранительным органам других госу</w:t>
      </w:r>
      <w:r w:rsidRPr="001150F8">
        <w:rPr>
          <w:sz w:val="28"/>
          <w:szCs w:val="28"/>
        </w:rPr>
        <w:softHyphen/>
        <w:t>дарств, международным организациям в соответствии с международными догово</w:t>
      </w:r>
      <w:r w:rsidRPr="001150F8">
        <w:rPr>
          <w:sz w:val="28"/>
          <w:szCs w:val="28"/>
        </w:rPr>
        <w:softHyphen/>
        <w:t>рами (соглашениями) о взаимном сотрудничестве между налоговыми или правоох</w:t>
      </w:r>
      <w:r w:rsidRPr="001150F8">
        <w:rPr>
          <w:sz w:val="28"/>
          <w:szCs w:val="28"/>
        </w:rPr>
        <w:softHyphen/>
        <w:t>ранительными органами, одной из сторон которых является Республика Казах</w:t>
      </w:r>
      <w:r w:rsidRPr="001150F8">
        <w:rPr>
          <w:sz w:val="28"/>
          <w:szCs w:val="28"/>
        </w:rPr>
        <w:softHyphen/>
        <w:t>стан, а также договорами, заключенными Республикой Казахстан с международны</w:t>
      </w:r>
      <w:r w:rsidRPr="001150F8">
        <w:rPr>
          <w:sz w:val="28"/>
          <w:szCs w:val="28"/>
        </w:rPr>
        <w:softHyphen/>
        <w:t>ми организациями.</w:t>
      </w:r>
    </w:p>
    <w:p w:rsidR="00F37CBA" w:rsidRPr="001150F8" w:rsidRDefault="00F37CBA" w:rsidP="00F37CBA">
      <w:pPr>
        <w:shd w:val="clear" w:color="auto" w:fill="FFFFFF"/>
        <w:ind w:right="-1"/>
        <w:jc w:val="both"/>
        <w:rPr>
          <w:iCs/>
          <w:sz w:val="28"/>
        </w:rPr>
      </w:pPr>
      <w:r w:rsidRPr="001150F8">
        <w:rPr>
          <w:iCs/>
          <w:color w:val="000000"/>
          <w:sz w:val="28"/>
          <w:szCs w:val="17"/>
        </w:rPr>
        <w:t xml:space="preserve">    5) не представлять информацию и документы, не относящиеся к налогообло</w:t>
      </w:r>
      <w:r w:rsidRPr="001150F8">
        <w:rPr>
          <w:iCs/>
          <w:color w:val="000000"/>
          <w:sz w:val="28"/>
          <w:szCs w:val="17"/>
        </w:rPr>
        <w:softHyphen/>
        <w:t>жению.</w:t>
      </w:r>
    </w:p>
    <w:p w:rsidR="00F37CBA" w:rsidRDefault="00F37CBA" w:rsidP="00F37CBA">
      <w:pPr>
        <w:shd w:val="clear" w:color="auto" w:fill="FFFFFF"/>
        <w:ind w:right="-1"/>
        <w:jc w:val="both"/>
        <w:rPr>
          <w:sz w:val="28"/>
        </w:rPr>
      </w:pPr>
      <w:r>
        <w:rPr>
          <w:color w:val="000000"/>
          <w:sz w:val="28"/>
          <w:szCs w:val="16"/>
        </w:rPr>
        <w:t xml:space="preserve">     В соответствии со статьей 12 Налогового кодекса налогоплательщик обязан:</w:t>
      </w:r>
    </w:p>
    <w:p w:rsidR="00F37CBA" w:rsidRDefault="00F37CBA" w:rsidP="00F37CBA">
      <w:pPr>
        <w:widowControl w:val="0"/>
        <w:numPr>
          <w:ilvl w:val="0"/>
          <w:numId w:val="43"/>
        </w:numPr>
        <w:shd w:val="clear" w:color="auto" w:fill="FFFFFF"/>
        <w:autoSpaceDE w:val="0"/>
        <w:autoSpaceDN w:val="0"/>
        <w:adjustRightInd w:val="0"/>
        <w:ind w:right="-1"/>
        <w:jc w:val="both"/>
        <w:rPr>
          <w:color w:val="000000"/>
          <w:sz w:val="28"/>
          <w:szCs w:val="16"/>
        </w:rPr>
      </w:pPr>
      <w:r>
        <w:rPr>
          <w:i/>
          <w:iCs/>
          <w:color w:val="000000"/>
          <w:sz w:val="28"/>
          <w:szCs w:val="16"/>
        </w:rPr>
        <w:t>своевременно и в полном объеме исполнять налоговое обязательство в соответствии с Налоговым кодексом.</w:t>
      </w:r>
      <w:r>
        <w:rPr>
          <w:color w:val="000000"/>
          <w:sz w:val="28"/>
          <w:szCs w:val="16"/>
        </w:rPr>
        <w:t xml:space="preserve"> Указанная норма введена впервые и, устраняя недостаток действующего на</w:t>
      </w:r>
      <w:r>
        <w:rPr>
          <w:color w:val="000000"/>
          <w:sz w:val="28"/>
          <w:szCs w:val="16"/>
        </w:rPr>
        <w:softHyphen/>
        <w:t>логового законодательства, закрепляет норму в целом по налоговому обязатель</w:t>
      </w:r>
      <w:r>
        <w:rPr>
          <w:color w:val="000000"/>
          <w:sz w:val="28"/>
          <w:szCs w:val="16"/>
        </w:rPr>
        <w:softHyphen/>
        <w:t>ству налогоплательщика перед государством. Налоговым обязательством счита</w:t>
      </w:r>
      <w:r>
        <w:rPr>
          <w:color w:val="000000"/>
          <w:sz w:val="28"/>
          <w:szCs w:val="16"/>
        </w:rPr>
        <w:softHyphen/>
        <w:t>ется постановка на регистрационный учет в налоговом органе, ведение учета объек</w:t>
      </w:r>
      <w:r>
        <w:rPr>
          <w:color w:val="000000"/>
          <w:sz w:val="28"/>
          <w:szCs w:val="16"/>
        </w:rPr>
        <w:softHyphen/>
        <w:t>тов налогообложения, исчисление сумм налогов и других обязательных платежей, подлежащих уплате в бюджет, составление налоговой отчетности и предоставле</w:t>
      </w:r>
      <w:r>
        <w:rPr>
          <w:color w:val="000000"/>
          <w:sz w:val="28"/>
          <w:szCs w:val="16"/>
        </w:rPr>
        <w:softHyphen/>
        <w:t>ние ее налоговым органам и уплата исчисленных и начисленных сумм налогов и других обязательных платежей в бюджет. При этом исполнение налогового обяза</w:t>
      </w:r>
      <w:r>
        <w:rPr>
          <w:color w:val="000000"/>
          <w:sz w:val="28"/>
          <w:szCs w:val="16"/>
        </w:rPr>
        <w:softHyphen/>
        <w:t>тельства осуществляется налогоплательщиком самостоятельно</w:t>
      </w:r>
      <w:r>
        <w:rPr>
          <w:sz w:val="28"/>
        </w:rPr>
        <w:t xml:space="preserve"> </w:t>
      </w:r>
      <w:r>
        <w:rPr>
          <w:color w:val="000000"/>
          <w:sz w:val="28"/>
          <w:szCs w:val="16"/>
        </w:rPr>
        <w:t xml:space="preserve">в установленные сроки. </w:t>
      </w:r>
    </w:p>
    <w:p w:rsidR="00F37CBA" w:rsidRDefault="00F37CBA" w:rsidP="00F37CBA">
      <w:pPr>
        <w:shd w:val="clear" w:color="auto" w:fill="FFFFFF"/>
        <w:ind w:right="-1"/>
        <w:jc w:val="both"/>
        <w:rPr>
          <w:sz w:val="28"/>
        </w:rPr>
      </w:pPr>
      <w:r>
        <w:rPr>
          <w:color w:val="000000"/>
          <w:sz w:val="28"/>
          <w:szCs w:val="16"/>
        </w:rPr>
        <w:t xml:space="preserve">    В случае их неисполнения в установленные сроки, налого</w:t>
      </w:r>
      <w:r>
        <w:rPr>
          <w:color w:val="000000"/>
          <w:sz w:val="28"/>
          <w:szCs w:val="16"/>
        </w:rPr>
        <w:softHyphen/>
        <w:t>вый орган обязан применить следующие способы обеспечения исполнения не вы</w:t>
      </w:r>
      <w:r>
        <w:rPr>
          <w:color w:val="000000"/>
          <w:sz w:val="28"/>
          <w:szCs w:val="16"/>
        </w:rPr>
        <w:softHyphen/>
        <w:t>полненного в срок налогового обязательства:</w:t>
      </w:r>
    </w:p>
    <w:p w:rsidR="00F37CBA" w:rsidRDefault="00F37CBA" w:rsidP="00F37CBA">
      <w:pPr>
        <w:shd w:val="clear" w:color="auto" w:fill="FFFFFF"/>
        <w:ind w:left="360" w:right="-1"/>
        <w:jc w:val="both"/>
        <w:rPr>
          <w:sz w:val="28"/>
        </w:rPr>
      </w:pPr>
      <w:r>
        <w:rPr>
          <w:color w:val="000000"/>
          <w:sz w:val="28"/>
          <w:szCs w:val="16"/>
        </w:rPr>
        <w:t>- начисление пени на неуплаченную сумму налогов и других обязательных платежей в бюджет;</w:t>
      </w:r>
    </w:p>
    <w:p w:rsidR="00F37CBA" w:rsidRDefault="00F37CBA" w:rsidP="00F37CBA">
      <w:pPr>
        <w:shd w:val="clear" w:color="auto" w:fill="FFFFFF"/>
        <w:ind w:right="-1"/>
        <w:jc w:val="both"/>
        <w:rPr>
          <w:sz w:val="28"/>
        </w:rPr>
      </w:pPr>
      <w:r>
        <w:rPr>
          <w:color w:val="000000"/>
          <w:sz w:val="28"/>
          <w:szCs w:val="16"/>
        </w:rPr>
        <w:t xml:space="preserve">     - приостановление расходных операций по банковским счетам;</w:t>
      </w:r>
    </w:p>
    <w:p w:rsidR="00F37CBA" w:rsidRDefault="00F37CBA" w:rsidP="00F37CBA">
      <w:pPr>
        <w:shd w:val="clear" w:color="auto" w:fill="FFFFFF"/>
        <w:ind w:right="-1"/>
        <w:jc w:val="both"/>
        <w:rPr>
          <w:sz w:val="28"/>
        </w:rPr>
      </w:pPr>
      <w:r>
        <w:rPr>
          <w:color w:val="000000"/>
          <w:sz w:val="28"/>
          <w:szCs w:val="16"/>
        </w:rPr>
        <w:t xml:space="preserve">     - ограничение в распоряжении имуществом в счет налоговой задолженности налогоплательщика.</w:t>
      </w:r>
    </w:p>
    <w:p w:rsidR="00F37CBA" w:rsidRDefault="00F37CBA" w:rsidP="00F37CBA">
      <w:pPr>
        <w:shd w:val="clear" w:color="auto" w:fill="FFFFFF"/>
        <w:ind w:right="-1"/>
        <w:jc w:val="both"/>
        <w:rPr>
          <w:sz w:val="28"/>
        </w:rPr>
      </w:pPr>
      <w:r>
        <w:rPr>
          <w:color w:val="000000"/>
          <w:sz w:val="28"/>
          <w:szCs w:val="16"/>
        </w:rPr>
        <w:t xml:space="preserve">   В случае неисполнения налогового обязательства после применения указан</w:t>
      </w:r>
      <w:r>
        <w:rPr>
          <w:color w:val="000000"/>
          <w:sz w:val="28"/>
          <w:szCs w:val="16"/>
        </w:rPr>
        <w:softHyphen/>
        <w:t>ных способов обеспечения исполнения не выполненного в срок налогового обяза</w:t>
      </w:r>
      <w:r>
        <w:rPr>
          <w:color w:val="000000"/>
          <w:sz w:val="28"/>
          <w:szCs w:val="16"/>
        </w:rPr>
        <w:softHyphen/>
        <w:t>тельства, налоговый орган обязан применить к налогоплательщику меры принуди</w:t>
      </w:r>
      <w:r>
        <w:rPr>
          <w:color w:val="000000"/>
          <w:sz w:val="28"/>
          <w:szCs w:val="16"/>
        </w:rPr>
        <w:softHyphen/>
        <w:t>тельного взыскания налоговой задолженности.</w:t>
      </w:r>
    </w:p>
    <w:p w:rsidR="00F37CBA" w:rsidRDefault="00F37CBA" w:rsidP="00F37CBA">
      <w:pPr>
        <w:shd w:val="clear" w:color="auto" w:fill="FFFFFF"/>
        <w:ind w:right="-1"/>
        <w:jc w:val="both"/>
        <w:rPr>
          <w:sz w:val="28"/>
        </w:rPr>
      </w:pPr>
      <w:r>
        <w:rPr>
          <w:color w:val="000000"/>
          <w:sz w:val="28"/>
          <w:szCs w:val="16"/>
        </w:rPr>
        <w:t xml:space="preserve">   В случае неисполнения налогового обязательства перед государством нало</w:t>
      </w:r>
      <w:r>
        <w:rPr>
          <w:color w:val="000000"/>
          <w:sz w:val="28"/>
          <w:szCs w:val="16"/>
        </w:rPr>
        <w:softHyphen/>
        <w:t>гоплательщик несет административную и уголовную ответственность в соответ</w:t>
      </w:r>
      <w:r>
        <w:rPr>
          <w:color w:val="000000"/>
          <w:sz w:val="28"/>
          <w:szCs w:val="16"/>
        </w:rPr>
        <w:softHyphen/>
        <w:t>ствии с законодательными актами Республики Казахстан.</w:t>
      </w:r>
    </w:p>
    <w:p w:rsidR="00F37CBA" w:rsidRDefault="00F37CBA" w:rsidP="00F37CBA">
      <w:pPr>
        <w:shd w:val="clear" w:color="auto" w:fill="FFFFFF"/>
        <w:ind w:right="-1"/>
        <w:jc w:val="both"/>
        <w:rPr>
          <w:sz w:val="28"/>
        </w:rPr>
      </w:pPr>
      <w:r>
        <w:rPr>
          <w:i/>
          <w:iCs/>
          <w:color w:val="000000"/>
          <w:sz w:val="28"/>
          <w:szCs w:val="16"/>
        </w:rPr>
        <w:t xml:space="preserve">    2) выполнять законные требования органов налоговой службы об устранении выявленных нарушений налогового законодательства, а также не препятствовать законной деятельности при исполнении ими служебных обязанностей. </w:t>
      </w:r>
      <w:r>
        <w:rPr>
          <w:color w:val="000000"/>
          <w:sz w:val="28"/>
          <w:szCs w:val="16"/>
        </w:rPr>
        <w:t>Законными требованиями органов налоговой службы являются требования, изложенные в уведомлениях органов налоговой службы и другие требования, вытекающие из Налогового кодекса, связанные с осуществлением налогового контроля.</w:t>
      </w:r>
    </w:p>
    <w:p w:rsidR="00F37CBA" w:rsidRDefault="00F37CBA" w:rsidP="00F37CBA">
      <w:pPr>
        <w:pStyle w:val="21"/>
        <w:ind w:right="-1"/>
      </w:pPr>
      <w:r>
        <w:t>В частности:</w:t>
      </w:r>
    </w:p>
    <w:p w:rsidR="00F37CBA" w:rsidRDefault="00F37CBA" w:rsidP="00F37CBA">
      <w:pPr>
        <w:shd w:val="clear" w:color="auto" w:fill="FFFFFF"/>
        <w:ind w:right="-1"/>
        <w:jc w:val="both"/>
        <w:rPr>
          <w:sz w:val="28"/>
        </w:rPr>
      </w:pPr>
      <w:r>
        <w:rPr>
          <w:color w:val="000000"/>
          <w:sz w:val="28"/>
          <w:szCs w:val="16"/>
        </w:rPr>
        <w:t>1) по результатам налоговой проверки налогоплательщику вручается уведомле</w:t>
      </w:r>
      <w:r>
        <w:rPr>
          <w:color w:val="000000"/>
          <w:sz w:val="28"/>
          <w:szCs w:val="16"/>
        </w:rPr>
        <w:softHyphen/>
        <w:t>ние о начисленной сумме налогов и других обязательных платежей в бюджет, пени и</w:t>
      </w:r>
      <w:r>
        <w:rPr>
          <w:sz w:val="28"/>
        </w:rPr>
        <w:t xml:space="preserve"> </w:t>
      </w:r>
      <w:r>
        <w:rPr>
          <w:color w:val="000000"/>
          <w:sz w:val="28"/>
          <w:szCs w:val="17"/>
        </w:rPr>
        <w:t>штрафов, по которому налогоплательщик не позднее 5 рабочих дней со дня принятия решения по акту налоговой проверки должен принять меры по его исполнению. То есть в случае согласия налогоплательщика с начисленной суммой налогов и других обязательных платежей в бюджет, пени и штрафов, налогоплательщик должен при</w:t>
      </w:r>
      <w:r>
        <w:rPr>
          <w:color w:val="000000"/>
          <w:sz w:val="28"/>
          <w:szCs w:val="17"/>
        </w:rPr>
        <w:softHyphen/>
        <w:t>нять меры по уплате их в бюджет, а в случае несогласия обжаловать уведомление в вышестоящем органе налоговой службы или в суде в установленные сроки.</w:t>
      </w:r>
    </w:p>
    <w:p w:rsidR="00F37CBA" w:rsidRDefault="00F37CBA" w:rsidP="00F37CBA">
      <w:pPr>
        <w:shd w:val="clear" w:color="auto" w:fill="FFFFFF"/>
        <w:ind w:right="-1"/>
        <w:jc w:val="both"/>
        <w:rPr>
          <w:sz w:val="28"/>
        </w:rPr>
      </w:pPr>
      <w:r>
        <w:rPr>
          <w:color w:val="000000"/>
          <w:sz w:val="28"/>
          <w:szCs w:val="17"/>
        </w:rPr>
        <w:t>2) по результатам камерального контроля налогоплательщику вручается уве</w:t>
      </w:r>
      <w:r>
        <w:rPr>
          <w:color w:val="000000"/>
          <w:sz w:val="28"/>
          <w:szCs w:val="17"/>
        </w:rPr>
        <w:softHyphen/>
        <w:t>домление об устранении нарушений, выявленных по его результатам. В этом слу</w:t>
      </w:r>
      <w:r>
        <w:rPr>
          <w:color w:val="000000"/>
          <w:sz w:val="28"/>
          <w:szCs w:val="17"/>
        </w:rPr>
        <w:softHyphen/>
        <w:t>чае налогоплательщик не позднее 2 рабочих дней со дня выявления нарушений в налоговой отчетности принимает меры по их устранению, а в случае несогласия обжаловать уведомление в вышестоящем органе налоговой службы или в суде в установленные сроки.</w:t>
      </w:r>
    </w:p>
    <w:p w:rsidR="00F37CBA" w:rsidRPr="001150F8" w:rsidRDefault="00F37CBA" w:rsidP="00F37CBA">
      <w:pPr>
        <w:pStyle w:val="21"/>
        <w:ind w:right="-1"/>
        <w:rPr>
          <w:sz w:val="28"/>
          <w:szCs w:val="28"/>
        </w:rPr>
      </w:pPr>
      <w:r w:rsidRPr="001150F8">
        <w:rPr>
          <w:sz w:val="28"/>
          <w:szCs w:val="28"/>
        </w:rPr>
        <w:t>3) по результатам налогового контроля налогоплательщику вручается уведомле</w:t>
      </w:r>
      <w:r w:rsidRPr="001150F8">
        <w:rPr>
          <w:sz w:val="28"/>
          <w:szCs w:val="28"/>
        </w:rPr>
        <w:softHyphen/>
        <w:t>ние об устранении нарушений налогового законодательства. В этом случае наруше</w:t>
      </w:r>
      <w:r w:rsidRPr="001150F8">
        <w:rPr>
          <w:sz w:val="28"/>
          <w:szCs w:val="28"/>
        </w:rPr>
        <w:softHyphen/>
        <w:t>нием может являться допущенные налогоплательщиком нарушения норм налогово</w:t>
      </w:r>
      <w:r w:rsidRPr="001150F8">
        <w:rPr>
          <w:sz w:val="28"/>
          <w:szCs w:val="28"/>
        </w:rPr>
        <w:softHyphen/>
        <w:t>го законодательства Республики Казахстан по регистрационному учету, учету объек</w:t>
      </w:r>
      <w:r w:rsidRPr="001150F8">
        <w:rPr>
          <w:sz w:val="28"/>
          <w:szCs w:val="28"/>
        </w:rPr>
        <w:softHyphen/>
        <w:t>тов налогообложения и объектов, связанных с налогообложением, учету поступле</w:t>
      </w:r>
      <w:r w:rsidRPr="001150F8">
        <w:rPr>
          <w:sz w:val="28"/>
          <w:szCs w:val="28"/>
        </w:rPr>
        <w:softHyphen/>
        <w:t>ний в бюджет, учету плательщиков налога на добавленную стоимость, мониторингу финансово-хозяйственной деятельности, применению контрольно-кассовых машин с фискальной памятью, маркировке отдельных видов подакцизных товаров и уста</w:t>
      </w:r>
      <w:r w:rsidRPr="001150F8">
        <w:rPr>
          <w:sz w:val="28"/>
          <w:szCs w:val="28"/>
        </w:rPr>
        <w:softHyphen/>
        <w:t>новлению акцизных постов, соблюдению порядка учета, оценки и реализации имуще</w:t>
      </w:r>
      <w:r w:rsidRPr="001150F8">
        <w:rPr>
          <w:sz w:val="28"/>
          <w:szCs w:val="28"/>
        </w:rPr>
        <w:softHyphen/>
        <w:t>ства, обращенного в собственность государства. В случае несогласия с указанным уведомлением налогоплательщик не позднее 5 рабочих дней может обжаловать его в вышестоящем органе налоговой службы или в суде в установленные сроки.</w:t>
      </w:r>
    </w:p>
    <w:p w:rsidR="00F37CBA" w:rsidRDefault="00F37CBA" w:rsidP="00F37CBA">
      <w:pPr>
        <w:shd w:val="clear" w:color="auto" w:fill="FFFFFF"/>
        <w:ind w:right="-1"/>
        <w:jc w:val="both"/>
        <w:rPr>
          <w:sz w:val="28"/>
        </w:rPr>
      </w:pPr>
      <w:r>
        <w:rPr>
          <w:color w:val="000000"/>
          <w:sz w:val="28"/>
          <w:szCs w:val="17"/>
        </w:rPr>
        <w:t xml:space="preserve">   В соответствии со статьей 219 Кодекса Республики Казахстан «Об админист</w:t>
      </w:r>
      <w:r>
        <w:rPr>
          <w:color w:val="000000"/>
          <w:sz w:val="28"/>
          <w:szCs w:val="17"/>
        </w:rPr>
        <w:softHyphen/>
        <w:t>ративных правонарушениях» руководители органов налоговой службы и их замес</w:t>
      </w:r>
      <w:r>
        <w:rPr>
          <w:color w:val="000000"/>
          <w:sz w:val="28"/>
          <w:szCs w:val="17"/>
        </w:rPr>
        <w:softHyphen/>
        <w:t>тители имеют право налагать административные взыскания за невыполнение на</w:t>
      </w:r>
      <w:r>
        <w:rPr>
          <w:color w:val="000000"/>
          <w:sz w:val="28"/>
          <w:szCs w:val="17"/>
        </w:rPr>
        <w:softHyphen/>
        <w:t>логоплательщиком законных требований органов налоговой службы и их должностных лиц. При этом налагается штраф в следующих размерах:</w:t>
      </w:r>
    </w:p>
    <w:p w:rsidR="00F37CBA" w:rsidRDefault="00F37CBA" w:rsidP="00F37CBA">
      <w:pPr>
        <w:shd w:val="clear" w:color="auto" w:fill="FFFFFF"/>
        <w:ind w:right="-1"/>
        <w:jc w:val="both"/>
        <w:rPr>
          <w:sz w:val="28"/>
        </w:rPr>
      </w:pPr>
      <w:r>
        <w:rPr>
          <w:color w:val="000000"/>
          <w:sz w:val="28"/>
          <w:szCs w:val="17"/>
        </w:rPr>
        <w:t xml:space="preserve">   на физических лиц – в размере от 5 до 10 месячных расчетных показателей,</w:t>
      </w:r>
    </w:p>
    <w:p w:rsidR="00F37CBA" w:rsidRDefault="00F37CBA" w:rsidP="00F37CBA">
      <w:pPr>
        <w:shd w:val="clear" w:color="auto" w:fill="FFFFFF"/>
        <w:ind w:right="-1"/>
        <w:jc w:val="both"/>
        <w:rPr>
          <w:sz w:val="28"/>
        </w:rPr>
      </w:pPr>
      <w:r>
        <w:rPr>
          <w:color w:val="000000"/>
          <w:sz w:val="28"/>
          <w:szCs w:val="17"/>
        </w:rPr>
        <w:t xml:space="preserve">   на должностных лиц- в размере от 10 до 20 месячных расчетных показателей.</w:t>
      </w:r>
    </w:p>
    <w:p w:rsidR="00F37CBA" w:rsidRDefault="00F37CBA" w:rsidP="00F37CBA">
      <w:pPr>
        <w:shd w:val="clear" w:color="auto" w:fill="FFFFFF"/>
        <w:ind w:right="-1"/>
        <w:jc w:val="both"/>
        <w:rPr>
          <w:sz w:val="28"/>
        </w:rPr>
      </w:pPr>
      <w:r>
        <w:rPr>
          <w:color w:val="000000"/>
          <w:sz w:val="28"/>
          <w:szCs w:val="17"/>
        </w:rPr>
        <w:t xml:space="preserve">   Те же деяния, совершенные повторно в течение года после наложения админи</w:t>
      </w:r>
      <w:r>
        <w:rPr>
          <w:color w:val="000000"/>
          <w:sz w:val="28"/>
          <w:szCs w:val="17"/>
        </w:rPr>
        <w:softHyphen/>
        <w:t>стративного взыскания, влекут штраф с физических лиц- в размере от 10 до 20, с должностных лиц – в размере от 20 до 40 месячных расчетных показателей.</w:t>
      </w:r>
    </w:p>
    <w:p w:rsidR="00F37CBA" w:rsidRDefault="00F37CBA" w:rsidP="00F37CBA">
      <w:pPr>
        <w:shd w:val="clear" w:color="auto" w:fill="FFFFFF"/>
        <w:ind w:right="-1"/>
        <w:jc w:val="both"/>
        <w:rPr>
          <w:sz w:val="28"/>
        </w:rPr>
      </w:pPr>
      <w:r>
        <w:rPr>
          <w:i/>
          <w:iCs/>
          <w:color w:val="000000"/>
          <w:sz w:val="28"/>
          <w:szCs w:val="17"/>
        </w:rPr>
        <w:t xml:space="preserve">   3) на основании предписания допускать должностных лиц органов налоговой службы к обследованию имущества, являющегося объектом налогообложения и объектом, связанным с налогообложением.</w:t>
      </w:r>
      <w:r>
        <w:rPr>
          <w:sz w:val="28"/>
        </w:rPr>
        <w:t xml:space="preserve"> </w:t>
      </w:r>
      <w:r>
        <w:rPr>
          <w:color w:val="000000"/>
          <w:sz w:val="28"/>
          <w:szCs w:val="16"/>
        </w:rPr>
        <w:t>В соответствии со статьей 219 Кодекса Республики Казахстан «Об административных правонарушениях» руководи</w:t>
      </w:r>
      <w:r>
        <w:rPr>
          <w:color w:val="000000"/>
          <w:sz w:val="28"/>
          <w:szCs w:val="16"/>
        </w:rPr>
        <w:softHyphen/>
        <w:t>тели органов налоговой службы и их заместители имеют право налагать админист</w:t>
      </w:r>
      <w:r>
        <w:rPr>
          <w:color w:val="000000"/>
          <w:sz w:val="28"/>
          <w:szCs w:val="16"/>
        </w:rPr>
        <w:softHyphen/>
        <w:t>ративные взыскания за незаконное воспрепятствование доступу должностного лица органа налоговой службы, проводящего налоговую проверку, на территорию или в помещение, используемые налогоплателыциком {кроме жилых помещений) для пред</w:t>
      </w:r>
      <w:r>
        <w:rPr>
          <w:color w:val="000000"/>
          <w:sz w:val="28"/>
          <w:szCs w:val="16"/>
        </w:rPr>
        <w:softHyphen/>
        <w:t>принимательской деятельности. При этом налагается штраф в следующих размерах:</w:t>
      </w:r>
    </w:p>
    <w:p w:rsidR="00F37CBA" w:rsidRDefault="00F37CBA" w:rsidP="00F37CBA">
      <w:pPr>
        <w:shd w:val="clear" w:color="auto" w:fill="FFFFFF"/>
        <w:ind w:right="-1"/>
        <w:jc w:val="both"/>
        <w:rPr>
          <w:sz w:val="28"/>
        </w:rPr>
      </w:pPr>
      <w:r>
        <w:rPr>
          <w:color w:val="000000"/>
          <w:sz w:val="28"/>
          <w:szCs w:val="16"/>
        </w:rPr>
        <w:t>на индивидуальных предпринимателей и на должностных лиц в размере от 40 до 50 месячных расчетных показателей.</w:t>
      </w:r>
    </w:p>
    <w:p w:rsidR="00F37CBA" w:rsidRDefault="00F37CBA" w:rsidP="00F37CBA">
      <w:pPr>
        <w:shd w:val="clear" w:color="auto" w:fill="FFFFFF"/>
        <w:ind w:right="-1"/>
        <w:jc w:val="both"/>
        <w:rPr>
          <w:sz w:val="28"/>
        </w:rPr>
      </w:pPr>
      <w:r>
        <w:rPr>
          <w:color w:val="000000"/>
          <w:sz w:val="28"/>
          <w:szCs w:val="16"/>
        </w:rPr>
        <w:t xml:space="preserve">   Те же деяния, совершенные повторно в течение года после наложения админи</w:t>
      </w:r>
      <w:r>
        <w:rPr>
          <w:color w:val="000000"/>
          <w:sz w:val="28"/>
          <w:szCs w:val="16"/>
        </w:rPr>
        <w:softHyphen/>
        <w:t>стративного взыскания, - влекут штраф с должностных лиц и индивидуальных пред</w:t>
      </w:r>
      <w:r>
        <w:rPr>
          <w:color w:val="000000"/>
          <w:sz w:val="28"/>
          <w:szCs w:val="16"/>
        </w:rPr>
        <w:softHyphen/>
        <w:t>принимателей в размере от50 до 70 месячных расчетных показателей.</w:t>
      </w:r>
    </w:p>
    <w:p w:rsidR="00F37CBA" w:rsidRDefault="00F37CBA" w:rsidP="00F37CBA">
      <w:pPr>
        <w:shd w:val="clear" w:color="auto" w:fill="FFFFFF"/>
        <w:ind w:right="-1"/>
        <w:jc w:val="both"/>
        <w:rPr>
          <w:i/>
          <w:iCs/>
          <w:color w:val="000000"/>
          <w:sz w:val="28"/>
          <w:szCs w:val="16"/>
        </w:rPr>
      </w:pPr>
      <w:r>
        <w:rPr>
          <w:i/>
          <w:iCs/>
          <w:color w:val="000000"/>
          <w:sz w:val="28"/>
          <w:szCs w:val="16"/>
        </w:rPr>
        <w:t xml:space="preserve">   4} представлять налоговую отчетность и документы в порядке, предусмотрен</w:t>
      </w:r>
      <w:r>
        <w:rPr>
          <w:i/>
          <w:iCs/>
          <w:color w:val="000000"/>
          <w:sz w:val="28"/>
          <w:szCs w:val="16"/>
        </w:rPr>
        <w:softHyphen/>
        <w:t xml:space="preserve">ном Налоговым кодексом; </w:t>
      </w:r>
    </w:p>
    <w:p w:rsidR="00F37CBA" w:rsidRDefault="00F37CBA" w:rsidP="00F37CBA">
      <w:pPr>
        <w:shd w:val="clear" w:color="auto" w:fill="FFFFFF"/>
        <w:ind w:right="-1"/>
        <w:jc w:val="both"/>
        <w:rPr>
          <w:sz w:val="28"/>
        </w:rPr>
      </w:pPr>
      <w:r>
        <w:rPr>
          <w:i/>
          <w:iCs/>
          <w:color w:val="000000"/>
          <w:sz w:val="28"/>
          <w:szCs w:val="17"/>
        </w:rPr>
        <w:t xml:space="preserve">   5) проводить денежные расчеты с потребителями, осуществляемые при торго</w:t>
      </w:r>
      <w:r>
        <w:rPr>
          <w:i/>
          <w:iCs/>
          <w:color w:val="000000"/>
          <w:sz w:val="28"/>
          <w:szCs w:val="17"/>
        </w:rPr>
        <w:softHyphen/>
        <w:t>вых операциях или оказании услуг посредством наличных денег, платежных бан</w:t>
      </w:r>
      <w:r>
        <w:rPr>
          <w:i/>
          <w:iCs/>
          <w:color w:val="000000"/>
          <w:sz w:val="28"/>
          <w:szCs w:val="17"/>
        </w:rPr>
        <w:softHyphen/>
        <w:t>ковских карточек, чеков с обязательным применением контрольно-кассовых машин с фискальной памятью и выдачей контрольного чека на руки потребителю в соот</w:t>
      </w:r>
      <w:r>
        <w:rPr>
          <w:i/>
          <w:iCs/>
          <w:color w:val="000000"/>
          <w:sz w:val="28"/>
          <w:szCs w:val="17"/>
        </w:rPr>
        <w:softHyphen/>
        <w:t xml:space="preserve">ветствии с Налоговым кодексом. </w:t>
      </w:r>
      <w:r>
        <w:rPr>
          <w:color w:val="000000"/>
          <w:sz w:val="28"/>
          <w:szCs w:val="17"/>
        </w:rPr>
        <w:t>Однако исключение из этого правила составляют следующие денежные расчеты, производимые с по</w:t>
      </w:r>
      <w:r>
        <w:rPr>
          <w:color w:val="000000"/>
          <w:sz w:val="28"/>
          <w:szCs w:val="17"/>
        </w:rPr>
        <w:softHyphen/>
        <w:t>требителями:</w:t>
      </w:r>
    </w:p>
    <w:p w:rsidR="00F37CBA" w:rsidRDefault="00F37CBA" w:rsidP="00F37CBA">
      <w:pPr>
        <w:pStyle w:val="21"/>
        <w:ind w:right="-1"/>
        <w:rPr>
          <w:szCs w:val="17"/>
        </w:rPr>
      </w:pPr>
      <w:r>
        <w:rPr>
          <w:szCs w:val="17"/>
        </w:rPr>
        <w:t>1} индивидуальных предпринимателей (кроме реализующих подакцизные товары):</w:t>
      </w:r>
    </w:p>
    <w:p w:rsidR="00F37CBA" w:rsidRDefault="00F37CBA" w:rsidP="00F37CBA">
      <w:pPr>
        <w:shd w:val="clear" w:color="auto" w:fill="FFFFFF"/>
        <w:ind w:right="-1"/>
        <w:jc w:val="both"/>
        <w:rPr>
          <w:sz w:val="28"/>
        </w:rPr>
      </w:pPr>
      <w:r>
        <w:rPr>
          <w:color w:val="000000"/>
          <w:sz w:val="28"/>
          <w:szCs w:val="17"/>
        </w:rPr>
        <w:t xml:space="preserve"> осуществляющих деятельность на основе разового талона или патента в рам</w:t>
      </w:r>
      <w:r>
        <w:rPr>
          <w:color w:val="000000"/>
          <w:sz w:val="28"/>
          <w:szCs w:val="17"/>
        </w:rPr>
        <w:softHyphen/>
        <w:t>ках специального налогового режима для субъектов малого бизнеса;</w:t>
      </w:r>
      <w:r>
        <w:rPr>
          <w:sz w:val="28"/>
        </w:rPr>
        <w:t xml:space="preserve"> </w:t>
      </w:r>
    </w:p>
    <w:p w:rsidR="00F37CBA" w:rsidRDefault="00F37CBA" w:rsidP="00F37CBA">
      <w:pPr>
        <w:shd w:val="clear" w:color="auto" w:fill="FFFFFF"/>
        <w:ind w:right="-1"/>
        <w:jc w:val="both"/>
        <w:rPr>
          <w:sz w:val="28"/>
        </w:rPr>
      </w:pPr>
      <w:r>
        <w:rPr>
          <w:color w:val="000000"/>
          <w:sz w:val="28"/>
          <w:szCs w:val="17"/>
        </w:rPr>
        <w:t>если с момента государственной регистрации налогоплательщика в качестве индивидуального предпринимателя не истекло 6 месяцев;</w:t>
      </w:r>
    </w:p>
    <w:p w:rsidR="00F37CBA" w:rsidRDefault="00F37CBA" w:rsidP="00F37CBA">
      <w:pPr>
        <w:shd w:val="clear" w:color="auto" w:fill="FFFFFF"/>
        <w:ind w:right="-1"/>
        <w:jc w:val="both"/>
        <w:rPr>
          <w:sz w:val="28"/>
        </w:rPr>
      </w:pPr>
      <w:r>
        <w:rPr>
          <w:color w:val="000000"/>
          <w:sz w:val="28"/>
          <w:szCs w:val="17"/>
        </w:rPr>
        <w:t>осуществляющих деятельность в рамках специального налогового режима для крестьянских (фермерских) хозяйств;</w:t>
      </w:r>
    </w:p>
    <w:p w:rsidR="00F37CBA" w:rsidRDefault="00F37CBA" w:rsidP="00F37CBA">
      <w:pPr>
        <w:shd w:val="clear" w:color="auto" w:fill="FFFFFF"/>
        <w:ind w:right="-1"/>
        <w:jc w:val="both"/>
        <w:rPr>
          <w:sz w:val="28"/>
        </w:rPr>
      </w:pPr>
      <w:r>
        <w:rPr>
          <w:color w:val="000000"/>
          <w:sz w:val="28"/>
          <w:szCs w:val="17"/>
        </w:rPr>
        <w:t>2) налогоплательщиков:</w:t>
      </w:r>
    </w:p>
    <w:p w:rsidR="00F37CBA" w:rsidRDefault="00F37CBA" w:rsidP="00F37CBA">
      <w:pPr>
        <w:shd w:val="clear" w:color="auto" w:fill="FFFFFF"/>
        <w:ind w:right="-1"/>
        <w:jc w:val="both"/>
        <w:rPr>
          <w:sz w:val="28"/>
        </w:rPr>
      </w:pPr>
      <w:r>
        <w:rPr>
          <w:color w:val="000000"/>
          <w:sz w:val="28"/>
          <w:szCs w:val="17"/>
        </w:rPr>
        <w:t>осуществляющих деятельность в рамках специального налогового режима, установленного статьями 391 –397 Налогового кодекса;</w:t>
      </w:r>
    </w:p>
    <w:p w:rsidR="00F37CBA" w:rsidRDefault="00F37CBA" w:rsidP="00F37CBA">
      <w:pPr>
        <w:shd w:val="clear" w:color="auto" w:fill="FFFFFF"/>
        <w:ind w:right="-1"/>
        <w:jc w:val="both"/>
        <w:rPr>
          <w:sz w:val="28"/>
        </w:rPr>
      </w:pPr>
      <w:r>
        <w:rPr>
          <w:color w:val="000000"/>
          <w:sz w:val="28"/>
          <w:szCs w:val="17"/>
        </w:rPr>
        <w:t>в части оказания услуг населению с выдачей квитанций, билетов, талонов, знаков почтовой оплаты или других приравненных к чекам документов строгой отчетности;</w:t>
      </w:r>
    </w:p>
    <w:p w:rsidR="00F37CBA" w:rsidRDefault="00F37CBA" w:rsidP="00F37CBA">
      <w:pPr>
        <w:shd w:val="clear" w:color="auto" w:fill="FFFFFF"/>
        <w:ind w:right="-1"/>
        <w:jc w:val="both"/>
        <w:rPr>
          <w:sz w:val="28"/>
        </w:rPr>
      </w:pPr>
      <w:r>
        <w:rPr>
          <w:color w:val="000000"/>
          <w:sz w:val="28"/>
          <w:szCs w:val="17"/>
        </w:rPr>
        <w:t>3) адвокатов.</w:t>
      </w:r>
    </w:p>
    <w:p w:rsidR="00F37CBA" w:rsidRDefault="00F37CBA" w:rsidP="00F37CBA">
      <w:pPr>
        <w:pStyle w:val="21"/>
        <w:ind w:right="-1"/>
        <w:rPr>
          <w:szCs w:val="17"/>
        </w:rPr>
      </w:pPr>
      <w:r>
        <w:rPr>
          <w:szCs w:val="17"/>
        </w:rPr>
        <w:t xml:space="preserve">   За нарушение установленного порядка руководители органов налоговой служ</w:t>
      </w:r>
      <w:r>
        <w:rPr>
          <w:szCs w:val="17"/>
        </w:rPr>
        <w:softHyphen/>
        <w:t>бы и их заместители на основании Кодекса Республики Казахстан «Об администра</w:t>
      </w:r>
      <w:r>
        <w:rPr>
          <w:szCs w:val="17"/>
        </w:rPr>
        <w:softHyphen/>
        <w:t>тивных правонарушениях» имеют право налагать административные взыскания.</w:t>
      </w:r>
    </w:p>
    <w:p w:rsidR="00F37CBA" w:rsidRDefault="00F37CBA" w:rsidP="00F37CBA">
      <w:pPr>
        <w:shd w:val="clear" w:color="auto" w:fill="FFFFFF"/>
        <w:ind w:right="-1"/>
        <w:jc w:val="both"/>
        <w:rPr>
          <w:color w:val="000000"/>
          <w:sz w:val="28"/>
          <w:szCs w:val="17"/>
        </w:rPr>
      </w:pPr>
      <w:r>
        <w:rPr>
          <w:color w:val="000000"/>
          <w:sz w:val="28"/>
          <w:szCs w:val="17"/>
        </w:rPr>
        <w:t xml:space="preserve">   При этом за нарушение порядка применения контрольно-кассовых машин с фискальной памятью путем продажи товаров или оказания услуг без применения контрольно-кассовых машин с фискальной памятью либо с применением неисп</w:t>
      </w:r>
      <w:r>
        <w:rPr>
          <w:color w:val="000000"/>
          <w:sz w:val="28"/>
          <w:szCs w:val="17"/>
        </w:rPr>
        <w:softHyphen/>
        <w:t>равной, не зарегистрированной в налоговых органах машины, либо с применением контрольно-кассовой машины с фискальной памятью в не фискальном режиме на</w:t>
      </w:r>
      <w:r>
        <w:rPr>
          <w:color w:val="000000"/>
          <w:sz w:val="28"/>
          <w:szCs w:val="17"/>
        </w:rPr>
        <w:softHyphen/>
        <w:t>лагаются штраф на индивидуальных предпринимателей и на должностных лиц в размере от 5 до 25 месячных расчетных показателей.</w:t>
      </w:r>
    </w:p>
    <w:p w:rsidR="00F37CBA" w:rsidRDefault="00F37CBA" w:rsidP="00F37CBA">
      <w:pPr>
        <w:shd w:val="clear" w:color="auto" w:fill="FFFFFF"/>
        <w:ind w:right="-1"/>
        <w:jc w:val="both"/>
        <w:rPr>
          <w:sz w:val="28"/>
        </w:rPr>
      </w:pPr>
      <w:r>
        <w:rPr>
          <w:color w:val="000000"/>
          <w:sz w:val="28"/>
          <w:szCs w:val="17"/>
        </w:rPr>
        <w:t xml:space="preserve">   За невыдачу налогоплательщиком при применении контрольно-кассовых ма</w:t>
      </w:r>
      <w:r>
        <w:rPr>
          <w:color w:val="000000"/>
          <w:sz w:val="28"/>
          <w:szCs w:val="17"/>
        </w:rPr>
        <w:softHyphen/>
        <w:t>шин с фискальной памятью кассового чека покупателю либо выдачу чека на сумму, меньше или больше уплаченную за товар (работу, услугу), налагается штраф в размере от 5 до 10 месячных расчетных показателей на индивидуальных предпри</w:t>
      </w:r>
      <w:r>
        <w:rPr>
          <w:color w:val="000000"/>
          <w:sz w:val="28"/>
          <w:szCs w:val="17"/>
        </w:rPr>
        <w:softHyphen/>
        <w:t>нимателей и на должностные лица.</w:t>
      </w:r>
    </w:p>
    <w:p w:rsidR="00F37CBA" w:rsidRDefault="00F37CBA" w:rsidP="00F37CBA">
      <w:pPr>
        <w:shd w:val="clear" w:color="auto" w:fill="FFFFFF"/>
        <w:ind w:right="-1"/>
        <w:jc w:val="both"/>
        <w:rPr>
          <w:color w:val="000000"/>
          <w:sz w:val="28"/>
          <w:szCs w:val="17"/>
        </w:rPr>
      </w:pPr>
      <w:r>
        <w:rPr>
          <w:color w:val="000000"/>
          <w:sz w:val="28"/>
          <w:szCs w:val="17"/>
        </w:rPr>
        <w:t>Таким образом, налогоплательщики при расчете с потребителями не должны допускать неприменение контрольно-кассовых машин и невыдачу кассового чека покупателю.</w:t>
      </w:r>
    </w:p>
    <w:p w:rsidR="00F37CBA" w:rsidRDefault="00F37CBA" w:rsidP="00F37CBA">
      <w:pPr>
        <w:shd w:val="clear" w:color="auto" w:fill="FFFFFF"/>
        <w:ind w:right="-1"/>
        <w:jc w:val="both"/>
        <w:rPr>
          <w:sz w:val="28"/>
        </w:rPr>
      </w:pPr>
    </w:p>
    <w:p w:rsidR="00F37CBA" w:rsidRPr="009916E9" w:rsidRDefault="0061107D" w:rsidP="00F37CBA">
      <w:pPr>
        <w:pStyle w:val="1"/>
        <w:ind w:right="-1"/>
        <w:rPr>
          <w:b/>
          <w:iCs/>
          <w:szCs w:val="28"/>
        </w:rPr>
      </w:pPr>
      <w:r>
        <w:rPr>
          <w:b/>
          <w:szCs w:val="28"/>
        </w:rPr>
        <w:t>2.4</w:t>
      </w:r>
      <w:r w:rsidR="00F37CBA" w:rsidRPr="009916E9">
        <w:rPr>
          <w:b/>
          <w:szCs w:val="28"/>
        </w:rPr>
        <w:t>. Критерии оценки налоговой системы</w:t>
      </w:r>
    </w:p>
    <w:p w:rsidR="00F37CBA" w:rsidRPr="00671141" w:rsidRDefault="00F37CBA" w:rsidP="00F37CBA">
      <w:pPr>
        <w:pStyle w:val="ac"/>
        <w:ind w:right="-1"/>
        <w:jc w:val="both"/>
        <w:rPr>
          <w:sz w:val="28"/>
          <w:szCs w:val="28"/>
        </w:rPr>
      </w:pPr>
      <w:r>
        <w:t xml:space="preserve">   </w:t>
      </w:r>
      <w:r w:rsidRPr="00671141">
        <w:rPr>
          <w:sz w:val="28"/>
          <w:szCs w:val="28"/>
        </w:rPr>
        <w:t xml:space="preserve">Как составная часть общеполитического положения государства налоговая политика оценивается на основании </w:t>
      </w:r>
      <w:r w:rsidRPr="0039029A">
        <w:rPr>
          <w:b/>
          <w:sz w:val="28"/>
          <w:szCs w:val="28"/>
        </w:rPr>
        <w:t>критериев</w:t>
      </w:r>
      <w:r w:rsidRPr="0039029A">
        <w:rPr>
          <w:sz w:val="28"/>
          <w:szCs w:val="28"/>
        </w:rPr>
        <w:t>,</w:t>
      </w:r>
      <w:r w:rsidRPr="00671141">
        <w:rPr>
          <w:sz w:val="28"/>
          <w:szCs w:val="28"/>
        </w:rPr>
        <w:t xml:space="preserve"> главные из кото</w:t>
      </w:r>
      <w:r w:rsidRPr="00671141">
        <w:rPr>
          <w:sz w:val="28"/>
          <w:szCs w:val="28"/>
        </w:rPr>
        <w:softHyphen/>
        <w:t>рых — равенство (справедливость), эффек</w:t>
      </w:r>
      <w:r w:rsidRPr="00671141">
        <w:rPr>
          <w:sz w:val="28"/>
          <w:szCs w:val="28"/>
        </w:rPr>
        <w:softHyphen/>
        <w:t>тивность и простота. К этому списку можно добавить мобилизацию поступлений, между</w:t>
      </w:r>
      <w:r w:rsidRPr="00671141">
        <w:rPr>
          <w:sz w:val="28"/>
          <w:szCs w:val="28"/>
        </w:rPr>
        <w:softHyphen/>
        <w:t>народную конкурентоспособность и поддер</w:t>
      </w:r>
      <w:r w:rsidRPr="00671141">
        <w:rPr>
          <w:sz w:val="28"/>
          <w:szCs w:val="28"/>
        </w:rPr>
        <w:softHyphen/>
        <w:t>жку национальных приоритетов.</w:t>
      </w:r>
    </w:p>
    <w:p w:rsidR="00F37CBA" w:rsidRPr="00671141" w:rsidRDefault="00F37CBA" w:rsidP="00F37CBA">
      <w:pPr>
        <w:pStyle w:val="ac"/>
        <w:ind w:right="-1"/>
        <w:jc w:val="both"/>
        <w:rPr>
          <w:sz w:val="28"/>
          <w:szCs w:val="28"/>
        </w:rPr>
      </w:pPr>
      <w:r w:rsidRPr="00671141">
        <w:rPr>
          <w:sz w:val="28"/>
          <w:szCs w:val="28"/>
        </w:rPr>
        <w:t xml:space="preserve">   Критерий «равенство» или «справедли</w:t>
      </w:r>
      <w:r w:rsidRPr="00671141">
        <w:rPr>
          <w:sz w:val="28"/>
          <w:szCs w:val="28"/>
        </w:rPr>
        <w:softHyphen/>
        <w:t>вость» характеризует относительный режим налогообложения различных налогоплатель</w:t>
      </w:r>
      <w:r w:rsidRPr="00671141">
        <w:rPr>
          <w:sz w:val="28"/>
          <w:szCs w:val="28"/>
        </w:rPr>
        <w:softHyphen/>
        <w:t>щиков.</w:t>
      </w:r>
    </w:p>
    <w:p w:rsidR="00F37CBA" w:rsidRPr="0039029A" w:rsidRDefault="00F37CBA" w:rsidP="00F37CBA">
      <w:pPr>
        <w:pStyle w:val="ac"/>
        <w:ind w:right="-1"/>
        <w:jc w:val="both"/>
        <w:rPr>
          <w:sz w:val="28"/>
          <w:szCs w:val="28"/>
        </w:rPr>
      </w:pPr>
      <w:r w:rsidRPr="00671141">
        <w:rPr>
          <w:sz w:val="28"/>
          <w:szCs w:val="28"/>
        </w:rPr>
        <w:t xml:space="preserve">   Существуют два типа </w:t>
      </w:r>
      <w:r w:rsidRPr="0039029A">
        <w:rPr>
          <w:b/>
          <w:sz w:val="28"/>
          <w:szCs w:val="28"/>
        </w:rPr>
        <w:t>справедливости.</w:t>
      </w:r>
      <w:r w:rsidRPr="0039029A">
        <w:rPr>
          <w:sz w:val="28"/>
          <w:szCs w:val="28"/>
        </w:rPr>
        <w:t xml:space="preserve"> </w:t>
      </w:r>
    </w:p>
    <w:p w:rsidR="00F37CBA" w:rsidRPr="00671141" w:rsidRDefault="00F37CBA" w:rsidP="00F37CBA">
      <w:pPr>
        <w:pStyle w:val="ac"/>
        <w:ind w:right="-1"/>
        <w:jc w:val="both"/>
        <w:rPr>
          <w:sz w:val="28"/>
          <w:szCs w:val="28"/>
        </w:rPr>
      </w:pPr>
      <w:r w:rsidRPr="00671141">
        <w:rPr>
          <w:i/>
          <w:sz w:val="28"/>
          <w:szCs w:val="28"/>
        </w:rPr>
        <w:t xml:space="preserve">   Первый тип —</w:t>
      </w:r>
      <w:r w:rsidRPr="00671141">
        <w:rPr>
          <w:sz w:val="28"/>
          <w:szCs w:val="28"/>
        </w:rPr>
        <w:t xml:space="preserve"> вертикальная справедли</w:t>
      </w:r>
      <w:r w:rsidRPr="00671141">
        <w:rPr>
          <w:sz w:val="28"/>
          <w:szCs w:val="28"/>
        </w:rPr>
        <w:softHyphen/>
        <w:t>вость — подразумевает, что налоговое бремя должно прогрессивно распределяться меж</w:t>
      </w:r>
      <w:r w:rsidRPr="00671141">
        <w:rPr>
          <w:sz w:val="28"/>
          <w:szCs w:val="28"/>
        </w:rPr>
        <w:softHyphen/>
        <w:t>ду уровнями доходов. Иными словами, став</w:t>
      </w:r>
      <w:r w:rsidRPr="00671141">
        <w:rPr>
          <w:sz w:val="28"/>
          <w:szCs w:val="28"/>
        </w:rPr>
        <w:softHyphen/>
        <w:t>ка налогообложения должна возрастать по мере увеличения дохода налогоплательщика, что отражает убеждение в том, что налого</w:t>
      </w:r>
      <w:r w:rsidRPr="00671141">
        <w:rPr>
          <w:sz w:val="28"/>
          <w:szCs w:val="28"/>
        </w:rPr>
        <w:softHyphen/>
        <w:t>плательщики с большим доходом располага</w:t>
      </w:r>
      <w:r w:rsidRPr="00671141">
        <w:rPr>
          <w:sz w:val="28"/>
          <w:szCs w:val="28"/>
        </w:rPr>
        <w:softHyphen/>
        <w:t>ют увеличенной способностью платить боль</w:t>
      </w:r>
      <w:r w:rsidRPr="00671141">
        <w:rPr>
          <w:sz w:val="28"/>
          <w:szCs w:val="28"/>
        </w:rPr>
        <w:softHyphen/>
        <w:t>шие налоги.</w:t>
      </w:r>
    </w:p>
    <w:p w:rsidR="00F37CBA" w:rsidRPr="001150F8" w:rsidRDefault="00F37CBA" w:rsidP="00F37CBA">
      <w:pPr>
        <w:widowControl w:val="0"/>
        <w:autoSpaceDE w:val="0"/>
        <w:autoSpaceDN w:val="0"/>
        <w:jc w:val="both"/>
        <w:rPr>
          <w:sz w:val="28"/>
          <w:szCs w:val="28"/>
          <w:lang w:eastAsia="ko-KR"/>
        </w:rPr>
      </w:pPr>
      <w:r w:rsidRPr="001150F8">
        <w:rPr>
          <w:i/>
          <w:sz w:val="28"/>
          <w:szCs w:val="28"/>
        </w:rPr>
        <w:t xml:space="preserve"> Второй тип</w:t>
      </w:r>
      <w:r w:rsidRPr="001150F8">
        <w:rPr>
          <w:sz w:val="28"/>
          <w:szCs w:val="28"/>
        </w:rPr>
        <w:t xml:space="preserve"> справедливости</w:t>
      </w:r>
      <w:r w:rsidRPr="001150F8">
        <w:rPr>
          <w:noProof/>
          <w:sz w:val="28"/>
          <w:szCs w:val="28"/>
        </w:rPr>
        <w:t xml:space="preserve"> —</w:t>
      </w:r>
      <w:r w:rsidRPr="001150F8">
        <w:rPr>
          <w:sz w:val="28"/>
          <w:szCs w:val="28"/>
        </w:rPr>
        <w:t xml:space="preserve"> горизон</w:t>
      </w:r>
      <w:r w:rsidRPr="001150F8">
        <w:rPr>
          <w:sz w:val="28"/>
          <w:szCs w:val="28"/>
        </w:rPr>
        <w:softHyphen/>
        <w:t>тальная справедливость</w:t>
      </w:r>
      <w:r w:rsidRPr="001150F8">
        <w:rPr>
          <w:noProof/>
          <w:sz w:val="28"/>
          <w:szCs w:val="28"/>
        </w:rPr>
        <w:t xml:space="preserve"> —</w:t>
      </w:r>
      <w:r w:rsidRPr="001150F8">
        <w:rPr>
          <w:sz w:val="28"/>
          <w:szCs w:val="28"/>
        </w:rPr>
        <w:t xml:space="preserve"> подразумевает, что налогоплательщики в одинаковых обстоятель</w:t>
      </w:r>
      <w:r w:rsidRPr="001150F8">
        <w:rPr>
          <w:sz w:val="28"/>
          <w:szCs w:val="28"/>
        </w:rPr>
        <w:softHyphen/>
        <w:t>ствах должны</w:t>
      </w:r>
    </w:p>
    <w:p w:rsidR="00F37CBA" w:rsidRPr="001150F8" w:rsidRDefault="00F37CBA" w:rsidP="00F37CBA">
      <w:pPr>
        <w:pStyle w:val="ac"/>
        <w:ind w:right="-1"/>
        <w:jc w:val="both"/>
        <w:rPr>
          <w:sz w:val="28"/>
          <w:szCs w:val="28"/>
        </w:rPr>
      </w:pPr>
      <w:r w:rsidRPr="001150F8">
        <w:rPr>
          <w:sz w:val="28"/>
          <w:szCs w:val="28"/>
        </w:rPr>
        <w:t>платить по одинаковым став</w:t>
      </w:r>
      <w:r w:rsidRPr="001150F8">
        <w:rPr>
          <w:sz w:val="28"/>
          <w:szCs w:val="28"/>
        </w:rPr>
        <w:softHyphen/>
        <w:t>кам налогообложения. Иными словами, на</w:t>
      </w:r>
      <w:r w:rsidRPr="001150F8">
        <w:rPr>
          <w:sz w:val="28"/>
          <w:szCs w:val="28"/>
        </w:rPr>
        <w:softHyphen/>
        <w:t>логоплательщики с одинаковым уровнем дохода должны платить одинаковые суммы налога.</w:t>
      </w:r>
    </w:p>
    <w:p w:rsidR="00F37CBA" w:rsidRPr="001150F8" w:rsidRDefault="00F37CBA" w:rsidP="00F37CBA">
      <w:pPr>
        <w:pStyle w:val="ac"/>
        <w:ind w:right="-1"/>
        <w:jc w:val="both"/>
        <w:rPr>
          <w:sz w:val="28"/>
          <w:szCs w:val="28"/>
        </w:rPr>
      </w:pPr>
      <w:r w:rsidRPr="001150F8">
        <w:rPr>
          <w:sz w:val="28"/>
          <w:szCs w:val="28"/>
        </w:rPr>
        <w:t>Основной проблемой в достижении дан</w:t>
      </w:r>
      <w:r w:rsidRPr="001150F8">
        <w:rPr>
          <w:sz w:val="28"/>
          <w:szCs w:val="28"/>
        </w:rPr>
        <w:softHyphen/>
        <w:t>ного типа справедливости является различ</w:t>
      </w:r>
      <w:r w:rsidRPr="001150F8">
        <w:rPr>
          <w:sz w:val="28"/>
          <w:szCs w:val="28"/>
        </w:rPr>
        <w:softHyphen/>
        <w:t>ный режим налогообложения «честных» на</w:t>
      </w:r>
      <w:r w:rsidRPr="001150F8">
        <w:rPr>
          <w:sz w:val="28"/>
          <w:szCs w:val="28"/>
        </w:rPr>
        <w:softHyphen/>
        <w:t>логоплательщиков, ведущих учет своих доходов и расходов и представляющих дек</w:t>
      </w:r>
      <w:r w:rsidRPr="001150F8">
        <w:rPr>
          <w:sz w:val="28"/>
          <w:szCs w:val="28"/>
        </w:rPr>
        <w:softHyphen/>
        <w:t>ларации, и налогоплательщиков, получивших такой же доход, но сокрывших его от нало</w:t>
      </w:r>
      <w:r w:rsidRPr="001150F8">
        <w:rPr>
          <w:sz w:val="28"/>
          <w:szCs w:val="28"/>
        </w:rPr>
        <w:softHyphen/>
        <w:t>гообложения и не подавших декларации.</w:t>
      </w:r>
    </w:p>
    <w:p w:rsidR="00F37CBA" w:rsidRPr="001150F8" w:rsidRDefault="00F37CBA" w:rsidP="00F37CBA">
      <w:pPr>
        <w:pStyle w:val="ac"/>
        <w:ind w:right="-1"/>
        <w:jc w:val="both"/>
        <w:rPr>
          <w:sz w:val="28"/>
          <w:szCs w:val="28"/>
        </w:rPr>
      </w:pPr>
      <w:r w:rsidRPr="001150F8">
        <w:rPr>
          <w:sz w:val="28"/>
          <w:szCs w:val="28"/>
        </w:rPr>
        <w:t xml:space="preserve">    Следующий критерий, который исполь</w:t>
      </w:r>
      <w:r w:rsidRPr="001150F8">
        <w:rPr>
          <w:sz w:val="28"/>
          <w:szCs w:val="28"/>
        </w:rPr>
        <w:softHyphen/>
        <w:t xml:space="preserve">зуется при анализе налоговой политики, это собственно </w:t>
      </w:r>
      <w:r w:rsidRPr="004D151A">
        <w:rPr>
          <w:b/>
          <w:sz w:val="28"/>
          <w:szCs w:val="28"/>
        </w:rPr>
        <w:t>эффективность налоговой систе</w:t>
      </w:r>
      <w:r w:rsidRPr="004D151A">
        <w:rPr>
          <w:b/>
          <w:sz w:val="28"/>
          <w:szCs w:val="28"/>
        </w:rPr>
        <w:softHyphen/>
        <w:t>мы</w:t>
      </w:r>
      <w:r w:rsidRPr="001150F8">
        <w:rPr>
          <w:i/>
          <w:sz w:val="28"/>
          <w:szCs w:val="28"/>
        </w:rPr>
        <w:t>.</w:t>
      </w:r>
      <w:r w:rsidRPr="001150F8">
        <w:rPr>
          <w:sz w:val="28"/>
          <w:szCs w:val="28"/>
        </w:rPr>
        <w:t xml:space="preserve"> Этот критерий характеризует влияние структуры налоговой системы на экономи</w:t>
      </w:r>
      <w:r w:rsidRPr="001150F8">
        <w:rPr>
          <w:sz w:val="28"/>
          <w:szCs w:val="28"/>
        </w:rPr>
        <w:softHyphen/>
        <w:t>ческое производство.</w:t>
      </w:r>
    </w:p>
    <w:p w:rsidR="00F37CBA" w:rsidRPr="001150F8" w:rsidRDefault="00F37CBA" w:rsidP="00F37CBA">
      <w:pPr>
        <w:pStyle w:val="ac"/>
        <w:ind w:right="-1"/>
        <w:jc w:val="both"/>
        <w:rPr>
          <w:sz w:val="28"/>
          <w:szCs w:val="28"/>
        </w:rPr>
      </w:pPr>
      <w:r w:rsidRPr="001150F8">
        <w:rPr>
          <w:sz w:val="28"/>
          <w:szCs w:val="28"/>
        </w:rPr>
        <w:t xml:space="preserve">    Высокая эффективность может быть до</w:t>
      </w:r>
      <w:r w:rsidRPr="001150F8">
        <w:rPr>
          <w:sz w:val="28"/>
          <w:szCs w:val="28"/>
        </w:rPr>
        <w:softHyphen/>
        <w:t>стигнута там, где налоговая система как мож</w:t>
      </w:r>
      <w:r w:rsidRPr="001150F8">
        <w:rPr>
          <w:sz w:val="28"/>
          <w:szCs w:val="28"/>
        </w:rPr>
        <w:softHyphen/>
        <w:t>но меньше вовлечена в систему ценообразо</w:t>
      </w:r>
      <w:r w:rsidRPr="001150F8">
        <w:rPr>
          <w:sz w:val="28"/>
          <w:szCs w:val="28"/>
        </w:rPr>
        <w:softHyphen/>
        <w:t>вания рынков. Это достигается взиманием одинаковой налоговой ставки с дохода раз</w:t>
      </w:r>
      <w:r w:rsidRPr="001150F8">
        <w:rPr>
          <w:sz w:val="28"/>
          <w:szCs w:val="28"/>
        </w:rPr>
        <w:softHyphen/>
        <w:t>личных источников. Налоговая система, эф</w:t>
      </w:r>
      <w:r w:rsidRPr="001150F8">
        <w:rPr>
          <w:sz w:val="28"/>
          <w:szCs w:val="28"/>
        </w:rPr>
        <w:softHyphen/>
        <w:t>фективно взимающая одинаковую налоговую ставку с дохода различных источников, яв</w:t>
      </w:r>
      <w:r w:rsidRPr="001150F8">
        <w:rPr>
          <w:sz w:val="28"/>
          <w:szCs w:val="28"/>
        </w:rPr>
        <w:softHyphen/>
        <w:t>ляется нейтральной.</w:t>
      </w:r>
    </w:p>
    <w:p w:rsidR="00F37CBA" w:rsidRPr="001150F8" w:rsidRDefault="00F37CBA" w:rsidP="00F37CBA">
      <w:pPr>
        <w:pStyle w:val="ac"/>
        <w:ind w:right="-1"/>
        <w:jc w:val="both"/>
        <w:rPr>
          <w:sz w:val="28"/>
          <w:szCs w:val="28"/>
        </w:rPr>
      </w:pPr>
      <w:r w:rsidRPr="001150F8">
        <w:rPr>
          <w:sz w:val="28"/>
          <w:szCs w:val="28"/>
        </w:rPr>
        <w:t xml:space="preserve">    Отклонения от строго нейтральной сис</w:t>
      </w:r>
      <w:r w:rsidRPr="001150F8">
        <w:rPr>
          <w:sz w:val="28"/>
          <w:szCs w:val="28"/>
        </w:rPr>
        <w:softHyphen/>
        <w:t>темы могут иметь место при существовании препятствий к сбалансированному распреде</w:t>
      </w:r>
      <w:r w:rsidRPr="001150F8">
        <w:rPr>
          <w:sz w:val="28"/>
          <w:szCs w:val="28"/>
        </w:rPr>
        <w:softHyphen/>
        <w:t>лению ресурсов на рынках. В некоторых слу</w:t>
      </w:r>
      <w:r w:rsidRPr="001150F8">
        <w:rPr>
          <w:sz w:val="28"/>
          <w:szCs w:val="28"/>
        </w:rPr>
        <w:softHyphen/>
        <w:t>чаях это может произойти, если не все рас</w:t>
      </w:r>
      <w:r w:rsidRPr="001150F8">
        <w:rPr>
          <w:sz w:val="28"/>
          <w:szCs w:val="28"/>
        </w:rPr>
        <w:softHyphen/>
        <w:t>ходы и доходы в результате действий налогоплательщика могут быть учтены.</w:t>
      </w:r>
    </w:p>
    <w:p w:rsidR="00F37CBA" w:rsidRPr="001150F8" w:rsidRDefault="00F37CBA" w:rsidP="00F37CBA">
      <w:pPr>
        <w:pStyle w:val="ac"/>
        <w:ind w:right="-1"/>
        <w:jc w:val="both"/>
        <w:rPr>
          <w:sz w:val="28"/>
          <w:szCs w:val="28"/>
        </w:rPr>
      </w:pPr>
      <w:r w:rsidRPr="001150F8">
        <w:rPr>
          <w:sz w:val="28"/>
          <w:szCs w:val="28"/>
        </w:rPr>
        <w:t xml:space="preserve">    С позиции существования единой шка</w:t>
      </w:r>
      <w:r w:rsidRPr="001150F8">
        <w:rPr>
          <w:sz w:val="28"/>
          <w:szCs w:val="28"/>
        </w:rPr>
        <w:softHyphen/>
        <w:t>лы ставок для любых доходов из различных источников налоговую систему страны в от</w:t>
      </w:r>
      <w:r w:rsidRPr="001150F8">
        <w:rPr>
          <w:sz w:val="28"/>
          <w:szCs w:val="28"/>
        </w:rPr>
        <w:softHyphen/>
        <w:t xml:space="preserve">ношении подоходного налога можно признать нейтральной. </w:t>
      </w:r>
    </w:p>
    <w:p w:rsidR="00F37CBA" w:rsidRPr="001150F8" w:rsidRDefault="00F37CBA" w:rsidP="00F37CBA">
      <w:pPr>
        <w:pStyle w:val="ac"/>
        <w:ind w:right="-1"/>
        <w:jc w:val="both"/>
        <w:rPr>
          <w:sz w:val="28"/>
          <w:szCs w:val="28"/>
        </w:rPr>
      </w:pPr>
      <w:r w:rsidRPr="001150F8">
        <w:rPr>
          <w:b/>
          <w:sz w:val="28"/>
          <w:szCs w:val="28"/>
          <w:u w:val="single"/>
        </w:rPr>
        <w:t xml:space="preserve">    Простота</w:t>
      </w:r>
      <w:r w:rsidRPr="001150F8">
        <w:rPr>
          <w:sz w:val="28"/>
          <w:szCs w:val="28"/>
        </w:rPr>
        <w:t xml:space="preserve"> является важнейшим критери</w:t>
      </w:r>
      <w:r w:rsidRPr="001150F8">
        <w:rPr>
          <w:sz w:val="28"/>
          <w:szCs w:val="28"/>
        </w:rPr>
        <w:softHyphen/>
        <w:t>ем оценки налоговой политики, который, несмотря на его значение, чаще всего при</w:t>
      </w:r>
      <w:r w:rsidRPr="001150F8">
        <w:rPr>
          <w:sz w:val="28"/>
          <w:szCs w:val="28"/>
        </w:rPr>
        <w:softHyphen/>
        <w:t>носится в жертву для следования другим це</w:t>
      </w:r>
      <w:r w:rsidRPr="001150F8">
        <w:rPr>
          <w:sz w:val="28"/>
          <w:szCs w:val="28"/>
        </w:rPr>
        <w:softHyphen/>
        <w:t>лям. Сложные правила сами по себе трудны для понимания, что может привести к пута</w:t>
      </w:r>
      <w:r w:rsidRPr="001150F8">
        <w:rPr>
          <w:sz w:val="28"/>
          <w:szCs w:val="28"/>
        </w:rPr>
        <w:softHyphen/>
        <w:t>ни</w:t>
      </w:r>
      <w:bookmarkStart w:id="0" w:name="OCRUncertain059"/>
      <w:r w:rsidRPr="001150F8">
        <w:rPr>
          <w:sz w:val="28"/>
          <w:szCs w:val="28"/>
        </w:rPr>
        <w:t>ц</w:t>
      </w:r>
      <w:bookmarkEnd w:id="0"/>
      <w:r w:rsidRPr="001150F8">
        <w:rPr>
          <w:sz w:val="28"/>
          <w:szCs w:val="28"/>
        </w:rPr>
        <w:t>е и неуверенности в их применении. Труд</w:t>
      </w:r>
      <w:r w:rsidRPr="001150F8">
        <w:rPr>
          <w:sz w:val="28"/>
          <w:szCs w:val="28"/>
        </w:rPr>
        <w:softHyphen/>
        <w:t>ности возникают также при ведении под</w:t>
      </w:r>
      <w:r w:rsidRPr="001150F8">
        <w:rPr>
          <w:sz w:val="28"/>
          <w:szCs w:val="28"/>
        </w:rPr>
        <w:softHyphen/>
        <w:t>робных записей, служащих только целям налогообложения.</w:t>
      </w:r>
    </w:p>
    <w:p w:rsidR="00F37CBA" w:rsidRPr="001150F8" w:rsidRDefault="00F37CBA" w:rsidP="00F37CBA">
      <w:pPr>
        <w:pStyle w:val="ac"/>
        <w:ind w:right="-1"/>
        <w:jc w:val="both"/>
        <w:rPr>
          <w:sz w:val="28"/>
          <w:szCs w:val="28"/>
        </w:rPr>
      </w:pPr>
      <w:r w:rsidRPr="001150F8">
        <w:rPr>
          <w:sz w:val="28"/>
          <w:szCs w:val="28"/>
        </w:rPr>
        <w:t xml:space="preserve">    Простота</w:t>
      </w:r>
      <w:r w:rsidRPr="001150F8">
        <w:rPr>
          <w:b/>
          <w:sz w:val="28"/>
          <w:szCs w:val="28"/>
        </w:rPr>
        <w:t xml:space="preserve"> </w:t>
      </w:r>
      <w:r w:rsidRPr="001150F8">
        <w:rPr>
          <w:sz w:val="28"/>
          <w:szCs w:val="28"/>
        </w:rPr>
        <w:t>налоговой системы важна так</w:t>
      </w:r>
      <w:r w:rsidRPr="001150F8">
        <w:rPr>
          <w:sz w:val="28"/>
          <w:szCs w:val="28"/>
        </w:rPr>
        <w:softHyphen/>
        <w:t>же и для управ</w:t>
      </w:r>
      <w:bookmarkStart w:id="1" w:name="OCRUncertain080"/>
      <w:r w:rsidRPr="001150F8">
        <w:rPr>
          <w:sz w:val="28"/>
          <w:szCs w:val="28"/>
        </w:rPr>
        <w:t>л</w:t>
      </w:r>
      <w:bookmarkEnd w:id="1"/>
      <w:r w:rsidRPr="001150F8">
        <w:rPr>
          <w:sz w:val="28"/>
          <w:szCs w:val="28"/>
        </w:rPr>
        <w:t>ения сбором налогов. Систе</w:t>
      </w:r>
      <w:r w:rsidRPr="001150F8">
        <w:rPr>
          <w:sz w:val="28"/>
          <w:szCs w:val="28"/>
        </w:rPr>
        <w:softHyphen/>
        <w:t>ма должна управляться четким и предсказуе</w:t>
      </w:r>
      <w:r w:rsidRPr="001150F8">
        <w:rPr>
          <w:sz w:val="28"/>
          <w:szCs w:val="28"/>
        </w:rPr>
        <w:softHyphen/>
        <w:t>мым для налогоплательщиков образом, избегая произвола и содействуя горизонталь</w:t>
      </w:r>
      <w:r w:rsidRPr="001150F8">
        <w:rPr>
          <w:sz w:val="28"/>
          <w:szCs w:val="28"/>
        </w:rPr>
        <w:softHyphen/>
        <w:t>ной справедливости. С другой стороны, не</w:t>
      </w:r>
      <w:r w:rsidRPr="001150F8">
        <w:rPr>
          <w:sz w:val="28"/>
          <w:szCs w:val="28"/>
        </w:rPr>
        <w:softHyphen/>
        <w:t>обходимо, чтобы руководство налоговых ор</w:t>
      </w:r>
      <w:r w:rsidRPr="001150F8">
        <w:rPr>
          <w:sz w:val="28"/>
          <w:szCs w:val="28"/>
        </w:rPr>
        <w:softHyphen/>
        <w:t>ганов могло точно оценить, платит конкретный налогоплательщик, соответству</w:t>
      </w:r>
      <w:r w:rsidRPr="001150F8">
        <w:rPr>
          <w:sz w:val="28"/>
          <w:szCs w:val="28"/>
        </w:rPr>
        <w:softHyphen/>
        <w:t>ющий размер налога согласно установленно</w:t>
      </w:r>
      <w:r w:rsidRPr="001150F8">
        <w:rPr>
          <w:sz w:val="28"/>
          <w:szCs w:val="28"/>
        </w:rPr>
        <w:softHyphen/>
        <w:t>му порядку или нет.</w:t>
      </w:r>
    </w:p>
    <w:p w:rsidR="00F37CBA" w:rsidRPr="001150F8" w:rsidRDefault="00F37CBA" w:rsidP="00F37CBA">
      <w:pPr>
        <w:pStyle w:val="ac"/>
        <w:ind w:right="-1"/>
        <w:jc w:val="both"/>
        <w:rPr>
          <w:sz w:val="28"/>
          <w:szCs w:val="28"/>
        </w:rPr>
      </w:pPr>
      <w:r w:rsidRPr="001150F8">
        <w:rPr>
          <w:sz w:val="28"/>
          <w:szCs w:val="28"/>
        </w:rPr>
        <w:t xml:space="preserve">    Критерий, подразумевающий простоту, часто входит в противоречие с соблюден</w:t>
      </w:r>
      <w:bookmarkStart w:id="2" w:name="OCRUncertain081"/>
      <w:r w:rsidRPr="001150F8">
        <w:rPr>
          <w:sz w:val="28"/>
          <w:szCs w:val="28"/>
        </w:rPr>
        <w:t>и</w:t>
      </w:r>
      <w:bookmarkEnd w:id="2"/>
      <w:r w:rsidRPr="001150F8">
        <w:rPr>
          <w:sz w:val="28"/>
          <w:szCs w:val="28"/>
        </w:rPr>
        <w:t>ем двух предыдущих критериев — равенства (справедливости) и эффективности, для осуществ</w:t>
      </w:r>
      <w:r w:rsidRPr="001150F8">
        <w:rPr>
          <w:sz w:val="28"/>
          <w:szCs w:val="28"/>
        </w:rPr>
        <w:softHyphen/>
        <w:t>ления которых необходимо разрабатывать под</w:t>
      </w:r>
      <w:r w:rsidRPr="001150F8">
        <w:rPr>
          <w:sz w:val="28"/>
          <w:szCs w:val="28"/>
        </w:rPr>
        <w:softHyphen/>
        <w:t>робные и порой труднопонимаемые правила и положения, которые выглядят простыми при замысле, но трудно реализуются в законодательстве и управлении сбором налогов.</w:t>
      </w:r>
    </w:p>
    <w:p w:rsidR="00F37CBA" w:rsidRPr="001150F8" w:rsidRDefault="00F37CBA" w:rsidP="00F37CBA">
      <w:pPr>
        <w:pStyle w:val="ac"/>
        <w:ind w:right="-1"/>
        <w:jc w:val="both"/>
        <w:rPr>
          <w:sz w:val="28"/>
          <w:szCs w:val="28"/>
        </w:rPr>
      </w:pPr>
      <w:r w:rsidRPr="001150F8">
        <w:rPr>
          <w:sz w:val="28"/>
          <w:szCs w:val="28"/>
        </w:rPr>
        <w:t xml:space="preserve">     Главной   </w:t>
      </w:r>
      <w:r w:rsidRPr="001150F8">
        <w:rPr>
          <w:sz w:val="28"/>
          <w:szCs w:val="28"/>
          <w:u w:val="single"/>
        </w:rPr>
        <w:t xml:space="preserve">целью  </w:t>
      </w:r>
      <w:r w:rsidRPr="001150F8">
        <w:rPr>
          <w:sz w:val="28"/>
          <w:szCs w:val="28"/>
        </w:rPr>
        <w:t xml:space="preserve"> налоговой   системы   яв</w:t>
      </w:r>
      <w:r w:rsidRPr="001150F8">
        <w:rPr>
          <w:sz w:val="28"/>
          <w:szCs w:val="28"/>
        </w:rPr>
        <w:softHyphen/>
        <w:t>ляется  мобилизация поступлений.</w:t>
      </w:r>
    </w:p>
    <w:p w:rsidR="00F37CBA" w:rsidRPr="001150F8" w:rsidRDefault="00F37CBA" w:rsidP="00F37CBA">
      <w:pPr>
        <w:pStyle w:val="ac"/>
        <w:ind w:right="-1"/>
        <w:jc w:val="both"/>
        <w:rPr>
          <w:sz w:val="28"/>
          <w:szCs w:val="28"/>
        </w:rPr>
      </w:pPr>
      <w:r w:rsidRPr="001150F8">
        <w:rPr>
          <w:sz w:val="28"/>
          <w:szCs w:val="28"/>
        </w:rPr>
        <w:t>Налоговые поступления финансируют государственные программы и помогают вы</w:t>
      </w:r>
      <w:r w:rsidRPr="001150F8">
        <w:rPr>
          <w:sz w:val="28"/>
          <w:szCs w:val="28"/>
        </w:rPr>
        <w:softHyphen/>
        <w:t>полнить макроэкономические задачи правительства. Прогнозирование возможных поступлений на основании особых мер является важным аспектом их оценки. Стоимость про</w:t>
      </w:r>
      <w:r w:rsidRPr="001150F8">
        <w:rPr>
          <w:sz w:val="28"/>
          <w:szCs w:val="28"/>
        </w:rPr>
        <w:softHyphen/>
        <w:t>ведения таких мероприятий должна быть со</w:t>
      </w:r>
      <w:r w:rsidRPr="001150F8">
        <w:rPr>
          <w:sz w:val="28"/>
          <w:szCs w:val="28"/>
        </w:rPr>
        <w:softHyphen/>
        <w:t>поставлена с доходами, увеличение которых ожидается в связи с принятием этих мер.</w:t>
      </w:r>
    </w:p>
    <w:p w:rsidR="00F37CBA" w:rsidRDefault="00F37CBA" w:rsidP="00F37CBA">
      <w:pPr>
        <w:pStyle w:val="ac"/>
        <w:ind w:right="-1"/>
        <w:jc w:val="both"/>
        <w:rPr>
          <w:sz w:val="28"/>
          <w:szCs w:val="28"/>
        </w:rPr>
      </w:pPr>
    </w:p>
    <w:p w:rsidR="00F37CBA" w:rsidRDefault="00F37CBA" w:rsidP="00F37CBA">
      <w:pPr>
        <w:jc w:val="center"/>
        <w:rPr>
          <w:b/>
          <w:sz w:val="28"/>
        </w:rPr>
      </w:pPr>
      <w:r w:rsidRPr="00F50C48">
        <w:rPr>
          <w:b/>
          <w:sz w:val="28"/>
        </w:rPr>
        <w:t>Тема 3. Налоговая политика и налоговый механизм.</w:t>
      </w:r>
    </w:p>
    <w:p w:rsidR="00F37CBA" w:rsidRDefault="00F37CBA" w:rsidP="00F37CBA">
      <w:pPr>
        <w:rPr>
          <w:b/>
          <w:sz w:val="28"/>
          <w:szCs w:val="28"/>
          <w:lang w:eastAsia="ko-KR"/>
        </w:rPr>
      </w:pPr>
    </w:p>
    <w:p w:rsidR="00F37CBA" w:rsidRDefault="00F37CBA" w:rsidP="00F37CBA">
      <w:pPr>
        <w:numPr>
          <w:ilvl w:val="1"/>
          <w:numId w:val="2"/>
        </w:numPr>
        <w:jc w:val="both"/>
        <w:rPr>
          <w:b/>
          <w:sz w:val="27"/>
          <w:szCs w:val="27"/>
        </w:rPr>
      </w:pPr>
      <w:r w:rsidRPr="002D4B4C">
        <w:rPr>
          <w:b/>
          <w:sz w:val="27"/>
          <w:szCs w:val="27"/>
        </w:rPr>
        <w:t>По</w:t>
      </w:r>
      <w:r>
        <w:rPr>
          <w:b/>
          <w:sz w:val="27"/>
          <w:szCs w:val="27"/>
        </w:rPr>
        <w:t>нятие налоговая политика, особенности формирования, задачи</w:t>
      </w:r>
    </w:p>
    <w:p w:rsidR="00F37CBA" w:rsidRDefault="00F37CBA" w:rsidP="00F37CBA">
      <w:pPr>
        <w:ind w:firstLine="705"/>
        <w:jc w:val="both"/>
        <w:rPr>
          <w:sz w:val="28"/>
          <w:szCs w:val="28"/>
          <w:lang w:eastAsia="ko-KR"/>
        </w:rPr>
      </w:pPr>
      <w:r w:rsidRPr="0048445B">
        <w:rPr>
          <w:sz w:val="28"/>
          <w:szCs w:val="28"/>
          <w:lang w:eastAsia="ko-KR"/>
        </w:rPr>
        <w:t xml:space="preserve"> </w:t>
      </w:r>
      <w:r w:rsidRPr="00B472AA">
        <w:rPr>
          <w:sz w:val="28"/>
          <w:szCs w:val="28"/>
          <w:lang w:eastAsia="ko-KR"/>
        </w:rPr>
        <w:t>Налоговые отношения развиваются под воздействием целого комплекса законов. Это законы экономико-логические и правовые</w:t>
      </w:r>
      <w:r>
        <w:rPr>
          <w:sz w:val="28"/>
          <w:szCs w:val="28"/>
          <w:lang w:eastAsia="ko-KR"/>
        </w:rPr>
        <w:t xml:space="preserve">. Воздействие </w:t>
      </w:r>
      <w:r w:rsidRPr="00B472AA">
        <w:rPr>
          <w:sz w:val="28"/>
          <w:szCs w:val="28"/>
          <w:lang w:eastAsia="ko-KR"/>
        </w:rPr>
        <w:t>экономик</w:t>
      </w:r>
      <w:r>
        <w:rPr>
          <w:sz w:val="28"/>
          <w:szCs w:val="28"/>
          <w:lang w:eastAsia="ko-KR"/>
        </w:rPr>
        <w:t>о-логических законов, понимаемых как совокупность устойчивых взаимосвязей каких-либо явлении объективной действительности, налогообложение испытывало с появлением товарного хозяйства и по мере формирования системы взаимообусловленных действий его участников.</w:t>
      </w:r>
    </w:p>
    <w:p w:rsidR="00F37CBA" w:rsidRDefault="00F37CBA" w:rsidP="00F37CBA">
      <w:pPr>
        <w:jc w:val="both"/>
        <w:rPr>
          <w:sz w:val="28"/>
          <w:szCs w:val="28"/>
          <w:lang w:eastAsia="ko-KR"/>
        </w:rPr>
      </w:pPr>
      <w:r>
        <w:rPr>
          <w:sz w:val="28"/>
          <w:szCs w:val="28"/>
          <w:lang w:eastAsia="ko-KR"/>
        </w:rPr>
        <w:tab/>
        <w:t xml:space="preserve">Под воздействием </w:t>
      </w:r>
      <w:r w:rsidRPr="00B472AA">
        <w:rPr>
          <w:sz w:val="28"/>
          <w:szCs w:val="28"/>
          <w:lang w:eastAsia="ko-KR"/>
        </w:rPr>
        <w:t>экономик</w:t>
      </w:r>
      <w:r>
        <w:rPr>
          <w:sz w:val="28"/>
          <w:szCs w:val="28"/>
          <w:lang w:eastAsia="ko-KR"/>
        </w:rPr>
        <w:t>о-логических законов формируются внутренние закономерности развития самой налоговой системы, которые в комплексе с правовыми законами определяют её стратегию. Закономерности налогообложения – это существование устойчивых и объективных связей между системой налоговых отношении и другими базисными и надстроечными явлениями.</w:t>
      </w:r>
    </w:p>
    <w:p w:rsidR="00F37CBA" w:rsidRDefault="00F37CBA" w:rsidP="00F37CBA">
      <w:pPr>
        <w:jc w:val="both"/>
        <w:rPr>
          <w:sz w:val="28"/>
          <w:szCs w:val="28"/>
          <w:lang w:eastAsia="ko-KR"/>
        </w:rPr>
      </w:pPr>
      <w:r>
        <w:rPr>
          <w:sz w:val="28"/>
          <w:szCs w:val="28"/>
          <w:lang w:eastAsia="ko-KR"/>
        </w:rPr>
        <w:tab/>
        <w:t>Правовые принципы организации системы налогообложения, используемые в международной практике, можно сформулировать следующим образом:</w:t>
      </w:r>
    </w:p>
    <w:p w:rsidR="00F37CBA" w:rsidRDefault="00F37CBA" w:rsidP="00F37CBA">
      <w:pPr>
        <w:numPr>
          <w:ilvl w:val="0"/>
          <w:numId w:val="45"/>
        </w:numPr>
        <w:jc w:val="both"/>
        <w:rPr>
          <w:sz w:val="28"/>
          <w:szCs w:val="28"/>
          <w:lang w:eastAsia="ko-KR"/>
        </w:rPr>
      </w:pPr>
      <w:r>
        <w:rPr>
          <w:sz w:val="28"/>
          <w:szCs w:val="28"/>
          <w:lang w:eastAsia="ko-KR"/>
        </w:rPr>
        <w:t>Юридическое равенство перед законом всех хозяйствующих субъектов и граждан. Налоговый нейтралитет.</w:t>
      </w:r>
    </w:p>
    <w:p w:rsidR="00F37CBA" w:rsidRDefault="00F37CBA" w:rsidP="00F37CBA">
      <w:pPr>
        <w:numPr>
          <w:ilvl w:val="0"/>
          <w:numId w:val="45"/>
        </w:numPr>
        <w:jc w:val="both"/>
        <w:rPr>
          <w:sz w:val="28"/>
          <w:szCs w:val="28"/>
          <w:lang w:eastAsia="ko-KR"/>
        </w:rPr>
      </w:pPr>
      <w:r>
        <w:rPr>
          <w:sz w:val="28"/>
          <w:szCs w:val="28"/>
          <w:lang w:eastAsia="ko-KR"/>
        </w:rPr>
        <w:t>Налоговые преференции, предоставляемые категориям налогоплательщиков, подлежат обязательному утверждению в законе (преимущественно в Налоговом кодексе, в исключительном случае в Законе о бюджете на очередной финансовый год).</w:t>
      </w:r>
    </w:p>
    <w:p w:rsidR="00F37CBA" w:rsidRDefault="00F37CBA" w:rsidP="00F37CBA">
      <w:pPr>
        <w:numPr>
          <w:ilvl w:val="0"/>
          <w:numId w:val="45"/>
        </w:numPr>
        <w:jc w:val="both"/>
        <w:rPr>
          <w:sz w:val="28"/>
          <w:szCs w:val="28"/>
          <w:lang w:eastAsia="ko-KR"/>
        </w:rPr>
      </w:pPr>
      <w:r>
        <w:rPr>
          <w:sz w:val="28"/>
          <w:szCs w:val="28"/>
          <w:lang w:eastAsia="ko-KR"/>
        </w:rPr>
        <w:t>Гарантированность стабильности и последовательности налоговой политики.</w:t>
      </w:r>
    </w:p>
    <w:p w:rsidR="00F37CBA" w:rsidRDefault="00F37CBA" w:rsidP="00F37CBA">
      <w:pPr>
        <w:numPr>
          <w:ilvl w:val="0"/>
          <w:numId w:val="45"/>
        </w:numPr>
        <w:jc w:val="both"/>
        <w:rPr>
          <w:sz w:val="28"/>
          <w:szCs w:val="28"/>
          <w:lang w:eastAsia="ko-KR"/>
        </w:rPr>
      </w:pPr>
      <w:r>
        <w:rPr>
          <w:sz w:val="28"/>
          <w:szCs w:val="28"/>
          <w:lang w:eastAsia="ko-KR"/>
        </w:rPr>
        <w:t>Налоговая прозрачность (компания не может скрывать доходы акционеров и служить им налоговым убежищем)</w:t>
      </w:r>
    </w:p>
    <w:p w:rsidR="00F37CBA" w:rsidRDefault="00F37CBA" w:rsidP="00F37CBA">
      <w:pPr>
        <w:numPr>
          <w:ilvl w:val="0"/>
          <w:numId w:val="45"/>
        </w:numPr>
        <w:jc w:val="both"/>
        <w:rPr>
          <w:sz w:val="28"/>
          <w:szCs w:val="28"/>
          <w:lang w:eastAsia="ko-KR"/>
        </w:rPr>
      </w:pPr>
      <w:r>
        <w:rPr>
          <w:sz w:val="28"/>
          <w:szCs w:val="28"/>
          <w:lang w:eastAsia="ko-KR"/>
        </w:rPr>
        <w:t>Запрещение обратной силы налогового закона (действие налогов во времени</w:t>
      </w:r>
    </w:p>
    <w:p w:rsidR="00F37CBA" w:rsidRDefault="00F37CBA" w:rsidP="00F37CBA">
      <w:pPr>
        <w:numPr>
          <w:ilvl w:val="0"/>
          <w:numId w:val="45"/>
        </w:numPr>
        <w:jc w:val="both"/>
        <w:rPr>
          <w:sz w:val="28"/>
          <w:szCs w:val="28"/>
          <w:lang w:eastAsia="ko-KR"/>
        </w:rPr>
      </w:pPr>
      <w:r>
        <w:rPr>
          <w:sz w:val="28"/>
          <w:szCs w:val="28"/>
          <w:lang w:eastAsia="ko-KR"/>
        </w:rPr>
        <w:t>Функционирование института ответственности</w:t>
      </w:r>
    </w:p>
    <w:p w:rsidR="00F37CBA" w:rsidRDefault="00F37CBA" w:rsidP="00F37CBA">
      <w:pPr>
        <w:ind w:left="708"/>
        <w:jc w:val="both"/>
        <w:rPr>
          <w:sz w:val="28"/>
          <w:szCs w:val="28"/>
          <w:lang w:eastAsia="ko-KR"/>
        </w:rPr>
      </w:pPr>
      <w:r w:rsidRPr="0007774E">
        <w:rPr>
          <w:b/>
          <w:sz w:val="28"/>
          <w:szCs w:val="28"/>
          <w:u w:val="single"/>
          <w:lang w:eastAsia="ko-KR"/>
        </w:rPr>
        <w:t>Налоговая политика</w:t>
      </w:r>
      <w:r>
        <w:rPr>
          <w:sz w:val="28"/>
          <w:szCs w:val="28"/>
          <w:lang w:eastAsia="ko-KR"/>
        </w:rPr>
        <w:t xml:space="preserve"> – комплекс правовых действий органов власти и управления, определяющий целенаправленное применение налоговых законов. При осуществлении налоговой политики установленные законом правовые нормы реализуются при регулировании, планировании и контроле государственных доходов, формируемых налоговым методом. Экономически обоснованная налоговая политика преследует цель  оптимизировать централизацию средств через налоговую систему. </w:t>
      </w:r>
    </w:p>
    <w:p w:rsidR="00F37CBA" w:rsidRDefault="00F37CBA" w:rsidP="00F37CBA">
      <w:pPr>
        <w:ind w:left="708"/>
        <w:jc w:val="both"/>
        <w:rPr>
          <w:sz w:val="28"/>
          <w:szCs w:val="28"/>
          <w:lang w:eastAsia="ko-KR"/>
        </w:rPr>
      </w:pPr>
      <w:r w:rsidRPr="00EC67B4">
        <w:rPr>
          <w:sz w:val="28"/>
          <w:szCs w:val="28"/>
          <w:lang w:eastAsia="ko-KR"/>
        </w:rPr>
        <w:tab/>
        <w:t>Налоговая политика как совокупность</w:t>
      </w:r>
      <w:r>
        <w:rPr>
          <w:sz w:val="28"/>
          <w:szCs w:val="28"/>
          <w:lang w:eastAsia="ko-KR"/>
        </w:rPr>
        <w:t xml:space="preserve"> научно-обоснованных и экономически целесообразных тактических и стратегических правовых действий органов власти и управления способна обеспечить потребность воспроизводства и рост общественного богатства. Исходной установкой при проведении налоговой политики служит не только обеспечение правового порядка взыскания с налогоплательщиков налоговых платежей, но и проведение всесторонней оценки хозяйственно- экономических отношений, складывающихся под влиянием налогообложения. Следовательно, налоговая политика – это не автоматическое выполнение предписаний налоговых законов, а их совершенствование.</w:t>
      </w:r>
    </w:p>
    <w:p w:rsidR="00F37CBA" w:rsidRPr="00EC67B4" w:rsidRDefault="00F37CBA" w:rsidP="00F37CBA">
      <w:pPr>
        <w:ind w:left="708"/>
        <w:jc w:val="both"/>
        <w:rPr>
          <w:sz w:val="28"/>
          <w:szCs w:val="28"/>
          <w:lang w:eastAsia="ko-KR"/>
        </w:rPr>
      </w:pPr>
    </w:p>
    <w:p w:rsidR="00F37CBA" w:rsidRPr="001B2BCA" w:rsidRDefault="00F37CBA" w:rsidP="00F37CBA">
      <w:pPr>
        <w:jc w:val="both"/>
        <w:rPr>
          <w:b/>
          <w:sz w:val="28"/>
          <w:szCs w:val="28"/>
          <w:lang w:eastAsia="ko-KR"/>
        </w:rPr>
      </w:pPr>
      <w:r>
        <w:rPr>
          <w:b/>
          <w:sz w:val="28"/>
          <w:szCs w:val="28"/>
          <w:lang w:eastAsia="ko-KR"/>
        </w:rPr>
        <w:t xml:space="preserve">3.2. </w:t>
      </w:r>
      <w:r w:rsidRPr="001B2BCA">
        <w:rPr>
          <w:b/>
          <w:sz w:val="28"/>
          <w:szCs w:val="28"/>
          <w:lang w:eastAsia="ko-KR"/>
        </w:rPr>
        <w:t>Основные направления налоговой политики на современном этапе.</w:t>
      </w:r>
    </w:p>
    <w:p w:rsidR="00F37CBA" w:rsidRPr="00F14868" w:rsidRDefault="00F37CBA" w:rsidP="00F37CBA">
      <w:pPr>
        <w:ind w:firstLine="708"/>
        <w:jc w:val="both"/>
        <w:rPr>
          <w:sz w:val="28"/>
          <w:szCs w:val="28"/>
          <w:lang w:eastAsia="ko-KR"/>
        </w:rPr>
      </w:pPr>
      <w:r w:rsidRPr="00F14868">
        <w:rPr>
          <w:sz w:val="28"/>
          <w:szCs w:val="28"/>
          <w:lang w:eastAsia="ko-KR"/>
        </w:rPr>
        <w:t>Налоговая политика -  это политика в области налогообложения, определяющая его концептуальные особенности, главные принципы, цели и задачи, условия и методы их осуществления, соответствующую информационную и законодательную базу. (Налоговый терминологический  русско-казахский словарь-справочник Дунаев В.М.  и др. издательство "Познание" Алматы 1996 год. стр. 207)</w:t>
      </w:r>
    </w:p>
    <w:p w:rsidR="00F37CBA" w:rsidRPr="00F14868" w:rsidRDefault="00F37CBA" w:rsidP="00F37CBA">
      <w:pPr>
        <w:jc w:val="both"/>
        <w:rPr>
          <w:sz w:val="28"/>
          <w:szCs w:val="28"/>
          <w:lang w:eastAsia="ko-KR"/>
        </w:rPr>
      </w:pPr>
      <w:r w:rsidRPr="00F14868">
        <w:rPr>
          <w:sz w:val="28"/>
          <w:szCs w:val="28"/>
          <w:u w:val="single"/>
          <w:lang w:eastAsia="ko-KR"/>
        </w:rPr>
        <w:t>Главной задачей налоговой политики</w:t>
      </w:r>
      <w:r w:rsidRPr="00F14868">
        <w:rPr>
          <w:sz w:val="28"/>
          <w:szCs w:val="28"/>
          <w:lang w:eastAsia="ko-KR"/>
        </w:rPr>
        <w:t xml:space="preserve"> должно быть сокращение налогового бремени за счет оптимизации бюджетных ассигнований, под которым необходимо понимать не простое, а качественное сокращение расходов, связанное с обеспечением условий для цивилизованного предпринимательства, за счет уменьшения основы для проявле</w:t>
      </w:r>
      <w:r>
        <w:rPr>
          <w:sz w:val="28"/>
          <w:szCs w:val="28"/>
          <w:lang w:eastAsia="ko-KR"/>
        </w:rPr>
        <w:t>ния взяточничества</w:t>
      </w:r>
      <w:r w:rsidRPr="00F14868">
        <w:rPr>
          <w:sz w:val="28"/>
          <w:szCs w:val="28"/>
          <w:lang w:eastAsia="ko-KR"/>
        </w:rPr>
        <w:t>, коррупции и других негативных составляющих нынешнюю социально-экономическую систему.</w:t>
      </w:r>
    </w:p>
    <w:p w:rsidR="00F37CBA" w:rsidRPr="00F14868" w:rsidRDefault="00F37CBA" w:rsidP="00F37CBA">
      <w:pPr>
        <w:ind w:firstLine="708"/>
        <w:jc w:val="both"/>
        <w:rPr>
          <w:sz w:val="28"/>
          <w:szCs w:val="28"/>
          <w:lang w:eastAsia="ko-KR"/>
        </w:rPr>
      </w:pPr>
      <w:r w:rsidRPr="00F14868">
        <w:rPr>
          <w:sz w:val="28"/>
          <w:szCs w:val="28"/>
          <w:lang w:eastAsia="ko-KR"/>
        </w:rPr>
        <w:t>Основные принципы налогообложения и направления новой налоговой политики находят свое воплощение в действующей налоговой системе.  Ее состав и структура для каждой страны индивидуальны. Но это не указывает на отсутствие общих закономерностей, присущих большинству экономически развитым странам. К числу наиболее распространенных и общепризнанных относятся: НДС, корпоративный подоходный налог, индивидуальный подоходный налог, таможенные платежи, земельный налог, налог на имущество и другие.</w:t>
      </w:r>
    </w:p>
    <w:p w:rsidR="00F37CBA" w:rsidRPr="00F14868" w:rsidRDefault="00F37CBA" w:rsidP="00F37CBA">
      <w:pPr>
        <w:jc w:val="both"/>
        <w:rPr>
          <w:sz w:val="28"/>
          <w:szCs w:val="28"/>
          <w:lang w:eastAsia="ko-KR"/>
        </w:rPr>
      </w:pPr>
      <w:r w:rsidRPr="00F14868">
        <w:rPr>
          <w:sz w:val="28"/>
          <w:szCs w:val="28"/>
          <w:lang w:eastAsia="ko-KR"/>
        </w:rPr>
        <w:t xml:space="preserve">Главное предназначение НДС - фискальное. Он используется как стабильный и один из самых больших  источников доходов бюджета, скрытый в цене товара. </w:t>
      </w:r>
      <w:r w:rsidRPr="00F14868">
        <w:rPr>
          <w:sz w:val="28"/>
          <w:szCs w:val="28"/>
          <w:lang w:eastAsia="ko-KR"/>
        </w:rPr>
        <w:tab/>
        <w:t xml:space="preserve">  </w:t>
      </w:r>
    </w:p>
    <w:p w:rsidR="00F37CBA" w:rsidRPr="00F14868" w:rsidRDefault="00F37CBA" w:rsidP="00F37CBA">
      <w:pPr>
        <w:jc w:val="both"/>
        <w:rPr>
          <w:sz w:val="28"/>
          <w:szCs w:val="28"/>
          <w:lang w:eastAsia="ko-KR"/>
        </w:rPr>
      </w:pPr>
      <w:r w:rsidRPr="00F14868">
        <w:rPr>
          <w:sz w:val="28"/>
          <w:szCs w:val="28"/>
          <w:lang w:eastAsia="ko-KR"/>
        </w:rPr>
        <w:t>Эффективное функционирование налоговой системы должно быть нацелено на достижение следующих задач:</w:t>
      </w:r>
    </w:p>
    <w:p w:rsidR="00F37CBA" w:rsidRPr="00F14868" w:rsidRDefault="00F37CBA" w:rsidP="00F37CBA">
      <w:pPr>
        <w:widowControl w:val="0"/>
        <w:numPr>
          <w:ilvl w:val="0"/>
          <w:numId w:val="10"/>
        </w:numPr>
        <w:autoSpaceDE w:val="0"/>
        <w:autoSpaceDN w:val="0"/>
        <w:jc w:val="both"/>
        <w:rPr>
          <w:sz w:val="28"/>
          <w:szCs w:val="28"/>
          <w:lang w:eastAsia="ko-KR"/>
        </w:rPr>
      </w:pPr>
      <w:r w:rsidRPr="00F14868">
        <w:rPr>
          <w:sz w:val="28"/>
          <w:szCs w:val="28"/>
          <w:lang w:eastAsia="ko-KR"/>
        </w:rPr>
        <w:t>обеспечение фискально-перераспределительной функции доходов различных налогоплательщиков;</w:t>
      </w:r>
    </w:p>
    <w:p w:rsidR="00F37CBA" w:rsidRPr="00F14868" w:rsidRDefault="00F37CBA" w:rsidP="00F37CBA">
      <w:pPr>
        <w:widowControl w:val="0"/>
        <w:numPr>
          <w:ilvl w:val="0"/>
          <w:numId w:val="10"/>
        </w:numPr>
        <w:autoSpaceDE w:val="0"/>
        <w:autoSpaceDN w:val="0"/>
        <w:jc w:val="both"/>
        <w:rPr>
          <w:sz w:val="28"/>
          <w:szCs w:val="28"/>
          <w:lang w:eastAsia="ko-KR"/>
        </w:rPr>
      </w:pPr>
      <w:r w:rsidRPr="00F14868">
        <w:rPr>
          <w:sz w:val="28"/>
          <w:szCs w:val="28"/>
          <w:lang w:eastAsia="ko-KR"/>
        </w:rPr>
        <w:t>обеспечение финансовыми ресурсами доходной части бюджета республики;</w:t>
      </w:r>
    </w:p>
    <w:p w:rsidR="00F37CBA" w:rsidRPr="00F14868" w:rsidRDefault="00F37CBA" w:rsidP="00F37CBA">
      <w:pPr>
        <w:widowControl w:val="0"/>
        <w:numPr>
          <w:ilvl w:val="0"/>
          <w:numId w:val="10"/>
        </w:numPr>
        <w:autoSpaceDE w:val="0"/>
        <w:autoSpaceDN w:val="0"/>
        <w:jc w:val="both"/>
        <w:rPr>
          <w:sz w:val="28"/>
          <w:szCs w:val="28"/>
          <w:lang w:eastAsia="ko-KR"/>
        </w:rPr>
      </w:pPr>
      <w:r w:rsidRPr="00F14868">
        <w:rPr>
          <w:sz w:val="28"/>
          <w:szCs w:val="28"/>
          <w:lang w:eastAsia="ko-KR"/>
        </w:rPr>
        <w:t>не подрывать стимулы предпринимательства и целесообразной экономической деятельности;</w:t>
      </w:r>
    </w:p>
    <w:p w:rsidR="00F37CBA" w:rsidRPr="00F14868" w:rsidRDefault="00F37CBA" w:rsidP="00F37CBA">
      <w:pPr>
        <w:widowControl w:val="0"/>
        <w:numPr>
          <w:ilvl w:val="0"/>
          <w:numId w:val="10"/>
        </w:numPr>
        <w:autoSpaceDE w:val="0"/>
        <w:autoSpaceDN w:val="0"/>
        <w:jc w:val="both"/>
        <w:rPr>
          <w:sz w:val="28"/>
          <w:szCs w:val="28"/>
          <w:lang w:eastAsia="ko-KR"/>
        </w:rPr>
      </w:pPr>
      <w:r w:rsidRPr="00F14868">
        <w:rPr>
          <w:sz w:val="28"/>
          <w:szCs w:val="28"/>
          <w:lang w:eastAsia="ko-KR"/>
        </w:rPr>
        <w:t>увязывание идей социальной справедливости в обществе;</w:t>
      </w:r>
    </w:p>
    <w:p w:rsidR="00F37CBA" w:rsidRPr="00F14868" w:rsidRDefault="00F37CBA" w:rsidP="00F37CBA">
      <w:pPr>
        <w:widowControl w:val="0"/>
        <w:numPr>
          <w:ilvl w:val="0"/>
          <w:numId w:val="10"/>
        </w:numPr>
        <w:autoSpaceDE w:val="0"/>
        <w:autoSpaceDN w:val="0"/>
        <w:jc w:val="both"/>
        <w:rPr>
          <w:sz w:val="28"/>
          <w:szCs w:val="28"/>
          <w:lang w:eastAsia="ko-KR"/>
        </w:rPr>
      </w:pPr>
      <w:r w:rsidRPr="00F14868">
        <w:rPr>
          <w:sz w:val="28"/>
          <w:szCs w:val="28"/>
          <w:lang w:eastAsia="ko-KR"/>
        </w:rPr>
        <w:t>легкость расчетов налогов;</w:t>
      </w:r>
    </w:p>
    <w:p w:rsidR="00F37CBA" w:rsidRPr="00F14868" w:rsidRDefault="00F37CBA" w:rsidP="00F37CBA">
      <w:pPr>
        <w:widowControl w:val="0"/>
        <w:numPr>
          <w:ilvl w:val="0"/>
          <w:numId w:val="10"/>
        </w:numPr>
        <w:autoSpaceDE w:val="0"/>
        <w:autoSpaceDN w:val="0"/>
        <w:jc w:val="both"/>
        <w:rPr>
          <w:sz w:val="28"/>
          <w:szCs w:val="28"/>
          <w:lang w:eastAsia="ko-KR"/>
        </w:rPr>
      </w:pPr>
      <w:r w:rsidRPr="00F14868">
        <w:rPr>
          <w:sz w:val="28"/>
          <w:szCs w:val="28"/>
          <w:lang w:eastAsia="ko-KR"/>
        </w:rPr>
        <w:t>организационная простота сборов налогов;</w:t>
      </w:r>
    </w:p>
    <w:p w:rsidR="00F37CBA" w:rsidRDefault="00F37CBA" w:rsidP="00F37CBA">
      <w:pPr>
        <w:widowControl w:val="0"/>
        <w:numPr>
          <w:ilvl w:val="0"/>
          <w:numId w:val="10"/>
        </w:numPr>
        <w:autoSpaceDE w:val="0"/>
        <w:autoSpaceDN w:val="0"/>
        <w:jc w:val="both"/>
        <w:rPr>
          <w:sz w:val="28"/>
          <w:szCs w:val="28"/>
          <w:lang w:eastAsia="ko-KR"/>
        </w:rPr>
      </w:pPr>
      <w:r w:rsidRPr="00F14868">
        <w:rPr>
          <w:sz w:val="28"/>
          <w:szCs w:val="28"/>
          <w:lang w:eastAsia="ko-KR"/>
        </w:rPr>
        <w:t>стабильность системы налогообложения. (Н.с стр. 99)</w:t>
      </w:r>
    </w:p>
    <w:p w:rsidR="00F37CBA" w:rsidRPr="0048445B" w:rsidRDefault="00F37CBA" w:rsidP="00F37CBA">
      <w:pPr>
        <w:widowControl w:val="0"/>
        <w:autoSpaceDE w:val="0"/>
        <w:autoSpaceDN w:val="0"/>
        <w:ind w:left="454"/>
        <w:jc w:val="both"/>
        <w:rPr>
          <w:sz w:val="28"/>
          <w:szCs w:val="28"/>
          <w:lang w:eastAsia="ko-KR"/>
        </w:rPr>
      </w:pPr>
    </w:p>
    <w:p w:rsidR="00F37CBA" w:rsidRPr="003570AD" w:rsidRDefault="00F37CBA" w:rsidP="00F37CBA">
      <w:pPr>
        <w:pStyle w:val="1"/>
        <w:rPr>
          <w:b/>
          <w:szCs w:val="28"/>
          <w:lang w:eastAsia="ko-KR"/>
        </w:rPr>
      </w:pPr>
      <w:r w:rsidRPr="0048445B">
        <w:rPr>
          <w:b/>
          <w:szCs w:val="28"/>
          <w:lang w:eastAsia="ko-KR"/>
        </w:rPr>
        <w:t xml:space="preserve">3.3. </w:t>
      </w:r>
      <w:r>
        <w:rPr>
          <w:b/>
          <w:szCs w:val="28"/>
          <w:lang w:eastAsia="ko-KR"/>
        </w:rPr>
        <w:t>Экономическое содержание понятия «н</w:t>
      </w:r>
      <w:r w:rsidRPr="0048445B">
        <w:rPr>
          <w:b/>
          <w:szCs w:val="28"/>
          <w:lang w:eastAsia="ko-KR"/>
        </w:rPr>
        <w:t>алоговый механизм</w:t>
      </w:r>
      <w:r>
        <w:rPr>
          <w:b/>
          <w:szCs w:val="28"/>
          <w:lang w:eastAsia="ko-KR"/>
        </w:rPr>
        <w:t>», структура налогового механизма</w:t>
      </w:r>
    </w:p>
    <w:p w:rsidR="00F37CBA" w:rsidRPr="0048445B" w:rsidRDefault="00F37CBA" w:rsidP="00F37CBA">
      <w:pPr>
        <w:pStyle w:val="1"/>
        <w:rPr>
          <w:szCs w:val="28"/>
          <w:lang w:eastAsia="ko-KR"/>
        </w:rPr>
      </w:pPr>
      <w:r>
        <w:rPr>
          <w:i/>
          <w:szCs w:val="28"/>
          <w:lang w:eastAsia="ko-KR"/>
        </w:rPr>
        <w:tab/>
      </w:r>
      <w:r w:rsidRPr="0048445B">
        <w:rPr>
          <w:szCs w:val="28"/>
          <w:lang w:eastAsia="ko-KR"/>
        </w:rPr>
        <w:t xml:space="preserve">Налоговый механизм в области налоговой теории </w:t>
      </w:r>
      <w:r w:rsidRPr="0048445B">
        <w:rPr>
          <w:b/>
          <w:szCs w:val="28"/>
          <w:lang w:eastAsia="ko-KR"/>
        </w:rPr>
        <w:t xml:space="preserve"> </w:t>
      </w:r>
      <w:r w:rsidRPr="0048445B">
        <w:rPr>
          <w:szCs w:val="28"/>
          <w:lang w:eastAsia="ko-KR"/>
        </w:rPr>
        <w:t>трактует это понятие в качестве организационно-экономической категории, а следовательно, как объективно необходимый процесс управления перераспределительными отношениями,, складывающимися при обобществлении части созданного в производстве национального дохода. Всю сферу отношений, складывающихся в этом процессе, можно разграничить на три подсистемы: налоговое планирование, налоговое регулирование и налоговый контроль.</w:t>
      </w:r>
    </w:p>
    <w:p w:rsidR="00F37CBA" w:rsidRPr="0048445B" w:rsidRDefault="00F37CBA" w:rsidP="00F37CBA">
      <w:pPr>
        <w:jc w:val="both"/>
        <w:rPr>
          <w:sz w:val="28"/>
          <w:szCs w:val="28"/>
          <w:lang w:eastAsia="ko-KR"/>
        </w:rPr>
      </w:pPr>
      <w:r w:rsidRPr="0048445B">
        <w:rPr>
          <w:sz w:val="28"/>
          <w:szCs w:val="28"/>
          <w:lang w:eastAsia="ko-KR"/>
        </w:rPr>
        <w:tab/>
        <w:t>Однако, практика привносит свои коррективы в концептуально определяемые сферы налогового планирования, регулирования и контроля. Поэтому налоговый механизм должен рассматриваться и в качестве свода конкретных налоговых действий, т.е. в узком смысле этого слова. Это реальное налоговое производство. С таких позиции налоговый механизм выступает как экономический рычаг субъективного (императивного) регламентирования системы налоговых отношении. Подчинённость таких действии закону исключает субъективизм в регулировании налоговых отношений.</w:t>
      </w:r>
    </w:p>
    <w:p w:rsidR="00F37CBA" w:rsidRPr="0048445B" w:rsidRDefault="00F37CBA" w:rsidP="00F37CBA">
      <w:pPr>
        <w:jc w:val="both"/>
        <w:rPr>
          <w:sz w:val="28"/>
          <w:szCs w:val="28"/>
          <w:lang w:eastAsia="ko-KR"/>
        </w:rPr>
      </w:pPr>
      <w:r w:rsidRPr="0048445B">
        <w:rPr>
          <w:sz w:val="28"/>
          <w:szCs w:val="28"/>
          <w:lang w:eastAsia="ko-KR"/>
        </w:rPr>
        <w:tab/>
        <w:t>Налоговый механизм, рассматриваемый через призму реальной практики, различен в конкретном пространстве и во времени. Так, неоднозначны налоговые действия на разных уровнях власти и управления, а также существенны различия и во временном отношении. Налоговый механизм как свод практических налоговых действий есть совокупность условий и правил реализации на практике положений налоговых законов. Поэтому так важно при каждом практическом действий придерживаться буквы закона с тем, чтобы не нарушать основного принципиального требования налоговой теории – субъективное и объективное начала процесса налогообложения представляют собой единое целое. Иными словами, любое налоговое действие, не базирующееся на объективной основе, выступает как субъективистское вмешательство в воспроизводственные процессы, что неминуемо ведёт к их деформации.</w:t>
      </w:r>
    </w:p>
    <w:p w:rsidR="00F37CBA" w:rsidRPr="0048445B" w:rsidRDefault="00F37CBA" w:rsidP="00F37CBA">
      <w:pPr>
        <w:jc w:val="both"/>
        <w:rPr>
          <w:sz w:val="28"/>
          <w:szCs w:val="28"/>
          <w:lang w:eastAsia="ko-KR"/>
        </w:rPr>
      </w:pPr>
      <w:r w:rsidRPr="0048445B">
        <w:rPr>
          <w:sz w:val="28"/>
          <w:szCs w:val="28"/>
          <w:lang w:eastAsia="ko-KR"/>
        </w:rPr>
        <w:tab/>
        <w:t>Налоговое производство, регламентируемое законами и подзаконными актами налоговых администрации, зависит от целого круга законодательных требований. Применение тех или иных налоговых режимов в рамках налогового законодательства зависит от целого ряда факторов: статуса субъекта хозяйствования, организационно-правовой формы деятельности, отраслевой специфики, социальной политики государства, макроэкономических задач и других. Эти факторы определяют как перечень предъявляемые к уплате налогов, так и порядок льготирования, санкционирования. Общий правовой подход  предопределяет и особенности налогового производства в отношении каждой организационно-правовой формы хозяйствования.</w:t>
      </w:r>
    </w:p>
    <w:p w:rsidR="00F37CBA" w:rsidRPr="0048445B" w:rsidRDefault="00F37CBA" w:rsidP="00F37CBA">
      <w:pPr>
        <w:jc w:val="both"/>
        <w:rPr>
          <w:sz w:val="28"/>
          <w:szCs w:val="28"/>
          <w:lang w:eastAsia="ko-KR"/>
        </w:rPr>
      </w:pPr>
      <w:r w:rsidRPr="0048445B">
        <w:rPr>
          <w:sz w:val="28"/>
          <w:szCs w:val="28"/>
          <w:lang w:eastAsia="ko-KR"/>
        </w:rPr>
        <w:tab/>
        <w:t>Налоговый механизм позволяет упорядочить налоговые отношения, опираясь на налоговое право, основы управления налогообложением.</w:t>
      </w:r>
    </w:p>
    <w:p w:rsidR="00F37CBA" w:rsidRPr="0048445B" w:rsidRDefault="00F37CBA" w:rsidP="00F37CBA">
      <w:pPr>
        <w:jc w:val="both"/>
        <w:rPr>
          <w:sz w:val="28"/>
          <w:szCs w:val="28"/>
          <w:lang w:eastAsia="ko-KR"/>
        </w:rPr>
      </w:pPr>
      <w:r w:rsidRPr="0048445B">
        <w:rPr>
          <w:sz w:val="28"/>
          <w:szCs w:val="28"/>
          <w:lang w:eastAsia="ko-KR"/>
        </w:rPr>
        <w:tab/>
        <w:t>Конкретный налоговый режим, применяемый при формировании того или иного налога, зависит не только от положений налоговых законов, но и от издаваемых инструктивных указаний к ним. Этот механизм различается в зависимости от организационно-правовой формы деятельности, статуса плательщика: юридическое или физическое лицо. Налоговому производству присущи особенности, которые обусловлены полнотой прав и обязанностей сторон, участвующих в налоговых процессах. Эти особенности складываются под влиянием норм и правил Закона.</w:t>
      </w:r>
    </w:p>
    <w:p w:rsidR="00F37CBA" w:rsidRPr="0048445B" w:rsidRDefault="00F37CBA" w:rsidP="00F37CBA">
      <w:pPr>
        <w:jc w:val="both"/>
        <w:rPr>
          <w:sz w:val="28"/>
          <w:szCs w:val="28"/>
          <w:lang w:eastAsia="ko-KR"/>
        </w:rPr>
      </w:pPr>
      <w:r w:rsidRPr="0048445B">
        <w:rPr>
          <w:sz w:val="28"/>
          <w:szCs w:val="28"/>
          <w:lang w:eastAsia="ko-KR"/>
        </w:rPr>
        <w:tab/>
        <w:t>Налоговая тактика не только определяет функциональное содержание налогового механизма, но и оказывает прямое воздействие на весь ход общественной жизни. Принятие оптимального налогового механизма означает как выбор разумных налогов, так и обеспечение соответствующих норм и правил их исчисления и уплаты в бюджет. Важен здесь также и состав налоговых льгот и санкций. Они выступают исходной основой налогового регулирования, равно как и его составной частью – налогового контроля.</w:t>
      </w:r>
    </w:p>
    <w:p w:rsidR="00F37CBA" w:rsidRPr="0048445B" w:rsidRDefault="00F37CBA" w:rsidP="00F37CBA">
      <w:pPr>
        <w:jc w:val="both"/>
        <w:rPr>
          <w:sz w:val="28"/>
          <w:szCs w:val="28"/>
          <w:lang w:eastAsia="ko-KR"/>
        </w:rPr>
      </w:pPr>
      <w:r w:rsidRPr="0048445B">
        <w:rPr>
          <w:sz w:val="28"/>
          <w:szCs w:val="28"/>
          <w:lang w:eastAsia="ko-KR"/>
        </w:rPr>
        <w:tab/>
        <w:t>Налоговый механизм, формируемый как экономико-правовой способ реализации на практике внутреннего потенциала категории «налог», служит воспроизводственным целям, способствует достижению относительного равновесия между общегосударственными, корпоративными и личными экономическими интересами. В функциональном отношений действие элементов налогового механизма разграничено по двум подсистемам: фискальной и регулирующей. Соблюдение паритета между ними позволяет говорить о создании оптимального налогового механизма.</w:t>
      </w:r>
    </w:p>
    <w:p w:rsidR="00F37CBA" w:rsidRPr="0048445B" w:rsidRDefault="00F37CBA" w:rsidP="00F37CBA">
      <w:pPr>
        <w:jc w:val="both"/>
        <w:rPr>
          <w:sz w:val="28"/>
          <w:szCs w:val="28"/>
          <w:lang w:eastAsia="ko-KR"/>
        </w:rPr>
      </w:pPr>
      <w:r w:rsidRPr="0048445B">
        <w:rPr>
          <w:sz w:val="28"/>
          <w:szCs w:val="28"/>
          <w:lang w:eastAsia="ko-KR"/>
        </w:rPr>
        <w:tab/>
      </w:r>
      <w:r w:rsidRPr="0048445B">
        <w:rPr>
          <w:b/>
          <w:i/>
          <w:sz w:val="28"/>
          <w:szCs w:val="28"/>
          <w:u w:val="single"/>
          <w:lang w:eastAsia="ko-KR"/>
        </w:rPr>
        <w:t>Налоговый механизм</w:t>
      </w:r>
      <w:r w:rsidRPr="0048445B">
        <w:rPr>
          <w:b/>
          <w:i/>
          <w:sz w:val="28"/>
          <w:szCs w:val="28"/>
          <w:lang w:eastAsia="ko-KR"/>
        </w:rPr>
        <w:t xml:space="preserve"> – </w:t>
      </w:r>
      <w:r w:rsidRPr="0048445B">
        <w:rPr>
          <w:sz w:val="28"/>
          <w:szCs w:val="28"/>
          <w:lang w:eastAsia="ko-KR"/>
        </w:rPr>
        <w:t>это комплекс трёх взаимодействующих финансово-бюджетных сфер деятельности, регламентированный особыми правовыми нормами всего арсенала законодательных актов государства, определяющий установление, оценку плановых, фактически исполненных и прогнозных налоговых обязательств субъектов налоговых правоотношений (налоговое планирование), принятие научно обоснованных мер текущего вмешательства в ход исполнения бюджетов страны как стимулирующего характер (налоговое регулирование) и санкции мер воздействия при нарушений норм налогового законодательства (налоговый контроль).</w:t>
      </w:r>
    </w:p>
    <w:p w:rsidR="00F37CBA" w:rsidRDefault="00F37CBA" w:rsidP="008315F1">
      <w:pPr>
        <w:pStyle w:val="ac"/>
        <w:ind w:right="-1"/>
        <w:rPr>
          <w:b/>
          <w:sz w:val="28"/>
          <w:szCs w:val="28"/>
        </w:rPr>
      </w:pPr>
    </w:p>
    <w:p w:rsidR="00F37CBA" w:rsidRDefault="00F37CBA" w:rsidP="00F37CBA">
      <w:pPr>
        <w:pStyle w:val="ac"/>
        <w:ind w:right="-1"/>
        <w:jc w:val="center"/>
        <w:rPr>
          <w:b/>
          <w:sz w:val="28"/>
          <w:szCs w:val="28"/>
        </w:rPr>
      </w:pPr>
    </w:p>
    <w:p w:rsidR="00F37CBA" w:rsidRDefault="00F37CBA" w:rsidP="00F37CBA">
      <w:pPr>
        <w:pStyle w:val="ac"/>
        <w:ind w:right="-1"/>
        <w:jc w:val="center"/>
        <w:rPr>
          <w:b/>
          <w:sz w:val="28"/>
          <w:szCs w:val="28"/>
        </w:rPr>
      </w:pPr>
      <w:r>
        <w:rPr>
          <w:b/>
          <w:sz w:val="28"/>
          <w:szCs w:val="28"/>
        </w:rPr>
        <w:t>Тема № 4. Земельный налог</w:t>
      </w:r>
    </w:p>
    <w:p w:rsidR="00F37CBA" w:rsidRDefault="00F37CBA" w:rsidP="00F37CBA">
      <w:pPr>
        <w:pStyle w:val="ac"/>
        <w:ind w:right="-1"/>
        <w:jc w:val="center"/>
        <w:rPr>
          <w:b/>
          <w:sz w:val="28"/>
          <w:szCs w:val="28"/>
        </w:rPr>
      </w:pPr>
    </w:p>
    <w:p w:rsidR="00F37CBA" w:rsidRDefault="00F37CBA" w:rsidP="00F37CBA">
      <w:pPr>
        <w:pStyle w:val="ac"/>
        <w:ind w:right="-1"/>
        <w:jc w:val="both"/>
        <w:rPr>
          <w:b/>
          <w:sz w:val="28"/>
          <w:szCs w:val="28"/>
        </w:rPr>
      </w:pPr>
      <w:r>
        <w:rPr>
          <w:b/>
          <w:sz w:val="28"/>
          <w:szCs w:val="28"/>
        </w:rPr>
        <w:t xml:space="preserve">4.1. </w:t>
      </w:r>
      <w:r w:rsidRPr="00F53D42">
        <w:rPr>
          <w:b/>
          <w:sz w:val="28"/>
          <w:szCs w:val="28"/>
        </w:rPr>
        <w:t>Экономическое содержание земельного налога.</w:t>
      </w:r>
    </w:p>
    <w:p w:rsidR="00F37CBA" w:rsidRPr="00F14868" w:rsidRDefault="00F37CBA" w:rsidP="00F37CBA">
      <w:pPr>
        <w:ind w:firstLine="708"/>
        <w:jc w:val="both"/>
        <w:rPr>
          <w:sz w:val="28"/>
          <w:szCs w:val="28"/>
        </w:rPr>
      </w:pPr>
      <w:r w:rsidRPr="00F14868">
        <w:rPr>
          <w:sz w:val="28"/>
          <w:szCs w:val="28"/>
        </w:rPr>
        <w:t>Использование земли в Казахстане является платным. Рыночные преобразования в области земельных отношений в республике получили отражение в законе «О земле», законах республики Казахстан о земельной реформе, о крестьянском хозяйстве.</w:t>
      </w:r>
    </w:p>
    <w:p w:rsidR="00F37CBA" w:rsidRPr="00F14868" w:rsidRDefault="00F37CBA" w:rsidP="00F37CBA">
      <w:pPr>
        <w:jc w:val="both"/>
        <w:rPr>
          <w:sz w:val="28"/>
          <w:szCs w:val="28"/>
        </w:rPr>
      </w:pPr>
      <w:r w:rsidRPr="00F14868">
        <w:rPr>
          <w:sz w:val="28"/>
          <w:szCs w:val="28"/>
        </w:rPr>
        <w:t>Согласно Закону «О земле» земля находится в собственности государства, а также в частной собственности на определенных законом основаниях, условиях и пределах. Правом ее распределения наделены представительные и распределительные органы всех уровней в пределах своих полномочий.</w:t>
      </w:r>
    </w:p>
    <w:p w:rsidR="00F37CBA" w:rsidRPr="00F14868" w:rsidRDefault="00F37CBA" w:rsidP="00F37CBA">
      <w:pPr>
        <w:jc w:val="both"/>
        <w:rPr>
          <w:sz w:val="28"/>
          <w:szCs w:val="28"/>
        </w:rPr>
      </w:pPr>
      <w:r w:rsidRPr="00F14868">
        <w:rPr>
          <w:sz w:val="28"/>
          <w:szCs w:val="28"/>
        </w:rPr>
        <w:t>Земельный налог введен с 1992 года. Его цель – обеспечение экономическими методами рационального использования земель  и формирование доходов бюджетов для осуществления мероприятий по землеустройству, повышению плодородия земель, их охране, а также для социально-культурного развития территории.</w:t>
      </w:r>
    </w:p>
    <w:p w:rsidR="00F37CBA" w:rsidRPr="00F14868" w:rsidRDefault="00F37CBA" w:rsidP="00F37CBA">
      <w:pPr>
        <w:jc w:val="both"/>
        <w:rPr>
          <w:sz w:val="28"/>
          <w:szCs w:val="28"/>
        </w:rPr>
      </w:pPr>
      <w:r w:rsidRPr="00F14868">
        <w:rPr>
          <w:sz w:val="28"/>
          <w:szCs w:val="28"/>
        </w:rPr>
        <w:t>Налог уплачивается по месту расположения участка; сумма налога остается в распоряжении местных органов власти, тем самым обеспечивая заинтересованность  местных властей в сборе налога.</w:t>
      </w:r>
    </w:p>
    <w:p w:rsidR="00F37CBA" w:rsidRPr="00F14868" w:rsidRDefault="00F37CBA" w:rsidP="00F37CBA">
      <w:pPr>
        <w:jc w:val="both"/>
        <w:rPr>
          <w:sz w:val="28"/>
          <w:szCs w:val="28"/>
        </w:rPr>
      </w:pPr>
      <w:r w:rsidRPr="00F14868">
        <w:rPr>
          <w:i/>
          <w:sz w:val="28"/>
          <w:szCs w:val="28"/>
        </w:rPr>
        <w:t>Земельный налог</w:t>
      </w:r>
      <w:r w:rsidRPr="00F14868">
        <w:rPr>
          <w:sz w:val="28"/>
          <w:szCs w:val="28"/>
        </w:rPr>
        <w:t xml:space="preserve"> – один из видов прямых налогов, уплачиваемый владельцами земли или ее пользователями.  В странах с развитой рыночной экономикой земельный налог часто выделяется как самостоятельный, а стоимость (балансовая стоимость) земли включая в общую сумму налога на имущество.</w:t>
      </w:r>
    </w:p>
    <w:p w:rsidR="00F37CBA" w:rsidRPr="00F14868" w:rsidRDefault="00F37CBA" w:rsidP="00F37CBA">
      <w:pPr>
        <w:jc w:val="both"/>
        <w:rPr>
          <w:sz w:val="28"/>
          <w:szCs w:val="28"/>
        </w:rPr>
      </w:pPr>
      <w:r w:rsidRPr="00F14868">
        <w:rPr>
          <w:sz w:val="28"/>
          <w:szCs w:val="28"/>
        </w:rPr>
        <w:t>Определение прав землепользования на земельные участки устанавливается земельным законодательством Республики Казахстан.</w:t>
      </w:r>
    </w:p>
    <w:p w:rsidR="00F37CBA" w:rsidRPr="00F14868" w:rsidRDefault="00F37CBA" w:rsidP="00F37CBA">
      <w:pPr>
        <w:jc w:val="both"/>
        <w:rPr>
          <w:sz w:val="28"/>
          <w:szCs w:val="28"/>
        </w:rPr>
      </w:pPr>
      <w:r w:rsidRPr="00F14868">
        <w:rPr>
          <w:sz w:val="28"/>
          <w:szCs w:val="28"/>
        </w:rPr>
        <w:t>К землям, используемых в коммерческих целях относятся земли, отведенные под автостоянки, автозаправочные станции, а также под объекты розничной торговли, общепита и рынки.</w:t>
      </w:r>
    </w:p>
    <w:p w:rsidR="00F37CBA" w:rsidRPr="00F14868" w:rsidRDefault="00F37CBA" w:rsidP="00F37CBA">
      <w:pPr>
        <w:jc w:val="both"/>
        <w:rPr>
          <w:sz w:val="28"/>
          <w:szCs w:val="28"/>
        </w:rPr>
      </w:pPr>
      <w:r w:rsidRPr="00F14868">
        <w:rPr>
          <w:sz w:val="28"/>
          <w:szCs w:val="28"/>
        </w:rPr>
        <w:t>Придомовым земельным участком считается часть земельного участка, относящегося к землям населенных пунктов, не занятая жилищным фондом, в том числе строениями и сооружениями при нем.</w:t>
      </w:r>
    </w:p>
    <w:p w:rsidR="00F37CBA" w:rsidRPr="00F14868" w:rsidRDefault="00F37CBA" w:rsidP="00F37CBA">
      <w:pPr>
        <w:jc w:val="both"/>
        <w:rPr>
          <w:sz w:val="28"/>
          <w:szCs w:val="28"/>
        </w:rPr>
      </w:pPr>
      <w:r w:rsidRPr="00F14868">
        <w:rPr>
          <w:sz w:val="28"/>
          <w:szCs w:val="28"/>
        </w:rPr>
        <w:t>Использование земли в Казахстане является платным. Цель введения земельного налога – обеспечение экономическими методами рационального использования земель и формирование  доходов бюджетов для осуществления мероприятий по землеустройству, повышению плодородия земель, их охране, а также социально-культурного развития территории.</w:t>
      </w:r>
    </w:p>
    <w:p w:rsidR="00F37CBA" w:rsidRPr="00F14868" w:rsidRDefault="00F37CBA" w:rsidP="00F37CBA">
      <w:pPr>
        <w:jc w:val="both"/>
        <w:rPr>
          <w:sz w:val="28"/>
          <w:szCs w:val="28"/>
        </w:rPr>
      </w:pPr>
      <w:r w:rsidRPr="00F14868">
        <w:rPr>
          <w:sz w:val="28"/>
          <w:szCs w:val="28"/>
        </w:rPr>
        <w:t>Размер земельного налога не зависит от результатов хозяйственной деятельности землевладельцев и землепользователей.</w:t>
      </w:r>
    </w:p>
    <w:p w:rsidR="00F37CBA" w:rsidRPr="00F14868" w:rsidRDefault="00F37CBA" w:rsidP="00F37CBA">
      <w:pPr>
        <w:jc w:val="both"/>
        <w:rPr>
          <w:sz w:val="28"/>
          <w:szCs w:val="28"/>
        </w:rPr>
      </w:pPr>
      <w:r w:rsidRPr="00F14868">
        <w:rPr>
          <w:sz w:val="28"/>
          <w:szCs w:val="28"/>
        </w:rPr>
        <w:t>Плательщиками являются юридические и физические лица имеющие земельный участок.</w:t>
      </w:r>
    </w:p>
    <w:p w:rsidR="00F37CBA" w:rsidRPr="00F14868" w:rsidRDefault="00F37CBA" w:rsidP="00F37CBA">
      <w:pPr>
        <w:jc w:val="both"/>
        <w:rPr>
          <w:sz w:val="28"/>
          <w:szCs w:val="28"/>
        </w:rPr>
      </w:pPr>
      <w:r w:rsidRPr="00F14868">
        <w:rPr>
          <w:sz w:val="28"/>
          <w:szCs w:val="28"/>
        </w:rPr>
        <w:t xml:space="preserve">Базовые ставки устанавливаются в расчете на </w:t>
      </w:r>
      <w:smartTag w:uri="urn:schemas-microsoft-com:office:smarttags" w:element="metricconverter">
        <w:smartTagPr>
          <w:attr w:name="ProductID" w:val="1 га"/>
        </w:smartTagPr>
        <w:r w:rsidRPr="00F14868">
          <w:rPr>
            <w:sz w:val="28"/>
            <w:szCs w:val="28"/>
          </w:rPr>
          <w:t>1 га</w:t>
        </w:r>
      </w:smartTag>
      <w:r w:rsidRPr="00F14868">
        <w:rPr>
          <w:sz w:val="28"/>
          <w:szCs w:val="28"/>
        </w:rPr>
        <w:t xml:space="preserve"> и дифференцируются по качеству почв пропорционально баллам бонитета. К базовым ставкам земельного налога применяется коэффициент, ежегодно устанавливаемый Правительством РК. </w:t>
      </w:r>
    </w:p>
    <w:p w:rsidR="00F37CBA" w:rsidRDefault="00F37CBA" w:rsidP="00F37CBA">
      <w:pPr>
        <w:pStyle w:val="ac"/>
        <w:ind w:right="-1"/>
        <w:jc w:val="both"/>
        <w:rPr>
          <w:b/>
          <w:sz w:val="28"/>
          <w:szCs w:val="28"/>
        </w:rPr>
      </w:pPr>
    </w:p>
    <w:p w:rsidR="00F37CBA" w:rsidRDefault="00F37CBA" w:rsidP="00F37CBA">
      <w:pPr>
        <w:pStyle w:val="ac"/>
        <w:ind w:right="-1"/>
        <w:jc w:val="both"/>
        <w:rPr>
          <w:b/>
          <w:sz w:val="28"/>
          <w:szCs w:val="28"/>
        </w:rPr>
      </w:pPr>
      <w:r w:rsidRPr="009B065E">
        <w:rPr>
          <w:b/>
          <w:sz w:val="28"/>
          <w:szCs w:val="28"/>
        </w:rPr>
        <w:t xml:space="preserve">4.2. </w:t>
      </w:r>
      <w:r>
        <w:rPr>
          <w:b/>
          <w:sz w:val="28"/>
          <w:szCs w:val="28"/>
        </w:rPr>
        <w:t>Земельный налог в РК:</w:t>
      </w:r>
    </w:p>
    <w:p w:rsidR="00F37CBA" w:rsidRPr="009B065E" w:rsidRDefault="00F37CBA" w:rsidP="00F37CBA">
      <w:pPr>
        <w:pStyle w:val="ac"/>
        <w:ind w:right="-1" w:firstLine="708"/>
        <w:jc w:val="both"/>
        <w:rPr>
          <w:b/>
          <w:sz w:val="28"/>
          <w:szCs w:val="28"/>
          <w:u w:val="single"/>
        </w:rPr>
      </w:pPr>
      <w:r>
        <w:rPr>
          <w:b/>
          <w:sz w:val="28"/>
          <w:szCs w:val="28"/>
          <w:u w:val="single"/>
        </w:rPr>
        <w:t xml:space="preserve">Основные </w:t>
      </w:r>
      <w:r w:rsidRPr="009B065E">
        <w:rPr>
          <w:b/>
          <w:sz w:val="28"/>
          <w:szCs w:val="28"/>
          <w:u w:val="single"/>
        </w:rPr>
        <w:t>положения:</w:t>
      </w:r>
    </w:p>
    <w:p w:rsidR="00F37CBA" w:rsidRPr="009B065E" w:rsidRDefault="00F37CBA" w:rsidP="00F37CBA">
      <w:pPr>
        <w:autoSpaceDE w:val="0"/>
        <w:autoSpaceDN w:val="0"/>
        <w:adjustRightInd w:val="0"/>
        <w:ind w:firstLine="708"/>
        <w:jc w:val="both"/>
        <w:rPr>
          <w:sz w:val="28"/>
          <w:szCs w:val="28"/>
        </w:rPr>
      </w:pPr>
      <w:r w:rsidRPr="009B065E">
        <w:rPr>
          <w:sz w:val="28"/>
          <w:szCs w:val="28"/>
        </w:rPr>
        <w:t>В целях налогообложения все земли рассматриваются в зависимости от их целевого назначения и принадлежности к следующим категориям:</w:t>
      </w:r>
    </w:p>
    <w:p w:rsidR="00F37CBA" w:rsidRPr="009B065E" w:rsidRDefault="00F37CBA" w:rsidP="00F37CBA">
      <w:pPr>
        <w:autoSpaceDE w:val="0"/>
        <w:autoSpaceDN w:val="0"/>
        <w:adjustRightInd w:val="0"/>
        <w:ind w:firstLine="283"/>
        <w:jc w:val="both"/>
        <w:rPr>
          <w:sz w:val="28"/>
          <w:szCs w:val="28"/>
        </w:rPr>
      </w:pPr>
      <w:r w:rsidRPr="009B065E">
        <w:rPr>
          <w:sz w:val="28"/>
          <w:szCs w:val="28"/>
        </w:rPr>
        <w:t>1) земли сельскохозяйственного назначения;</w:t>
      </w:r>
    </w:p>
    <w:p w:rsidR="00F37CBA" w:rsidRPr="009B065E" w:rsidRDefault="00F37CBA" w:rsidP="00F37CBA">
      <w:pPr>
        <w:autoSpaceDE w:val="0"/>
        <w:autoSpaceDN w:val="0"/>
        <w:adjustRightInd w:val="0"/>
        <w:ind w:firstLine="283"/>
        <w:jc w:val="both"/>
        <w:rPr>
          <w:sz w:val="28"/>
          <w:szCs w:val="28"/>
        </w:rPr>
      </w:pPr>
      <w:r w:rsidRPr="009B065E">
        <w:rPr>
          <w:sz w:val="28"/>
          <w:szCs w:val="28"/>
        </w:rPr>
        <w:t>2) земли населенных пунктов;</w:t>
      </w:r>
    </w:p>
    <w:p w:rsidR="00F37CBA" w:rsidRPr="009B065E" w:rsidRDefault="00F37CBA" w:rsidP="00F37CBA">
      <w:pPr>
        <w:autoSpaceDE w:val="0"/>
        <w:autoSpaceDN w:val="0"/>
        <w:adjustRightInd w:val="0"/>
        <w:ind w:firstLine="283"/>
        <w:jc w:val="both"/>
        <w:rPr>
          <w:sz w:val="28"/>
          <w:szCs w:val="28"/>
        </w:rPr>
      </w:pPr>
      <w:r w:rsidRPr="009B065E">
        <w:rPr>
          <w:sz w:val="28"/>
          <w:szCs w:val="28"/>
        </w:rPr>
        <w:t>3) земли промышленности, транспорта, связи, обороны и иного несельскохозяйственного назначения (далее - земли промышленности);</w:t>
      </w:r>
    </w:p>
    <w:p w:rsidR="00F37CBA" w:rsidRPr="009B065E" w:rsidRDefault="00F37CBA" w:rsidP="00F37CBA">
      <w:pPr>
        <w:autoSpaceDE w:val="0"/>
        <w:autoSpaceDN w:val="0"/>
        <w:adjustRightInd w:val="0"/>
        <w:ind w:firstLine="283"/>
        <w:jc w:val="both"/>
        <w:rPr>
          <w:sz w:val="28"/>
          <w:szCs w:val="28"/>
        </w:rPr>
      </w:pPr>
      <w:r w:rsidRPr="009B065E">
        <w:rPr>
          <w:sz w:val="28"/>
          <w:szCs w:val="28"/>
        </w:rPr>
        <w:t>4) земли особо охраняемых природных территорий, земли оздоровительного, рекреационного и историко-культурного назначения (далее - земли особо охраняемых природных территорий);</w:t>
      </w:r>
    </w:p>
    <w:p w:rsidR="00F37CBA" w:rsidRPr="009B065E" w:rsidRDefault="00F37CBA" w:rsidP="00F37CBA">
      <w:pPr>
        <w:autoSpaceDE w:val="0"/>
        <w:autoSpaceDN w:val="0"/>
        <w:adjustRightInd w:val="0"/>
        <w:ind w:firstLine="283"/>
        <w:jc w:val="both"/>
        <w:rPr>
          <w:sz w:val="28"/>
          <w:szCs w:val="28"/>
        </w:rPr>
      </w:pPr>
      <w:r w:rsidRPr="009B065E">
        <w:rPr>
          <w:sz w:val="28"/>
          <w:szCs w:val="28"/>
        </w:rPr>
        <w:t>5) земли лесного фонда;</w:t>
      </w:r>
    </w:p>
    <w:p w:rsidR="00F37CBA" w:rsidRPr="009B065E" w:rsidRDefault="00F37CBA" w:rsidP="00F37CBA">
      <w:pPr>
        <w:autoSpaceDE w:val="0"/>
        <w:autoSpaceDN w:val="0"/>
        <w:adjustRightInd w:val="0"/>
        <w:ind w:firstLine="283"/>
        <w:jc w:val="both"/>
        <w:rPr>
          <w:sz w:val="28"/>
          <w:szCs w:val="28"/>
        </w:rPr>
      </w:pPr>
      <w:r w:rsidRPr="009B065E">
        <w:rPr>
          <w:sz w:val="28"/>
          <w:szCs w:val="28"/>
        </w:rPr>
        <w:t>6) земли водного фонда;</w:t>
      </w:r>
    </w:p>
    <w:p w:rsidR="00F37CBA" w:rsidRPr="009B065E" w:rsidRDefault="00F37CBA" w:rsidP="00F37CBA">
      <w:pPr>
        <w:autoSpaceDE w:val="0"/>
        <w:autoSpaceDN w:val="0"/>
        <w:adjustRightInd w:val="0"/>
        <w:ind w:firstLine="283"/>
        <w:jc w:val="both"/>
        <w:rPr>
          <w:sz w:val="28"/>
          <w:szCs w:val="28"/>
        </w:rPr>
      </w:pPr>
      <w:r w:rsidRPr="009B065E">
        <w:rPr>
          <w:sz w:val="28"/>
          <w:szCs w:val="28"/>
        </w:rPr>
        <w:t>7) земли запаса.</w:t>
      </w:r>
    </w:p>
    <w:p w:rsidR="00F37CBA" w:rsidRPr="009B065E" w:rsidRDefault="00F37CBA" w:rsidP="00F37CBA">
      <w:pPr>
        <w:autoSpaceDE w:val="0"/>
        <w:autoSpaceDN w:val="0"/>
        <w:adjustRightInd w:val="0"/>
        <w:ind w:firstLine="283"/>
        <w:jc w:val="both"/>
        <w:rPr>
          <w:sz w:val="28"/>
          <w:szCs w:val="28"/>
        </w:rPr>
      </w:pPr>
      <w:r w:rsidRPr="009B065E">
        <w:rPr>
          <w:sz w:val="28"/>
          <w:szCs w:val="28"/>
        </w:rPr>
        <w:t>2. Принадлежность земель к той или иной категории устанавливается законодательным актом Республики Казахстан о земле. Земли населенных пунктов для целей налогообложения разделены на две группы:</w:t>
      </w:r>
    </w:p>
    <w:p w:rsidR="00F37CBA" w:rsidRPr="009B065E" w:rsidRDefault="00F37CBA" w:rsidP="00F37CBA">
      <w:pPr>
        <w:autoSpaceDE w:val="0"/>
        <w:autoSpaceDN w:val="0"/>
        <w:adjustRightInd w:val="0"/>
        <w:ind w:firstLine="283"/>
        <w:jc w:val="both"/>
        <w:rPr>
          <w:sz w:val="28"/>
          <w:szCs w:val="28"/>
        </w:rPr>
      </w:pPr>
      <w:r w:rsidRPr="009B065E">
        <w:rPr>
          <w:sz w:val="28"/>
          <w:szCs w:val="28"/>
        </w:rPr>
        <w:t>1) земли населенных пунктов, за исключением земель, занятых жилищным фондом, в том числе строениями и сооружениями при нем;</w:t>
      </w:r>
    </w:p>
    <w:p w:rsidR="00F37CBA" w:rsidRPr="009B065E" w:rsidRDefault="00F37CBA" w:rsidP="00F37CBA">
      <w:pPr>
        <w:autoSpaceDE w:val="0"/>
        <w:autoSpaceDN w:val="0"/>
        <w:adjustRightInd w:val="0"/>
        <w:ind w:firstLine="283"/>
        <w:jc w:val="both"/>
        <w:rPr>
          <w:sz w:val="28"/>
          <w:szCs w:val="28"/>
        </w:rPr>
      </w:pPr>
      <w:r w:rsidRPr="009B065E">
        <w:rPr>
          <w:sz w:val="28"/>
          <w:szCs w:val="28"/>
        </w:rPr>
        <w:t>2) земли, занятые жилищным фондом, в том числе строениями и сооружениями при нем.</w:t>
      </w:r>
    </w:p>
    <w:p w:rsidR="00F37CBA" w:rsidRPr="009B065E" w:rsidRDefault="00F37CBA" w:rsidP="00F37CBA">
      <w:pPr>
        <w:autoSpaceDE w:val="0"/>
        <w:autoSpaceDN w:val="0"/>
        <w:adjustRightInd w:val="0"/>
        <w:ind w:firstLine="283"/>
        <w:jc w:val="both"/>
        <w:rPr>
          <w:sz w:val="28"/>
          <w:szCs w:val="28"/>
        </w:rPr>
      </w:pPr>
      <w:r w:rsidRPr="009B065E">
        <w:rPr>
          <w:sz w:val="28"/>
          <w:szCs w:val="28"/>
        </w:rPr>
        <w:t>3. Налогообложению не подлежат следующие категории земель:</w:t>
      </w:r>
    </w:p>
    <w:p w:rsidR="00F37CBA" w:rsidRPr="009B065E" w:rsidRDefault="00F37CBA" w:rsidP="00F37CBA">
      <w:pPr>
        <w:autoSpaceDE w:val="0"/>
        <w:autoSpaceDN w:val="0"/>
        <w:adjustRightInd w:val="0"/>
        <w:ind w:firstLine="283"/>
        <w:jc w:val="both"/>
        <w:rPr>
          <w:sz w:val="28"/>
          <w:szCs w:val="28"/>
        </w:rPr>
      </w:pPr>
      <w:r w:rsidRPr="009B065E">
        <w:rPr>
          <w:sz w:val="28"/>
          <w:szCs w:val="28"/>
        </w:rPr>
        <w:t>1) земли особо охраняемых природных территорий;</w:t>
      </w:r>
    </w:p>
    <w:p w:rsidR="00F37CBA" w:rsidRPr="009B065E" w:rsidRDefault="00F37CBA" w:rsidP="00F37CBA">
      <w:pPr>
        <w:autoSpaceDE w:val="0"/>
        <w:autoSpaceDN w:val="0"/>
        <w:adjustRightInd w:val="0"/>
        <w:ind w:firstLine="283"/>
        <w:jc w:val="both"/>
        <w:rPr>
          <w:sz w:val="28"/>
          <w:szCs w:val="28"/>
        </w:rPr>
      </w:pPr>
      <w:r w:rsidRPr="009B065E">
        <w:rPr>
          <w:sz w:val="28"/>
          <w:szCs w:val="28"/>
        </w:rPr>
        <w:t>2) земли лесного фонда;</w:t>
      </w:r>
    </w:p>
    <w:p w:rsidR="00F37CBA" w:rsidRPr="009B065E" w:rsidRDefault="00F37CBA" w:rsidP="00F37CBA">
      <w:pPr>
        <w:autoSpaceDE w:val="0"/>
        <w:autoSpaceDN w:val="0"/>
        <w:adjustRightInd w:val="0"/>
        <w:ind w:firstLine="283"/>
        <w:jc w:val="both"/>
        <w:rPr>
          <w:sz w:val="28"/>
          <w:szCs w:val="28"/>
        </w:rPr>
      </w:pPr>
      <w:r w:rsidRPr="009B065E">
        <w:rPr>
          <w:sz w:val="28"/>
          <w:szCs w:val="28"/>
        </w:rPr>
        <w:t>3) земли водного фонда;</w:t>
      </w:r>
    </w:p>
    <w:p w:rsidR="00F37CBA" w:rsidRPr="009B065E" w:rsidRDefault="00F37CBA" w:rsidP="00F37CBA">
      <w:pPr>
        <w:autoSpaceDE w:val="0"/>
        <w:autoSpaceDN w:val="0"/>
        <w:adjustRightInd w:val="0"/>
        <w:ind w:firstLine="283"/>
        <w:jc w:val="both"/>
        <w:rPr>
          <w:sz w:val="28"/>
          <w:szCs w:val="28"/>
        </w:rPr>
      </w:pPr>
      <w:r w:rsidRPr="009B065E">
        <w:rPr>
          <w:sz w:val="28"/>
          <w:szCs w:val="28"/>
        </w:rPr>
        <w:t>4) земли запаса.</w:t>
      </w:r>
    </w:p>
    <w:p w:rsidR="00F37CBA" w:rsidRPr="009B065E" w:rsidRDefault="00F37CBA" w:rsidP="00F37CBA">
      <w:pPr>
        <w:autoSpaceDE w:val="0"/>
        <w:autoSpaceDN w:val="0"/>
        <w:adjustRightInd w:val="0"/>
        <w:ind w:firstLine="283"/>
        <w:jc w:val="both"/>
        <w:rPr>
          <w:sz w:val="28"/>
          <w:szCs w:val="28"/>
        </w:rPr>
      </w:pPr>
      <w:r w:rsidRPr="009B065E">
        <w:rPr>
          <w:sz w:val="28"/>
          <w:szCs w:val="28"/>
        </w:rPr>
        <w:t>В случае передачи указанных земель (за исключением земель запаса) в постоянное землепользование или первичное безвозмездное временное землепользование они подлежат налогообложению в порядке, установленном статьей 336 настоящего Кодекса.</w:t>
      </w:r>
    </w:p>
    <w:p w:rsidR="00F37CBA" w:rsidRPr="009B065E" w:rsidRDefault="00F37CBA" w:rsidP="00F37CBA">
      <w:pPr>
        <w:autoSpaceDE w:val="0"/>
        <w:autoSpaceDN w:val="0"/>
        <w:adjustRightInd w:val="0"/>
        <w:ind w:firstLine="283"/>
        <w:jc w:val="both"/>
        <w:rPr>
          <w:sz w:val="28"/>
          <w:szCs w:val="28"/>
        </w:rPr>
      </w:pPr>
      <w:r w:rsidRPr="009B065E">
        <w:rPr>
          <w:sz w:val="28"/>
          <w:szCs w:val="28"/>
        </w:rPr>
        <w:t>4. Размер земельного налога не зависит от результатов хозяйственной деятельности землевладельцев и землепользователей.</w:t>
      </w:r>
    </w:p>
    <w:p w:rsidR="00F37CBA" w:rsidRPr="009B065E" w:rsidRDefault="00F37CBA" w:rsidP="00F37CBA">
      <w:pPr>
        <w:autoSpaceDE w:val="0"/>
        <w:autoSpaceDN w:val="0"/>
        <w:adjustRightInd w:val="0"/>
        <w:ind w:firstLine="283"/>
        <w:jc w:val="both"/>
        <w:rPr>
          <w:sz w:val="28"/>
          <w:szCs w:val="28"/>
        </w:rPr>
      </w:pPr>
      <w:r w:rsidRPr="009B065E">
        <w:rPr>
          <w:sz w:val="28"/>
          <w:szCs w:val="28"/>
        </w:rPr>
        <w:t>5. Земельный налог исчисляется на основании:</w:t>
      </w:r>
    </w:p>
    <w:p w:rsidR="00F37CBA" w:rsidRPr="009B065E" w:rsidRDefault="00F37CBA" w:rsidP="00F37CBA">
      <w:pPr>
        <w:autoSpaceDE w:val="0"/>
        <w:autoSpaceDN w:val="0"/>
        <w:adjustRightInd w:val="0"/>
        <w:ind w:firstLine="283"/>
        <w:jc w:val="both"/>
        <w:rPr>
          <w:sz w:val="28"/>
          <w:szCs w:val="28"/>
        </w:rPr>
      </w:pPr>
      <w:r w:rsidRPr="009B065E">
        <w:rPr>
          <w:sz w:val="28"/>
          <w:szCs w:val="28"/>
        </w:rPr>
        <w:t>1) документов, удостоверяющих право собственности, право постоянного землепользования, право безвозмездного временного землепользования;</w:t>
      </w:r>
    </w:p>
    <w:p w:rsidR="00F37CBA" w:rsidRPr="009B065E" w:rsidRDefault="00F37CBA" w:rsidP="00F37CBA">
      <w:pPr>
        <w:autoSpaceDE w:val="0"/>
        <w:autoSpaceDN w:val="0"/>
        <w:adjustRightInd w:val="0"/>
        <w:ind w:firstLine="283"/>
        <w:jc w:val="both"/>
        <w:rPr>
          <w:sz w:val="28"/>
          <w:szCs w:val="28"/>
        </w:rPr>
      </w:pPr>
      <w:r w:rsidRPr="009B065E">
        <w:rPr>
          <w:sz w:val="28"/>
          <w:szCs w:val="28"/>
        </w:rPr>
        <w:t>2) данных государственного количественного и качественного учета земель по состоянию на 1 января каждого года, предоставленных уполномоченным органом по управлению земельными ресурсами.</w:t>
      </w:r>
    </w:p>
    <w:p w:rsidR="00F37CBA" w:rsidRPr="009B065E" w:rsidRDefault="00F37CBA" w:rsidP="00F37CBA">
      <w:pPr>
        <w:tabs>
          <w:tab w:val="left" w:pos="1020"/>
        </w:tabs>
        <w:autoSpaceDE w:val="0"/>
        <w:autoSpaceDN w:val="0"/>
        <w:adjustRightInd w:val="0"/>
        <w:ind w:firstLine="283"/>
        <w:jc w:val="both"/>
        <w:rPr>
          <w:b/>
          <w:bCs/>
          <w:sz w:val="28"/>
          <w:szCs w:val="28"/>
        </w:rPr>
      </w:pPr>
      <w:r w:rsidRPr="009B065E">
        <w:rPr>
          <w:b/>
          <w:bCs/>
          <w:sz w:val="28"/>
          <w:szCs w:val="28"/>
        </w:rPr>
        <w:t>Плательщиками являются:</w:t>
      </w:r>
    </w:p>
    <w:p w:rsidR="00F37CBA" w:rsidRPr="009B065E" w:rsidRDefault="00F37CBA" w:rsidP="00F37CBA">
      <w:pPr>
        <w:autoSpaceDE w:val="0"/>
        <w:autoSpaceDN w:val="0"/>
        <w:adjustRightInd w:val="0"/>
        <w:ind w:firstLine="283"/>
        <w:jc w:val="both"/>
        <w:rPr>
          <w:sz w:val="28"/>
          <w:szCs w:val="28"/>
        </w:rPr>
      </w:pPr>
      <w:r w:rsidRPr="009B065E">
        <w:rPr>
          <w:sz w:val="28"/>
          <w:szCs w:val="28"/>
        </w:rPr>
        <w:t>1. Плательщиками земельного налога являются физические и юридические лица, имеющие объекты обложения:</w:t>
      </w:r>
    </w:p>
    <w:p w:rsidR="00F37CBA" w:rsidRPr="009B065E" w:rsidRDefault="00F37CBA" w:rsidP="00F37CBA">
      <w:pPr>
        <w:autoSpaceDE w:val="0"/>
        <w:autoSpaceDN w:val="0"/>
        <w:adjustRightInd w:val="0"/>
        <w:ind w:firstLine="283"/>
        <w:jc w:val="both"/>
        <w:rPr>
          <w:sz w:val="28"/>
          <w:szCs w:val="28"/>
        </w:rPr>
      </w:pPr>
      <w:r w:rsidRPr="009B065E">
        <w:rPr>
          <w:sz w:val="28"/>
          <w:szCs w:val="28"/>
        </w:rPr>
        <w:t>1) на праве собственности;</w:t>
      </w:r>
    </w:p>
    <w:p w:rsidR="00F37CBA" w:rsidRPr="009B065E" w:rsidRDefault="00F37CBA" w:rsidP="00F37CBA">
      <w:pPr>
        <w:autoSpaceDE w:val="0"/>
        <w:autoSpaceDN w:val="0"/>
        <w:adjustRightInd w:val="0"/>
        <w:ind w:firstLine="283"/>
        <w:jc w:val="both"/>
        <w:rPr>
          <w:sz w:val="28"/>
          <w:szCs w:val="28"/>
        </w:rPr>
      </w:pPr>
      <w:r w:rsidRPr="009B065E">
        <w:rPr>
          <w:sz w:val="28"/>
          <w:szCs w:val="28"/>
        </w:rPr>
        <w:t>2) на праве постоянного землепользования;</w:t>
      </w:r>
    </w:p>
    <w:p w:rsidR="00F37CBA" w:rsidRPr="009B065E" w:rsidRDefault="00F37CBA" w:rsidP="00F37CBA">
      <w:pPr>
        <w:autoSpaceDE w:val="0"/>
        <w:autoSpaceDN w:val="0"/>
        <w:adjustRightInd w:val="0"/>
        <w:ind w:firstLine="283"/>
        <w:jc w:val="both"/>
        <w:rPr>
          <w:sz w:val="28"/>
          <w:szCs w:val="28"/>
        </w:rPr>
      </w:pPr>
      <w:r w:rsidRPr="009B065E">
        <w:rPr>
          <w:sz w:val="28"/>
          <w:szCs w:val="28"/>
        </w:rPr>
        <w:t>3) на праве первичного безвозмездного временного землепользования.</w:t>
      </w:r>
    </w:p>
    <w:p w:rsidR="00F37CBA" w:rsidRPr="009B065E" w:rsidRDefault="00F37CBA" w:rsidP="00F37CBA">
      <w:pPr>
        <w:autoSpaceDE w:val="0"/>
        <w:autoSpaceDN w:val="0"/>
        <w:adjustRightInd w:val="0"/>
        <w:ind w:firstLine="283"/>
        <w:jc w:val="both"/>
        <w:rPr>
          <w:sz w:val="28"/>
          <w:szCs w:val="28"/>
        </w:rPr>
      </w:pPr>
      <w:r w:rsidRPr="009B065E">
        <w:rPr>
          <w:sz w:val="28"/>
          <w:szCs w:val="28"/>
        </w:rPr>
        <w:t>2. По решению юридического лица его структурные подразделения рассматриваются в качестве плательщиков земельного налога (далее – юридические лица)</w:t>
      </w:r>
    </w:p>
    <w:p w:rsidR="00F37CBA" w:rsidRPr="009B065E" w:rsidRDefault="00F37CBA" w:rsidP="00F37CBA">
      <w:pPr>
        <w:autoSpaceDE w:val="0"/>
        <w:autoSpaceDN w:val="0"/>
        <w:adjustRightInd w:val="0"/>
        <w:ind w:firstLine="283"/>
        <w:jc w:val="both"/>
        <w:rPr>
          <w:sz w:val="28"/>
          <w:szCs w:val="28"/>
        </w:rPr>
      </w:pPr>
      <w:r w:rsidRPr="009B065E">
        <w:rPr>
          <w:sz w:val="28"/>
          <w:szCs w:val="28"/>
        </w:rPr>
        <w:t>3. Не являются плательщиками земельного налога:</w:t>
      </w:r>
    </w:p>
    <w:p w:rsidR="00F37CBA" w:rsidRPr="009B065E" w:rsidRDefault="00F37CBA" w:rsidP="00F37CBA">
      <w:pPr>
        <w:autoSpaceDE w:val="0"/>
        <w:autoSpaceDN w:val="0"/>
        <w:adjustRightInd w:val="0"/>
        <w:ind w:firstLine="283"/>
        <w:jc w:val="both"/>
        <w:rPr>
          <w:sz w:val="28"/>
          <w:szCs w:val="28"/>
        </w:rPr>
      </w:pPr>
      <w:r w:rsidRPr="009B065E">
        <w:rPr>
          <w:sz w:val="28"/>
          <w:szCs w:val="28"/>
        </w:rPr>
        <w:t>1) плательщики единого земельного налога по земельным участкам, используемым в деятельности, на которую распространяется специальный налоговый режим для крестьянских (фермерских) хозяйств;</w:t>
      </w:r>
    </w:p>
    <w:p w:rsidR="00F37CBA" w:rsidRPr="009B065E" w:rsidRDefault="00F37CBA" w:rsidP="00F37CBA">
      <w:pPr>
        <w:autoSpaceDE w:val="0"/>
        <w:autoSpaceDN w:val="0"/>
        <w:adjustRightInd w:val="0"/>
        <w:ind w:firstLine="283"/>
        <w:jc w:val="both"/>
        <w:rPr>
          <w:sz w:val="28"/>
          <w:szCs w:val="28"/>
        </w:rPr>
      </w:pPr>
      <w:r w:rsidRPr="009B065E">
        <w:rPr>
          <w:sz w:val="28"/>
          <w:szCs w:val="28"/>
        </w:rPr>
        <w:t>2) государственные учреждения;</w:t>
      </w:r>
    </w:p>
    <w:p w:rsidR="00F37CBA" w:rsidRPr="009B065E" w:rsidRDefault="00F37CBA" w:rsidP="00F37CBA">
      <w:pPr>
        <w:autoSpaceDE w:val="0"/>
        <w:autoSpaceDN w:val="0"/>
        <w:adjustRightInd w:val="0"/>
        <w:ind w:firstLine="283"/>
        <w:jc w:val="both"/>
        <w:rPr>
          <w:sz w:val="28"/>
          <w:szCs w:val="28"/>
        </w:rPr>
      </w:pPr>
      <w:r w:rsidRPr="009B065E">
        <w:rPr>
          <w:sz w:val="28"/>
          <w:szCs w:val="28"/>
        </w:rPr>
        <w:t xml:space="preserve">3) недропользователи, налогообложение которых осуществляется по второй модели налогового режима, определенного в статье 283 настоящего </w:t>
      </w:r>
      <w:r w:rsidRPr="009B065E">
        <w:rPr>
          <w:sz w:val="28"/>
          <w:szCs w:val="28"/>
        </w:rPr>
        <w:softHyphen/>
        <w:t>Кодекса;</w:t>
      </w:r>
    </w:p>
    <w:p w:rsidR="00F37CBA" w:rsidRPr="009B065E" w:rsidRDefault="00F37CBA" w:rsidP="00F37CBA">
      <w:pPr>
        <w:autoSpaceDE w:val="0"/>
        <w:autoSpaceDN w:val="0"/>
        <w:adjustRightInd w:val="0"/>
        <w:ind w:firstLine="283"/>
        <w:jc w:val="both"/>
        <w:rPr>
          <w:sz w:val="28"/>
          <w:szCs w:val="28"/>
        </w:rPr>
      </w:pPr>
      <w:r w:rsidRPr="009B065E">
        <w:rPr>
          <w:sz w:val="28"/>
          <w:szCs w:val="28"/>
        </w:rPr>
        <w:t>4) государственные предприятия исправительных учреждений уполномоченного органа в сфере исполнения уголовных наказаний;</w:t>
      </w:r>
    </w:p>
    <w:p w:rsidR="00F37CBA" w:rsidRPr="009B065E" w:rsidRDefault="00F37CBA" w:rsidP="00F37CBA">
      <w:pPr>
        <w:autoSpaceDE w:val="0"/>
        <w:autoSpaceDN w:val="0"/>
        <w:adjustRightInd w:val="0"/>
        <w:ind w:firstLine="283"/>
        <w:jc w:val="both"/>
        <w:rPr>
          <w:sz w:val="28"/>
          <w:szCs w:val="28"/>
        </w:rPr>
      </w:pPr>
      <w:r w:rsidRPr="009B065E">
        <w:rPr>
          <w:sz w:val="28"/>
          <w:szCs w:val="28"/>
        </w:rPr>
        <w:t>5) участники Великой Отечественной войны и приравненные к ним лица, инвалиды, а также один из родителей инвалида с детства по:</w:t>
      </w:r>
    </w:p>
    <w:p w:rsidR="00F37CBA" w:rsidRPr="009B065E" w:rsidRDefault="00F37CBA" w:rsidP="00F37CBA">
      <w:pPr>
        <w:autoSpaceDE w:val="0"/>
        <w:autoSpaceDN w:val="0"/>
        <w:adjustRightInd w:val="0"/>
        <w:ind w:firstLine="283"/>
        <w:jc w:val="both"/>
        <w:rPr>
          <w:sz w:val="28"/>
          <w:szCs w:val="28"/>
        </w:rPr>
      </w:pPr>
      <w:r w:rsidRPr="009B065E">
        <w:rPr>
          <w:sz w:val="28"/>
          <w:szCs w:val="28"/>
        </w:rPr>
        <w:t>земельным участкам, занятым жилищным фондом, в том числе строениями и сооружениями при нем;</w:t>
      </w:r>
    </w:p>
    <w:p w:rsidR="00F37CBA" w:rsidRPr="009B065E" w:rsidRDefault="00F37CBA" w:rsidP="00F37CBA">
      <w:pPr>
        <w:autoSpaceDE w:val="0"/>
        <w:autoSpaceDN w:val="0"/>
        <w:adjustRightInd w:val="0"/>
        <w:ind w:firstLine="283"/>
        <w:jc w:val="both"/>
        <w:rPr>
          <w:sz w:val="28"/>
          <w:szCs w:val="28"/>
        </w:rPr>
      </w:pPr>
      <w:r w:rsidRPr="009B065E">
        <w:rPr>
          <w:sz w:val="28"/>
          <w:szCs w:val="28"/>
        </w:rPr>
        <w:t>придомовым земельным участкам;</w:t>
      </w:r>
    </w:p>
    <w:p w:rsidR="00F37CBA" w:rsidRPr="009B065E" w:rsidRDefault="00F37CBA" w:rsidP="00F37CBA">
      <w:pPr>
        <w:autoSpaceDE w:val="0"/>
        <w:autoSpaceDN w:val="0"/>
        <w:adjustRightInd w:val="0"/>
        <w:ind w:firstLine="283"/>
        <w:jc w:val="both"/>
        <w:rPr>
          <w:sz w:val="28"/>
          <w:szCs w:val="28"/>
        </w:rPr>
      </w:pPr>
      <w:r w:rsidRPr="009B065E">
        <w:rPr>
          <w:sz w:val="28"/>
          <w:szCs w:val="28"/>
        </w:rPr>
        <w:t xml:space="preserve">земельным участкам, предоставленным для ведения личного домашнего (подсобного) хозяйства, садоводства и дачного строительства, включая земли, занятые под </w:t>
      </w:r>
      <w:r w:rsidRPr="009B065E">
        <w:rPr>
          <w:sz w:val="28"/>
          <w:szCs w:val="28"/>
        </w:rPr>
        <w:softHyphen/>
        <w:t>постройки;</w:t>
      </w:r>
    </w:p>
    <w:p w:rsidR="00F37CBA" w:rsidRPr="009B065E" w:rsidRDefault="00F37CBA" w:rsidP="00F37CBA">
      <w:pPr>
        <w:autoSpaceDE w:val="0"/>
        <w:autoSpaceDN w:val="0"/>
        <w:adjustRightInd w:val="0"/>
        <w:ind w:firstLine="283"/>
        <w:jc w:val="both"/>
        <w:rPr>
          <w:sz w:val="28"/>
          <w:szCs w:val="28"/>
        </w:rPr>
      </w:pPr>
      <w:r w:rsidRPr="009B065E">
        <w:rPr>
          <w:sz w:val="28"/>
          <w:szCs w:val="28"/>
        </w:rPr>
        <w:t>земельным участкам, занятым под гаражи;</w:t>
      </w:r>
    </w:p>
    <w:p w:rsidR="00F37CBA" w:rsidRPr="009B065E" w:rsidRDefault="00F37CBA" w:rsidP="00F37CBA">
      <w:pPr>
        <w:autoSpaceDE w:val="0"/>
        <w:autoSpaceDN w:val="0"/>
        <w:adjustRightInd w:val="0"/>
        <w:ind w:firstLine="283"/>
        <w:jc w:val="both"/>
        <w:rPr>
          <w:sz w:val="28"/>
          <w:szCs w:val="28"/>
        </w:rPr>
      </w:pPr>
      <w:r w:rsidRPr="009B065E">
        <w:rPr>
          <w:sz w:val="28"/>
          <w:szCs w:val="28"/>
        </w:rPr>
        <w:t>6) многодетные матери, удостоенные звания “Мать-героиня”, награжденные подвеской “Алтын алқа”, - по земельным участкам, занятым жилищным фондом, в том числе строениями и сооружениями при нем, и придомовым земельным участкам;</w:t>
      </w:r>
    </w:p>
    <w:p w:rsidR="00F37CBA" w:rsidRPr="009B065E" w:rsidRDefault="00F37CBA" w:rsidP="00F37CBA">
      <w:pPr>
        <w:autoSpaceDE w:val="0"/>
        <w:autoSpaceDN w:val="0"/>
        <w:adjustRightInd w:val="0"/>
        <w:ind w:firstLine="283"/>
        <w:jc w:val="both"/>
        <w:rPr>
          <w:sz w:val="28"/>
          <w:szCs w:val="28"/>
        </w:rPr>
      </w:pPr>
      <w:r w:rsidRPr="009B065E">
        <w:rPr>
          <w:sz w:val="28"/>
          <w:szCs w:val="28"/>
        </w:rPr>
        <w:t>7) религиозные объединения.</w:t>
      </w:r>
    </w:p>
    <w:p w:rsidR="00F37CBA" w:rsidRPr="009B065E" w:rsidRDefault="00F37CBA" w:rsidP="00F37CBA">
      <w:pPr>
        <w:autoSpaceDE w:val="0"/>
        <w:autoSpaceDN w:val="0"/>
        <w:adjustRightInd w:val="0"/>
        <w:ind w:firstLine="283"/>
        <w:jc w:val="both"/>
        <w:rPr>
          <w:sz w:val="28"/>
          <w:szCs w:val="28"/>
        </w:rPr>
      </w:pPr>
      <w:r w:rsidRPr="009B065E">
        <w:rPr>
          <w:sz w:val="28"/>
          <w:szCs w:val="28"/>
        </w:rPr>
        <w:t xml:space="preserve">4. Налогоплательщики, указанные в подпунктах 4)-7) пункта 3 настоящей статьи, не освобождаются от уплаты налога по земельным участкам, переданным в пользование или аренду. </w:t>
      </w:r>
    </w:p>
    <w:p w:rsidR="00F37CBA" w:rsidRPr="009B065E" w:rsidRDefault="00F37CBA" w:rsidP="00F37CBA">
      <w:pPr>
        <w:tabs>
          <w:tab w:val="left" w:pos="1020"/>
        </w:tabs>
        <w:autoSpaceDE w:val="0"/>
        <w:autoSpaceDN w:val="0"/>
        <w:adjustRightInd w:val="0"/>
        <w:ind w:firstLine="283"/>
        <w:jc w:val="both"/>
        <w:rPr>
          <w:b/>
          <w:bCs/>
          <w:sz w:val="28"/>
          <w:szCs w:val="28"/>
        </w:rPr>
      </w:pPr>
      <w:r w:rsidRPr="009B065E">
        <w:rPr>
          <w:b/>
          <w:bCs/>
          <w:sz w:val="28"/>
          <w:szCs w:val="28"/>
        </w:rPr>
        <w:t xml:space="preserve"> Определение плательщика в отдельных случаях:</w:t>
      </w:r>
    </w:p>
    <w:p w:rsidR="00F37CBA" w:rsidRPr="009B065E" w:rsidRDefault="00F37CBA" w:rsidP="00F37CBA">
      <w:pPr>
        <w:autoSpaceDE w:val="0"/>
        <w:autoSpaceDN w:val="0"/>
        <w:adjustRightInd w:val="0"/>
        <w:ind w:firstLine="283"/>
        <w:jc w:val="both"/>
        <w:rPr>
          <w:sz w:val="28"/>
          <w:szCs w:val="28"/>
        </w:rPr>
      </w:pPr>
      <w:r w:rsidRPr="009B065E">
        <w:rPr>
          <w:sz w:val="28"/>
          <w:szCs w:val="28"/>
        </w:rPr>
        <w:t xml:space="preserve">1. По земельному участку, находящемуся в общей собственности (пользовании) нескольких лиц, </w:t>
      </w:r>
      <w:r w:rsidRPr="009B065E">
        <w:rPr>
          <w:color w:val="000000"/>
          <w:sz w:val="28"/>
          <w:szCs w:val="28"/>
        </w:rPr>
        <w:t>за исключением земельного участка, входящего в состав активов паевого инвестиционного фонда,</w:t>
      </w:r>
      <w:r w:rsidRPr="009B065E">
        <w:rPr>
          <w:sz w:val="28"/>
          <w:szCs w:val="28"/>
        </w:rPr>
        <w:t xml:space="preserve"> плательщиком земельного налога является каждое из этих лиц, если иное не предусмотрено в документах, удостоверяющих право владения или пользования этими земельными участками или соглашением сторон.</w:t>
      </w:r>
    </w:p>
    <w:p w:rsidR="00F37CBA" w:rsidRPr="009B065E" w:rsidRDefault="00F37CBA" w:rsidP="00F37CBA">
      <w:pPr>
        <w:autoSpaceDE w:val="0"/>
        <w:autoSpaceDN w:val="0"/>
        <w:adjustRightInd w:val="0"/>
        <w:ind w:firstLine="283"/>
        <w:jc w:val="both"/>
        <w:rPr>
          <w:sz w:val="28"/>
          <w:szCs w:val="28"/>
        </w:rPr>
      </w:pPr>
      <w:r w:rsidRPr="009B065E">
        <w:rPr>
          <w:color w:val="000000"/>
          <w:sz w:val="28"/>
          <w:szCs w:val="28"/>
        </w:rPr>
        <w:t>Плательщиком земельного налога по земельному участку, входящему в состав активов паевого инвестиционного фонда, является управляющая компания данного паевого инвестиционного фонда.</w:t>
      </w:r>
    </w:p>
    <w:p w:rsidR="00F37CBA" w:rsidRPr="009B065E" w:rsidRDefault="00F37CBA" w:rsidP="00F37CBA">
      <w:pPr>
        <w:autoSpaceDE w:val="0"/>
        <w:autoSpaceDN w:val="0"/>
        <w:adjustRightInd w:val="0"/>
        <w:ind w:firstLine="283"/>
        <w:jc w:val="both"/>
        <w:rPr>
          <w:sz w:val="28"/>
          <w:szCs w:val="28"/>
        </w:rPr>
      </w:pPr>
      <w:r w:rsidRPr="009B065E">
        <w:rPr>
          <w:sz w:val="28"/>
          <w:szCs w:val="28"/>
        </w:rPr>
        <w:t>2. В случае отсутствия документов, удостоверяющих право на земельный участок, основанием для признания пользователя плательщиком земельного налога в отношении земельного участка является фактическое владение и пользование таким участком.</w:t>
      </w:r>
    </w:p>
    <w:p w:rsidR="00F37CBA" w:rsidRPr="009B065E" w:rsidRDefault="00F37CBA" w:rsidP="00F37CBA">
      <w:pPr>
        <w:autoSpaceDE w:val="0"/>
        <w:autoSpaceDN w:val="0"/>
        <w:adjustRightInd w:val="0"/>
        <w:ind w:firstLine="283"/>
        <w:jc w:val="both"/>
        <w:rPr>
          <w:sz w:val="28"/>
          <w:szCs w:val="28"/>
        </w:rPr>
      </w:pPr>
      <w:r w:rsidRPr="009B065E">
        <w:rPr>
          <w:color w:val="000000"/>
          <w:sz w:val="28"/>
          <w:szCs w:val="28"/>
        </w:rPr>
        <w:t>3. По земельному участку, переданному (полученному) в финансовый лизинг вместе с объектом недвижимости в соответствии с договором финансового лизинга, плательщиком земельного налога является лизингополучатель.</w:t>
      </w:r>
    </w:p>
    <w:p w:rsidR="00F37CBA" w:rsidRPr="009B065E" w:rsidRDefault="00F37CBA" w:rsidP="00F37CBA">
      <w:pPr>
        <w:tabs>
          <w:tab w:val="left" w:pos="1020"/>
        </w:tabs>
        <w:autoSpaceDE w:val="0"/>
        <w:autoSpaceDN w:val="0"/>
        <w:adjustRightInd w:val="0"/>
        <w:jc w:val="both"/>
        <w:rPr>
          <w:b/>
          <w:bCs/>
          <w:sz w:val="28"/>
          <w:szCs w:val="28"/>
        </w:rPr>
      </w:pPr>
      <w:r w:rsidRPr="009B065E">
        <w:rPr>
          <w:bCs/>
          <w:sz w:val="28"/>
          <w:szCs w:val="28"/>
        </w:rPr>
        <w:t xml:space="preserve">  </w:t>
      </w:r>
      <w:r w:rsidRPr="009B065E">
        <w:rPr>
          <w:b/>
          <w:bCs/>
          <w:sz w:val="28"/>
          <w:szCs w:val="28"/>
        </w:rPr>
        <w:t xml:space="preserve"> Объект налогообложения:</w:t>
      </w:r>
    </w:p>
    <w:p w:rsidR="00F37CBA" w:rsidRPr="009B065E" w:rsidRDefault="00F37CBA" w:rsidP="00F37CBA">
      <w:pPr>
        <w:autoSpaceDE w:val="0"/>
        <w:autoSpaceDN w:val="0"/>
        <w:adjustRightInd w:val="0"/>
        <w:ind w:firstLine="283"/>
        <w:jc w:val="both"/>
        <w:rPr>
          <w:sz w:val="28"/>
          <w:szCs w:val="28"/>
        </w:rPr>
      </w:pPr>
      <w:r w:rsidRPr="009B065E">
        <w:rPr>
          <w:sz w:val="28"/>
          <w:szCs w:val="28"/>
        </w:rPr>
        <w:t>1. Объектом налогообложения является земельный участок (при общей долевой собственности на земельный участок - земельная доля).</w:t>
      </w:r>
    </w:p>
    <w:p w:rsidR="00F37CBA" w:rsidRPr="009B065E" w:rsidRDefault="00F37CBA" w:rsidP="00F37CBA">
      <w:pPr>
        <w:autoSpaceDE w:val="0"/>
        <w:autoSpaceDN w:val="0"/>
        <w:adjustRightInd w:val="0"/>
        <w:ind w:firstLine="283"/>
        <w:jc w:val="both"/>
        <w:rPr>
          <w:sz w:val="28"/>
          <w:szCs w:val="28"/>
        </w:rPr>
      </w:pPr>
      <w:r w:rsidRPr="009B065E">
        <w:rPr>
          <w:sz w:val="28"/>
          <w:szCs w:val="28"/>
        </w:rPr>
        <w:t>2. Не являются объектом налогообложения:</w:t>
      </w:r>
    </w:p>
    <w:p w:rsidR="00F37CBA" w:rsidRPr="009B065E" w:rsidRDefault="00F37CBA" w:rsidP="00F37CBA">
      <w:pPr>
        <w:autoSpaceDE w:val="0"/>
        <w:autoSpaceDN w:val="0"/>
        <w:adjustRightInd w:val="0"/>
        <w:ind w:firstLine="283"/>
        <w:jc w:val="both"/>
        <w:rPr>
          <w:sz w:val="28"/>
          <w:szCs w:val="28"/>
        </w:rPr>
      </w:pPr>
      <w:r w:rsidRPr="009B065E">
        <w:rPr>
          <w:sz w:val="28"/>
          <w:szCs w:val="28"/>
        </w:rPr>
        <w:t xml:space="preserve">1) земельные участки общего пользования населенных пунктов. </w:t>
      </w:r>
    </w:p>
    <w:p w:rsidR="00F37CBA" w:rsidRPr="009B065E" w:rsidRDefault="00F37CBA" w:rsidP="00F37CBA">
      <w:pPr>
        <w:autoSpaceDE w:val="0"/>
        <w:autoSpaceDN w:val="0"/>
        <w:adjustRightInd w:val="0"/>
        <w:ind w:firstLine="283"/>
        <w:jc w:val="both"/>
        <w:rPr>
          <w:sz w:val="28"/>
          <w:szCs w:val="28"/>
        </w:rPr>
      </w:pPr>
      <w:r w:rsidRPr="009B065E">
        <w:rPr>
          <w:sz w:val="28"/>
          <w:szCs w:val="28"/>
        </w:rPr>
        <w:t>К землям общего пользования населенных пунктов относятся земли, занятые и предназначенные для занятия площадями, улицами, проездами, дорогами, набережными, парками, скверами, бульварами, водоемами, пляжами, кладбищами и иными объектами, предназначенными для удовлетворения нужд населения (водопроводы, отопительные трубы,  линии электропередачи, очистные сооружения, золошлакопроводы, теплотрассы и другие инженерные системы общего пользования);</w:t>
      </w:r>
    </w:p>
    <w:p w:rsidR="00F37CBA" w:rsidRPr="009B065E" w:rsidRDefault="00F37CBA" w:rsidP="00F37CBA">
      <w:pPr>
        <w:autoSpaceDE w:val="0"/>
        <w:autoSpaceDN w:val="0"/>
        <w:adjustRightInd w:val="0"/>
        <w:ind w:firstLine="283"/>
        <w:jc w:val="both"/>
        <w:rPr>
          <w:sz w:val="28"/>
          <w:szCs w:val="28"/>
        </w:rPr>
      </w:pPr>
      <w:r w:rsidRPr="009B065E">
        <w:rPr>
          <w:sz w:val="28"/>
          <w:szCs w:val="28"/>
        </w:rPr>
        <w:t>2) земельные участки, занятые сетью государственных автомобильных дорог общего пользования.</w:t>
      </w:r>
    </w:p>
    <w:p w:rsidR="00F37CBA" w:rsidRPr="009B065E" w:rsidRDefault="00F37CBA" w:rsidP="00F37CBA">
      <w:pPr>
        <w:autoSpaceDE w:val="0"/>
        <w:autoSpaceDN w:val="0"/>
        <w:adjustRightInd w:val="0"/>
        <w:ind w:firstLine="283"/>
        <w:jc w:val="both"/>
        <w:rPr>
          <w:sz w:val="28"/>
          <w:szCs w:val="28"/>
        </w:rPr>
      </w:pPr>
      <w:r w:rsidRPr="009B065E">
        <w:rPr>
          <w:sz w:val="28"/>
          <w:szCs w:val="28"/>
        </w:rPr>
        <w:t>К землям, занятым сетью государственных автомобильных дорог общего пользования в полосе отвода, относятся земли, занимаемые земляным полотном, транспортными развязками, путепроводами, искусственными сооружениями, притрассовыми резервами и иными сооружениями по обслуживанию дорог, служебными и жилыми помещениями дорожной службы, снегозащитными и декоративными насаждениями;</w:t>
      </w:r>
    </w:p>
    <w:p w:rsidR="00F37CBA" w:rsidRPr="009B065E" w:rsidRDefault="00F37CBA" w:rsidP="00F37CBA">
      <w:pPr>
        <w:autoSpaceDE w:val="0"/>
        <w:autoSpaceDN w:val="0"/>
        <w:adjustRightInd w:val="0"/>
        <w:ind w:firstLine="283"/>
        <w:jc w:val="both"/>
        <w:rPr>
          <w:sz w:val="28"/>
          <w:szCs w:val="28"/>
        </w:rPr>
      </w:pPr>
      <w:r w:rsidRPr="009B065E">
        <w:rPr>
          <w:sz w:val="28"/>
          <w:szCs w:val="28"/>
        </w:rPr>
        <w:t>3) земельные участки, занятые под объекты, находящиеся на консервации по решению Правительства Республики Казахстан;</w:t>
      </w:r>
    </w:p>
    <w:p w:rsidR="00F37CBA" w:rsidRPr="009B065E" w:rsidRDefault="00F37CBA" w:rsidP="00F37CBA">
      <w:pPr>
        <w:autoSpaceDE w:val="0"/>
        <w:autoSpaceDN w:val="0"/>
        <w:adjustRightInd w:val="0"/>
        <w:ind w:firstLine="283"/>
        <w:jc w:val="both"/>
        <w:rPr>
          <w:sz w:val="28"/>
          <w:szCs w:val="28"/>
        </w:rPr>
      </w:pPr>
      <w:r w:rsidRPr="009B065E">
        <w:rPr>
          <w:sz w:val="28"/>
          <w:szCs w:val="28"/>
        </w:rPr>
        <w:t>4) земельные участки, приобретенные и используемые для реализации инвестиционного проекта, в порядке, установленном статьями 138 - 140 настоящего Кодекса.</w:t>
      </w:r>
    </w:p>
    <w:p w:rsidR="00F37CBA" w:rsidRPr="009B065E" w:rsidRDefault="00F37CBA" w:rsidP="00F37CBA">
      <w:pPr>
        <w:autoSpaceDE w:val="0"/>
        <w:autoSpaceDN w:val="0"/>
        <w:adjustRightInd w:val="0"/>
        <w:ind w:firstLine="283"/>
        <w:jc w:val="both"/>
        <w:rPr>
          <w:sz w:val="28"/>
          <w:szCs w:val="28"/>
        </w:rPr>
      </w:pPr>
      <w:r w:rsidRPr="009B065E">
        <w:rPr>
          <w:sz w:val="28"/>
          <w:szCs w:val="28"/>
        </w:rPr>
        <w:t>5) земельные участки , приобретенные для содержания арендных домов.</w:t>
      </w:r>
    </w:p>
    <w:p w:rsidR="00F37CBA" w:rsidRPr="009B065E" w:rsidRDefault="00F37CBA" w:rsidP="00F37CBA">
      <w:pPr>
        <w:tabs>
          <w:tab w:val="left" w:pos="1020"/>
        </w:tabs>
        <w:autoSpaceDE w:val="0"/>
        <w:autoSpaceDN w:val="0"/>
        <w:adjustRightInd w:val="0"/>
        <w:ind w:firstLine="283"/>
        <w:jc w:val="both"/>
        <w:rPr>
          <w:b/>
          <w:bCs/>
          <w:sz w:val="28"/>
          <w:szCs w:val="28"/>
        </w:rPr>
      </w:pPr>
      <w:r w:rsidRPr="009B065E">
        <w:rPr>
          <w:b/>
          <w:bCs/>
          <w:sz w:val="28"/>
          <w:szCs w:val="28"/>
        </w:rPr>
        <w:t xml:space="preserve"> Определение объекта обложения в отдельных </w:t>
      </w:r>
      <w:r w:rsidRPr="009B065E">
        <w:rPr>
          <w:b/>
          <w:bCs/>
          <w:sz w:val="28"/>
          <w:szCs w:val="28"/>
        </w:rPr>
        <w:softHyphen/>
        <w:t>случаях</w:t>
      </w:r>
    </w:p>
    <w:p w:rsidR="00F37CBA" w:rsidRPr="009B065E" w:rsidRDefault="00F37CBA" w:rsidP="00F37CBA">
      <w:pPr>
        <w:autoSpaceDE w:val="0"/>
        <w:autoSpaceDN w:val="0"/>
        <w:adjustRightInd w:val="0"/>
        <w:ind w:firstLine="283"/>
        <w:jc w:val="both"/>
        <w:rPr>
          <w:sz w:val="28"/>
          <w:szCs w:val="28"/>
        </w:rPr>
      </w:pPr>
      <w:r w:rsidRPr="009B065E">
        <w:rPr>
          <w:sz w:val="28"/>
          <w:szCs w:val="28"/>
        </w:rPr>
        <w:t>1. Объектом обложения для организаций железнодорожного транспорта являются земельные участки, предоставленные в установленном законодательством порядке под объекты организаций железнодорожного транспорта, включая земельные участки, занятые железнодорожными путями, полосами отчуждения, железнодорожными станциями, вокзалами.</w:t>
      </w:r>
    </w:p>
    <w:p w:rsidR="00F37CBA" w:rsidRPr="009B065E" w:rsidRDefault="00F37CBA" w:rsidP="00F37CBA">
      <w:pPr>
        <w:autoSpaceDE w:val="0"/>
        <w:autoSpaceDN w:val="0"/>
        <w:adjustRightInd w:val="0"/>
        <w:ind w:firstLine="283"/>
        <w:jc w:val="both"/>
        <w:rPr>
          <w:sz w:val="28"/>
          <w:szCs w:val="28"/>
        </w:rPr>
      </w:pPr>
      <w:r w:rsidRPr="009B065E">
        <w:rPr>
          <w:sz w:val="28"/>
          <w:szCs w:val="28"/>
        </w:rPr>
        <w:t>2. Объектом обложения для организаций системы энергетики и электрификации, на балансе которых находятся линии электропередачи, являются земельные участки, предоставленные в установленном законодательством порядке этим организациям, включая земельные участки, занятые опорами линий электропередачи и подстанций.</w:t>
      </w:r>
    </w:p>
    <w:p w:rsidR="00F37CBA" w:rsidRPr="009B065E" w:rsidRDefault="00F37CBA" w:rsidP="00F37CBA">
      <w:pPr>
        <w:autoSpaceDE w:val="0"/>
        <w:autoSpaceDN w:val="0"/>
        <w:adjustRightInd w:val="0"/>
        <w:ind w:firstLine="283"/>
        <w:jc w:val="both"/>
        <w:rPr>
          <w:sz w:val="28"/>
          <w:szCs w:val="28"/>
        </w:rPr>
      </w:pPr>
      <w:r w:rsidRPr="009B065E">
        <w:rPr>
          <w:sz w:val="28"/>
          <w:szCs w:val="28"/>
        </w:rPr>
        <w:t>3. Объектом обложения для организаций, осуществляющих добычу, транспортировку нефти и газа, на балансе которых находятся нефтепроводы, газопроводы, являются земельные участки, предоставленные в установленном законодательством порядке этим организациям, включая земельные участки, занятые нефтепроводами, газопроводами.</w:t>
      </w:r>
    </w:p>
    <w:p w:rsidR="00F37CBA" w:rsidRPr="009B065E" w:rsidRDefault="00F37CBA" w:rsidP="00F37CBA">
      <w:pPr>
        <w:autoSpaceDE w:val="0"/>
        <w:autoSpaceDN w:val="0"/>
        <w:adjustRightInd w:val="0"/>
        <w:ind w:firstLine="283"/>
        <w:jc w:val="both"/>
        <w:rPr>
          <w:sz w:val="28"/>
          <w:szCs w:val="28"/>
        </w:rPr>
      </w:pPr>
      <w:r w:rsidRPr="009B065E">
        <w:rPr>
          <w:sz w:val="28"/>
          <w:szCs w:val="28"/>
        </w:rPr>
        <w:t>4. Объектом обложения для организаций связи, на балансе которых находятся радиорелейные, воздушные, кабельные линии связи, являются земельные участки, предоставленные в установленном законодательством порядке этим организациям, включая земельные участки, занятые опорами линий связи.</w:t>
      </w:r>
    </w:p>
    <w:p w:rsidR="00F37CBA" w:rsidRPr="009B065E" w:rsidRDefault="00F37CBA" w:rsidP="00F37CBA">
      <w:pPr>
        <w:tabs>
          <w:tab w:val="left" w:pos="1020"/>
        </w:tabs>
        <w:autoSpaceDE w:val="0"/>
        <w:autoSpaceDN w:val="0"/>
        <w:adjustRightInd w:val="0"/>
        <w:ind w:firstLine="283"/>
        <w:jc w:val="both"/>
        <w:rPr>
          <w:b/>
          <w:bCs/>
          <w:sz w:val="28"/>
          <w:szCs w:val="28"/>
        </w:rPr>
      </w:pPr>
      <w:r w:rsidRPr="009B065E">
        <w:rPr>
          <w:b/>
          <w:bCs/>
          <w:sz w:val="28"/>
          <w:szCs w:val="28"/>
        </w:rPr>
        <w:t xml:space="preserve"> Налоговая база</w:t>
      </w:r>
    </w:p>
    <w:p w:rsidR="00F37CBA" w:rsidRDefault="00F37CBA" w:rsidP="00F37CBA">
      <w:pPr>
        <w:autoSpaceDE w:val="0"/>
        <w:autoSpaceDN w:val="0"/>
        <w:adjustRightInd w:val="0"/>
        <w:ind w:firstLine="283"/>
        <w:jc w:val="both"/>
        <w:rPr>
          <w:sz w:val="28"/>
          <w:szCs w:val="28"/>
        </w:rPr>
      </w:pPr>
      <w:r w:rsidRPr="009B065E">
        <w:rPr>
          <w:sz w:val="28"/>
          <w:szCs w:val="28"/>
        </w:rPr>
        <w:t>Налоговой базой для определения земельного налога является площадь земельного участка.</w:t>
      </w:r>
    </w:p>
    <w:p w:rsidR="00F37CBA" w:rsidRPr="009B065E" w:rsidRDefault="00F37CBA" w:rsidP="00F37CBA">
      <w:pPr>
        <w:autoSpaceDE w:val="0"/>
        <w:autoSpaceDN w:val="0"/>
        <w:adjustRightInd w:val="0"/>
        <w:ind w:firstLine="283"/>
        <w:jc w:val="both"/>
        <w:rPr>
          <w:sz w:val="28"/>
          <w:szCs w:val="28"/>
        </w:rPr>
      </w:pPr>
    </w:p>
    <w:p w:rsidR="00F37CBA" w:rsidRDefault="00F37CBA" w:rsidP="00F37CBA">
      <w:pPr>
        <w:pStyle w:val="ac"/>
        <w:ind w:right="-1"/>
        <w:jc w:val="both"/>
        <w:rPr>
          <w:b/>
          <w:sz w:val="28"/>
          <w:szCs w:val="28"/>
        </w:rPr>
      </w:pPr>
      <w:r>
        <w:rPr>
          <w:b/>
          <w:sz w:val="28"/>
          <w:szCs w:val="28"/>
        </w:rPr>
        <w:t>4.3. Земельный кодекс РК:</w:t>
      </w:r>
    </w:p>
    <w:p w:rsidR="00F37CBA" w:rsidRPr="00F14868" w:rsidRDefault="00F37CBA" w:rsidP="00F37CBA">
      <w:pPr>
        <w:ind w:firstLine="708"/>
        <w:jc w:val="both"/>
        <w:rPr>
          <w:sz w:val="28"/>
          <w:szCs w:val="28"/>
        </w:rPr>
      </w:pPr>
      <w:r w:rsidRPr="00F14868">
        <w:rPr>
          <w:sz w:val="28"/>
          <w:szCs w:val="28"/>
        </w:rPr>
        <w:t>Рыночные преобразования в области земельных отношений в республике получили отражение в законе «О земле», законах республики Казахстан о земельной реформе, о крестьянском хозяйстве</w:t>
      </w:r>
      <w:r>
        <w:rPr>
          <w:sz w:val="28"/>
          <w:szCs w:val="28"/>
        </w:rPr>
        <w:t>, Земельном кодексе РК</w:t>
      </w:r>
    </w:p>
    <w:p w:rsidR="00F37CBA" w:rsidRPr="00F14868" w:rsidRDefault="00F37CBA" w:rsidP="00F37CBA">
      <w:pPr>
        <w:jc w:val="both"/>
        <w:rPr>
          <w:sz w:val="28"/>
          <w:szCs w:val="28"/>
        </w:rPr>
      </w:pPr>
      <w:r>
        <w:rPr>
          <w:sz w:val="28"/>
          <w:szCs w:val="28"/>
        </w:rPr>
        <w:t xml:space="preserve">Согласно Земельному кодексу РК </w:t>
      </w:r>
      <w:r w:rsidRPr="00F14868">
        <w:rPr>
          <w:sz w:val="28"/>
          <w:szCs w:val="28"/>
        </w:rPr>
        <w:t>земля находится в собственности государства, а также в частной собственности на определенных законом основаниях, условиях и пределах. Правом ее распределения наделены представительные и распределительные органы всех уровней в пределах своих полномочий.</w:t>
      </w:r>
    </w:p>
    <w:p w:rsidR="00F37CBA" w:rsidRPr="00F14868" w:rsidRDefault="00F37CBA" w:rsidP="00F37CBA">
      <w:pPr>
        <w:jc w:val="both"/>
        <w:rPr>
          <w:sz w:val="28"/>
          <w:szCs w:val="28"/>
        </w:rPr>
      </w:pPr>
      <w:r w:rsidRPr="00F14868">
        <w:rPr>
          <w:sz w:val="28"/>
          <w:szCs w:val="28"/>
        </w:rPr>
        <w:t>Определение прав землепользования на земельные участки устанавливается земельным законодательством Республики Казахстан.</w:t>
      </w:r>
    </w:p>
    <w:p w:rsidR="00F37CBA" w:rsidRPr="00F14868" w:rsidRDefault="00F37CBA" w:rsidP="00F37CBA">
      <w:pPr>
        <w:jc w:val="both"/>
        <w:rPr>
          <w:sz w:val="28"/>
          <w:szCs w:val="28"/>
        </w:rPr>
      </w:pPr>
      <w:r w:rsidRPr="00F14868">
        <w:rPr>
          <w:sz w:val="28"/>
          <w:szCs w:val="28"/>
        </w:rPr>
        <w:t>К землям, используемых в коммерческих целях относятся земли, отведенные под автостоянки, автозаправочные станции, а также под объекты розничной торговли, общепита и рынки.</w:t>
      </w:r>
    </w:p>
    <w:p w:rsidR="00F37CBA" w:rsidRDefault="00F37CBA" w:rsidP="00F37CBA">
      <w:pPr>
        <w:jc w:val="both"/>
        <w:rPr>
          <w:sz w:val="28"/>
          <w:szCs w:val="28"/>
        </w:rPr>
      </w:pPr>
      <w:r w:rsidRPr="00F14868">
        <w:rPr>
          <w:sz w:val="28"/>
          <w:szCs w:val="28"/>
        </w:rPr>
        <w:t>Придомовым земельным участком считается часть земельного участка, относящегося к землям населенных пунктов, не занятая жилищным фондом, в том числе строениями и сооружениями при нем.</w:t>
      </w:r>
    </w:p>
    <w:p w:rsidR="00F37CBA" w:rsidRDefault="00F37CBA" w:rsidP="00F37CBA">
      <w:pPr>
        <w:jc w:val="both"/>
        <w:rPr>
          <w:sz w:val="28"/>
          <w:szCs w:val="28"/>
        </w:rPr>
      </w:pPr>
    </w:p>
    <w:p w:rsidR="00F37CBA" w:rsidRDefault="00F37CBA" w:rsidP="00F37CBA">
      <w:pPr>
        <w:pStyle w:val="ac"/>
        <w:ind w:right="-1"/>
        <w:jc w:val="both"/>
        <w:rPr>
          <w:b/>
          <w:sz w:val="28"/>
          <w:szCs w:val="28"/>
        </w:rPr>
      </w:pPr>
      <w:r w:rsidRPr="00111A8D">
        <w:rPr>
          <w:b/>
          <w:sz w:val="28"/>
          <w:szCs w:val="28"/>
        </w:rPr>
        <w:t>4.4. Порядок исчисления и уплата налога:</w:t>
      </w:r>
    </w:p>
    <w:p w:rsidR="00F37CBA" w:rsidRPr="007B41DF" w:rsidRDefault="00F37CBA" w:rsidP="00F37CBA">
      <w:pPr>
        <w:tabs>
          <w:tab w:val="left" w:pos="1020"/>
        </w:tabs>
        <w:autoSpaceDE w:val="0"/>
        <w:autoSpaceDN w:val="0"/>
        <w:adjustRightInd w:val="0"/>
        <w:ind w:firstLine="283"/>
        <w:jc w:val="both"/>
        <w:rPr>
          <w:b/>
          <w:bCs/>
          <w:sz w:val="28"/>
          <w:szCs w:val="28"/>
        </w:rPr>
      </w:pPr>
      <w:r w:rsidRPr="007B41DF">
        <w:rPr>
          <w:b/>
          <w:bCs/>
          <w:sz w:val="28"/>
          <w:szCs w:val="28"/>
        </w:rPr>
        <w:t>Общий порядок исчисления и уплаты налога</w:t>
      </w:r>
    </w:p>
    <w:p w:rsidR="00F37CBA" w:rsidRPr="007B41DF" w:rsidRDefault="00F37CBA" w:rsidP="00F37CBA">
      <w:pPr>
        <w:autoSpaceDE w:val="0"/>
        <w:autoSpaceDN w:val="0"/>
        <w:adjustRightInd w:val="0"/>
        <w:ind w:firstLine="283"/>
        <w:jc w:val="both"/>
        <w:rPr>
          <w:sz w:val="28"/>
          <w:szCs w:val="28"/>
        </w:rPr>
      </w:pPr>
      <w:r w:rsidRPr="007B41DF">
        <w:rPr>
          <w:sz w:val="28"/>
          <w:szCs w:val="28"/>
        </w:rPr>
        <w:t>1. Исчисление налога производится путем применения соответствующей налоговой ставки к налоговой базе отдельно по каждому земельному участку.</w:t>
      </w:r>
    </w:p>
    <w:p w:rsidR="00F37CBA" w:rsidRPr="007B41DF" w:rsidRDefault="00F37CBA" w:rsidP="00F37CBA">
      <w:pPr>
        <w:autoSpaceDE w:val="0"/>
        <w:autoSpaceDN w:val="0"/>
        <w:adjustRightInd w:val="0"/>
        <w:ind w:firstLine="283"/>
        <w:jc w:val="both"/>
        <w:rPr>
          <w:sz w:val="28"/>
          <w:szCs w:val="28"/>
        </w:rPr>
      </w:pPr>
      <w:r w:rsidRPr="007B41DF">
        <w:rPr>
          <w:sz w:val="28"/>
          <w:szCs w:val="28"/>
        </w:rPr>
        <w:t>2. Земельный налог исчисляется начиная с месяца, следующего за месяцем предоставления налогоплательщику земельного участка, если иное не установлено настоящим Кодексом.</w:t>
      </w:r>
    </w:p>
    <w:p w:rsidR="00F37CBA" w:rsidRPr="007B41DF" w:rsidRDefault="00F37CBA" w:rsidP="00F37CBA">
      <w:pPr>
        <w:autoSpaceDE w:val="0"/>
        <w:autoSpaceDN w:val="0"/>
        <w:adjustRightInd w:val="0"/>
        <w:ind w:firstLine="283"/>
        <w:jc w:val="both"/>
        <w:rPr>
          <w:sz w:val="28"/>
          <w:szCs w:val="28"/>
        </w:rPr>
      </w:pPr>
      <w:r w:rsidRPr="007B41DF">
        <w:rPr>
          <w:sz w:val="28"/>
          <w:szCs w:val="28"/>
        </w:rPr>
        <w:t>3. В случае прекращения права владения или права пользования земельным участком земельный налог исчисляется за фактический период пользования земельным участком.</w:t>
      </w:r>
    </w:p>
    <w:p w:rsidR="00F37CBA" w:rsidRPr="007B41DF" w:rsidRDefault="00F37CBA" w:rsidP="00F37CBA">
      <w:pPr>
        <w:autoSpaceDE w:val="0"/>
        <w:autoSpaceDN w:val="0"/>
        <w:adjustRightInd w:val="0"/>
        <w:ind w:firstLine="283"/>
        <w:jc w:val="both"/>
        <w:rPr>
          <w:sz w:val="28"/>
          <w:szCs w:val="28"/>
        </w:rPr>
      </w:pPr>
      <w:r w:rsidRPr="007B41DF">
        <w:rPr>
          <w:sz w:val="28"/>
          <w:szCs w:val="28"/>
        </w:rPr>
        <w:t>4. Уплата земельного налога производится в бюджет по месту нахождения земельного участка.</w:t>
      </w:r>
    </w:p>
    <w:p w:rsidR="00F37CBA" w:rsidRPr="007B41DF" w:rsidRDefault="00F37CBA" w:rsidP="00F37CBA">
      <w:pPr>
        <w:autoSpaceDE w:val="0"/>
        <w:autoSpaceDN w:val="0"/>
        <w:adjustRightInd w:val="0"/>
        <w:ind w:firstLine="283"/>
        <w:jc w:val="both"/>
        <w:rPr>
          <w:sz w:val="28"/>
          <w:szCs w:val="28"/>
        </w:rPr>
      </w:pPr>
      <w:r w:rsidRPr="007B41DF">
        <w:rPr>
          <w:sz w:val="28"/>
          <w:szCs w:val="28"/>
        </w:rPr>
        <w:t xml:space="preserve">5. При переводе в течение налогового года населенного пункта из одной категории поселений в другую земельный налог в текущем году взимается с налогоплательщиков по ранее установленным для этих населенных пунктов ставкам, а в следующем году - по ставкам, установленным для новой категории </w:t>
      </w:r>
      <w:r w:rsidRPr="007B41DF">
        <w:rPr>
          <w:sz w:val="28"/>
          <w:szCs w:val="28"/>
        </w:rPr>
        <w:softHyphen/>
        <w:t>поселений.</w:t>
      </w:r>
    </w:p>
    <w:p w:rsidR="00F37CBA" w:rsidRPr="007B41DF" w:rsidRDefault="00F37CBA" w:rsidP="00F37CBA">
      <w:pPr>
        <w:autoSpaceDE w:val="0"/>
        <w:autoSpaceDN w:val="0"/>
        <w:adjustRightInd w:val="0"/>
        <w:ind w:firstLine="283"/>
        <w:jc w:val="both"/>
        <w:rPr>
          <w:sz w:val="28"/>
          <w:szCs w:val="28"/>
        </w:rPr>
      </w:pPr>
      <w:r w:rsidRPr="007B41DF">
        <w:rPr>
          <w:sz w:val="28"/>
          <w:szCs w:val="28"/>
        </w:rPr>
        <w:t>6. При упразднении населенного пункта и включении его территории в состав другого населенного пункта на территории упраздненного населенного пункта новая ставка применяется с года, следующего за годом, в котором произошло упразднение.</w:t>
      </w:r>
    </w:p>
    <w:p w:rsidR="00F37CBA" w:rsidRPr="007B41DF" w:rsidRDefault="00F37CBA" w:rsidP="00F37CBA">
      <w:pPr>
        <w:autoSpaceDE w:val="0"/>
        <w:autoSpaceDN w:val="0"/>
        <w:adjustRightInd w:val="0"/>
        <w:ind w:firstLine="283"/>
        <w:jc w:val="both"/>
        <w:rPr>
          <w:sz w:val="28"/>
          <w:szCs w:val="28"/>
        </w:rPr>
      </w:pPr>
      <w:r w:rsidRPr="007B41DF">
        <w:rPr>
          <w:sz w:val="28"/>
          <w:szCs w:val="28"/>
        </w:rPr>
        <w:t>7. При невозможности определить балл бонитета земельных участков, занимаемых налогоплательщиками, размер земельного налога определяется исходя из балла бонитета смежно расположенных земель.</w:t>
      </w:r>
    </w:p>
    <w:p w:rsidR="00F37CBA" w:rsidRPr="007B41DF" w:rsidRDefault="00F37CBA" w:rsidP="00F37CBA">
      <w:pPr>
        <w:autoSpaceDE w:val="0"/>
        <w:autoSpaceDN w:val="0"/>
        <w:adjustRightInd w:val="0"/>
        <w:ind w:firstLine="283"/>
        <w:jc w:val="both"/>
        <w:rPr>
          <w:sz w:val="28"/>
          <w:szCs w:val="28"/>
        </w:rPr>
      </w:pPr>
      <w:r w:rsidRPr="007B41DF">
        <w:rPr>
          <w:sz w:val="28"/>
          <w:szCs w:val="28"/>
        </w:rPr>
        <w:t>8. По объектам обложения, находящимся в общей долевой собственности, налог исчисляется пропорционально их доле в этом земельном участке.</w:t>
      </w:r>
    </w:p>
    <w:p w:rsidR="00F37CBA" w:rsidRPr="007B41DF" w:rsidRDefault="00F37CBA" w:rsidP="00F37CBA">
      <w:pPr>
        <w:autoSpaceDE w:val="0"/>
        <w:autoSpaceDN w:val="0"/>
        <w:adjustRightInd w:val="0"/>
        <w:ind w:firstLine="283"/>
        <w:jc w:val="both"/>
        <w:rPr>
          <w:sz w:val="28"/>
          <w:szCs w:val="28"/>
        </w:rPr>
      </w:pPr>
      <w:r w:rsidRPr="007B41DF">
        <w:rPr>
          <w:sz w:val="28"/>
          <w:szCs w:val="28"/>
        </w:rPr>
        <w:t>9. Порядок уплаты земельного налога юридическими лицами, осуществляющими расчеты с бюджетом в специальном налоговом режиме для юридических лиц - производителей сельскохозяйственной продукции, установлен статьями 385 - 390 настоящего Кодекса.</w:t>
      </w:r>
    </w:p>
    <w:p w:rsidR="00F37CBA" w:rsidRPr="007B41DF" w:rsidRDefault="00F37CBA" w:rsidP="00F37CBA">
      <w:pPr>
        <w:autoSpaceDE w:val="0"/>
        <w:autoSpaceDN w:val="0"/>
        <w:adjustRightInd w:val="0"/>
        <w:ind w:firstLine="283"/>
        <w:jc w:val="both"/>
        <w:rPr>
          <w:sz w:val="28"/>
          <w:szCs w:val="28"/>
        </w:rPr>
      </w:pPr>
      <w:r w:rsidRPr="007B41DF">
        <w:rPr>
          <w:sz w:val="28"/>
          <w:szCs w:val="28"/>
        </w:rPr>
        <w:t>10. Порядок взимания налога на земли, предоставленные для нужд обороны, определяется Правительством Республики Казахстан.</w:t>
      </w:r>
    </w:p>
    <w:p w:rsidR="00F37CBA" w:rsidRPr="007B41DF" w:rsidRDefault="00F37CBA" w:rsidP="00F37CBA">
      <w:pPr>
        <w:tabs>
          <w:tab w:val="left" w:pos="1020"/>
        </w:tabs>
        <w:autoSpaceDE w:val="0"/>
        <w:autoSpaceDN w:val="0"/>
        <w:adjustRightInd w:val="0"/>
        <w:ind w:firstLine="283"/>
        <w:jc w:val="both"/>
        <w:rPr>
          <w:b/>
          <w:bCs/>
          <w:sz w:val="28"/>
          <w:szCs w:val="28"/>
        </w:rPr>
      </w:pPr>
      <w:r w:rsidRPr="007B41DF">
        <w:rPr>
          <w:b/>
          <w:bCs/>
          <w:sz w:val="28"/>
          <w:szCs w:val="28"/>
        </w:rPr>
        <w:t xml:space="preserve"> Порядок исчисления и сроки уплаты налога юридическими лицами</w:t>
      </w:r>
    </w:p>
    <w:p w:rsidR="00F37CBA" w:rsidRPr="007B41DF" w:rsidRDefault="00F37CBA" w:rsidP="00F37CBA">
      <w:pPr>
        <w:autoSpaceDE w:val="0"/>
        <w:autoSpaceDN w:val="0"/>
        <w:adjustRightInd w:val="0"/>
        <w:ind w:firstLine="283"/>
        <w:jc w:val="both"/>
        <w:rPr>
          <w:sz w:val="28"/>
          <w:szCs w:val="28"/>
        </w:rPr>
      </w:pPr>
      <w:r w:rsidRPr="007B41DF">
        <w:rPr>
          <w:sz w:val="28"/>
          <w:szCs w:val="28"/>
        </w:rPr>
        <w:t>1. Юридические лица самостоятельно исчисляют суммы земельного налога путем применения соответствующей ставки налога к налоговой базе.</w:t>
      </w:r>
    </w:p>
    <w:p w:rsidR="00F37CBA" w:rsidRPr="007B41DF" w:rsidRDefault="00F37CBA" w:rsidP="00F37CBA">
      <w:pPr>
        <w:autoSpaceDE w:val="0"/>
        <w:autoSpaceDN w:val="0"/>
        <w:adjustRightInd w:val="0"/>
        <w:ind w:firstLine="283"/>
        <w:jc w:val="both"/>
        <w:rPr>
          <w:sz w:val="28"/>
          <w:szCs w:val="28"/>
        </w:rPr>
      </w:pPr>
      <w:r w:rsidRPr="007B41DF">
        <w:rPr>
          <w:sz w:val="28"/>
          <w:szCs w:val="28"/>
        </w:rPr>
        <w:t>2. Юридические лица обязаны исчислять и уплачивать в течение налогового периода текущие платежи по земельному налогу.</w:t>
      </w:r>
    </w:p>
    <w:p w:rsidR="00F37CBA" w:rsidRPr="007B41DF" w:rsidRDefault="00F37CBA" w:rsidP="00F37CBA">
      <w:pPr>
        <w:autoSpaceDE w:val="0"/>
        <w:autoSpaceDN w:val="0"/>
        <w:adjustRightInd w:val="0"/>
        <w:ind w:firstLine="283"/>
        <w:jc w:val="both"/>
        <w:rPr>
          <w:sz w:val="28"/>
          <w:szCs w:val="28"/>
        </w:rPr>
      </w:pPr>
      <w:r w:rsidRPr="007B41DF">
        <w:rPr>
          <w:sz w:val="28"/>
          <w:szCs w:val="28"/>
        </w:rPr>
        <w:t xml:space="preserve">3. Суммы текущих платежей подлежат уплате равными долями в сроки не позднее 20 февраля, 20 мая, 20 августа, 20 ноября текущего года. </w:t>
      </w:r>
    </w:p>
    <w:p w:rsidR="00F37CBA" w:rsidRPr="007B41DF" w:rsidRDefault="00F37CBA" w:rsidP="00F37CBA">
      <w:pPr>
        <w:autoSpaceDE w:val="0"/>
        <w:autoSpaceDN w:val="0"/>
        <w:adjustRightInd w:val="0"/>
        <w:ind w:firstLine="283"/>
        <w:jc w:val="both"/>
        <w:rPr>
          <w:sz w:val="28"/>
          <w:szCs w:val="28"/>
        </w:rPr>
      </w:pPr>
      <w:r w:rsidRPr="007B41DF">
        <w:rPr>
          <w:sz w:val="28"/>
          <w:szCs w:val="28"/>
        </w:rPr>
        <w:t xml:space="preserve">По вновь созданным налогоплательщикам первым сроком уплаты текущих платежей является очередной срок, следующий за датой образования налогоплательщика. </w:t>
      </w:r>
    </w:p>
    <w:p w:rsidR="00F37CBA" w:rsidRPr="007B41DF" w:rsidRDefault="00F37CBA" w:rsidP="00F37CBA">
      <w:pPr>
        <w:autoSpaceDE w:val="0"/>
        <w:autoSpaceDN w:val="0"/>
        <w:adjustRightInd w:val="0"/>
        <w:ind w:firstLine="283"/>
        <w:jc w:val="both"/>
        <w:rPr>
          <w:strike/>
          <w:sz w:val="28"/>
          <w:szCs w:val="28"/>
        </w:rPr>
      </w:pPr>
      <w:r w:rsidRPr="007B41DF">
        <w:rPr>
          <w:sz w:val="28"/>
          <w:szCs w:val="28"/>
        </w:rPr>
        <w:t>Налогоплательщики, созданные после последнего срока уплаты текущих платежей, уплачивают сумму налога за текущий налоговый период в сроки, предусмотренные пунктом 9 настоящей статьи.</w:t>
      </w:r>
    </w:p>
    <w:p w:rsidR="00F37CBA" w:rsidRPr="007B41DF" w:rsidRDefault="00F37CBA" w:rsidP="00F37CBA">
      <w:pPr>
        <w:autoSpaceDE w:val="0"/>
        <w:autoSpaceDN w:val="0"/>
        <w:adjustRightInd w:val="0"/>
        <w:ind w:firstLine="283"/>
        <w:jc w:val="both"/>
        <w:rPr>
          <w:sz w:val="28"/>
          <w:szCs w:val="28"/>
        </w:rPr>
      </w:pPr>
      <w:r w:rsidRPr="007B41DF">
        <w:rPr>
          <w:sz w:val="28"/>
          <w:szCs w:val="28"/>
        </w:rPr>
        <w:t>4. Размер текущих платежей определяется путем применения соответствующих налоговых ставок к налоговой базе по объектам налогообложения, имеющимся на начало налогового периода.</w:t>
      </w:r>
    </w:p>
    <w:p w:rsidR="00F37CBA" w:rsidRPr="007B41DF" w:rsidRDefault="00F37CBA" w:rsidP="00F37CBA">
      <w:pPr>
        <w:autoSpaceDE w:val="0"/>
        <w:autoSpaceDN w:val="0"/>
        <w:adjustRightInd w:val="0"/>
        <w:ind w:firstLine="283"/>
        <w:jc w:val="both"/>
        <w:rPr>
          <w:sz w:val="28"/>
          <w:szCs w:val="28"/>
        </w:rPr>
      </w:pPr>
      <w:r w:rsidRPr="007B41DF">
        <w:rPr>
          <w:sz w:val="28"/>
          <w:szCs w:val="28"/>
        </w:rPr>
        <w:t>5. При возникновении налоговых обязательств в течение налогового периода первым сроком уплаты текущих сумм налога является очередной срок, установленный пунктом 3 настоящей статьи, следующий за датой возникновения налогового обязательства по уплате земельного налога.</w:t>
      </w:r>
    </w:p>
    <w:p w:rsidR="00F37CBA" w:rsidRPr="007B41DF" w:rsidRDefault="00F37CBA" w:rsidP="00F37CBA">
      <w:pPr>
        <w:autoSpaceDE w:val="0"/>
        <w:autoSpaceDN w:val="0"/>
        <w:adjustRightInd w:val="0"/>
        <w:ind w:firstLine="283"/>
        <w:jc w:val="both"/>
        <w:rPr>
          <w:sz w:val="28"/>
          <w:szCs w:val="28"/>
        </w:rPr>
      </w:pPr>
      <w:r w:rsidRPr="007B41DF">
        <w:rPr>
          <w:sz w:val="28"/>
          <w:szCs w:val="28"/>
        </w:rPr>
        <w:t>При передаче юридическими лицами, указанными в подпунктах 4) и 7) пункта 3 статьи 324 настоящего Кодекса, объектов обложения в пользование или в аренду первым сроком уплаты текущих сумм налога является очередной срок, следующий за датой передачи объектов налогообложения в пользование или в аренду.</w:t>
      </w:r>
    </w:p>
    <w:p w:rsidR="00F37CBA" w:rsidRPr="007B41DF" w:rsidRDefault="00F37CBA" w:rsidP="00F37CBA">
      <w:pPr>
        <w:autoSpaceDE w:val="0"/>
        <w:autoSpaceDN w:val="0"/>
        <w:adjustRightInd w:val="0"/>
        <w:ind w:firstLine="283"/>
        <w:jc w:val="both"/>
        <w:rPr>
          <w:sz w:val="28"/>
          <w:szCs w:val="28"/>
        </w:rPr>
      </w:pPr>
      <w:r w:rsidRPr="007B41DF">
        <w:rPr>
          <w:sz w:val="28"/>
          <w:szCs w:val="28"/>
        </w:rPr>
        <w:t xml:space="preserve">6. При возникновении налоговых обязательств после последнего срока уплаты текущих платежей окончательный расчет и уплата суммы налога производятся в сроки, предусмотренные пунктом 9 настоящей статьи. </w:t>
      </w:r>
    </w:p>
    <w:p w:rsidR="00F37CBA" w:rsidRPr="007B41DF" w:rsidRDefault="00F37CBA" w:rsidP="00F37CBA">
      <w:pPr>
        <w:autoSpaceDE w:val="0"/>
        <w:autoSpaceDN w:val="0"/>
        <w:adjustRightInd w:val="0"/>
        <w:ind w:firstLine="283"/>
        <w:jc w:val="both"/>
        <w:rPr>
          <w:sz w:val="28"/>
          <w:szCs w:val="28"/>
        </w:rPr>
      </w:pPr>
      <w:r w:rsidRPr="007B41DF">
        <w:rPr>
          <w:sz w:val="28"/>
          <w:szCs w:val="28"/>
        </w:rPr>
        <w:t>По объектам обложения, переданным в пользование или аренду юридическими лицами, указанными в подпунктах 4) и 7) пункта 3 статьи 324 настоящего Кодекса, после последнего срока уплаты текущих платежей окончательный расчет и уплата суммы налога производятся в сроки, предусмотренные пунктом 9 настоящей статьи.</w:t>
      </w:r>
    </w:p>
    <w:p w:rsidR="00F37CBA" w:rsidRPr="007B41DF" w:rsidRDefault="00F37CBA" w:rsidP="00F37CBA">
      <w:pPr>
        <w:autoSpaceDE w:val="0"/>
        <w:autoSpaceDN w:val="0"/>
        <w:adjustRightInd w:val="0"/>
        <w:ind w:firstLine="283"/>
        <w:jc w:val="both"/>
        <w:rPr>
          <w:sz w:val="28"/>
          <w:szCs w:val="28"/>
        </w:rPr>
      </w:pPr>
      <w:r w:rsidRPr="007B41DF">
        <w:rPr>
          <w:sz w:val="28"/>
          <w:szCs w:val="28"/>
        </w:rPr>
        <w:t>7. При изменении обязательств по земельному налогу в течение налогового периода текущие платежи корректируются на сумму изменения налоговых обязательств равными долями по предстоящим срокам уплаты земельного налога.</w:t>
      </w:r>
    </w:p>
    <w:p w:rsidR="00F37CBA" w:rsidRPr="007B41DF" w:rsidRDefault="00F37CBA" w:rsidP="00F37CBA">
      <w:pPr>
        <w:autoSpaceDE w:val="0"/>
        <w:autoSpaceDN w:val="0"/>
        <w:adjustRightInd w:val="0"/>
        <w:ind w:firstLine="283"/>
        <w:jc w:val="both"/>
        <w:rPr>
          <w:strike/>
          <w:sz w:val="28"/>
          <w:szCs w:val="28"/>
        </w:rPr>
      </w:pPr>
      <w:r w:rsidRPr="007B41DF">
        <w:rPr>
          <w:sz w:val="28"/>
          <w:szCs w:val="28"/>
        </w:rPr>
        <w:t>Форма и порядок заполнения расчета текущих платежей устанавливается уполномоченным государственным органом.</w:t>
      </w:r>
    </w:p>
    <w:p w:rsidR="00F37CBA" w:rsidRPr="007B41DF" w:rsidRDefault="00F37CBA" w:rsidP="00F37CBA">
      <w:pPr>
        <w:autoSpaceDE w:val="0"/>
        <w:autoSpaceDN w:val="0"/>
        <w:adjustRightInd w:val="0"/>
        <w:ind w:firstLine="283"/>
        <w:jc w:val="both"/>
        <w:rPr>
          <w:sz w:val="28"/>
          <w:szCs w:val="28"/>
        </w:rPr>
      </w:pPr>
      <w:r w:rsidRPr="007B41DF">
        <w:rPr>
          <w:sz w:val="28"/>
          <w:szCs w:val="28"/>
        </w:rPr>
        <w:t>8. В случае передачи в течение налогового периода прав на объекты налогообложения сумма налога исчисляется за фактический период реализации прав на земельный участок.</w:t>
      </w:r>
    </w:p>
    <w:p w:rsidR="00F37CBA" w:rsidRPr="007B41DF" w:rsidRDefault="00F37CBA" w:rsidP="00F37CBA">
      <w:pPr>
        <w:autoSpaceDE w:val="0"/>
        <w:autoSpaceDN w:val="0"/>
        <w:adjustRightInd w:val="0"/>
        <w:ind w:firstLine="283"/>
        <w:jc w:val="both"/>
        <w:rPr>
          <w:sz w:val="28"/>
          <w:szCs w:val="28"/>
        </w:rPr>
      </w:pPr>
      <w:r w:rsidRPr="007B41DF">
        <w:rPr>
          <w:sz w:val="28"/>
          <w:szCs w:val="28"/>
        </w:rPr>
        <w:t>Сумма налога, подлежащая уплате за фактический период владения земельным участком лицом, передающим данные права, должна быть внесена в бюджет до или в момент государственной регистрации прав. При этом первоначальному плательщику предъявляется сумма налога, исчисленная с 1 января текущего года до начала месяца, в котором он передает земельный участок. Последующему плательщику в уведомлении об исчисленной сумме земельного налога, направляемом налоговыми органами, указывается сумма налога, исчисленная за период с начала месяца, в котором у него возникло право на земельный участок.</w:t>
      </w:r>
    </w:p>
    <w:p w:rsidR="00F37CBA" w:rsidRPr="007B41DF" w:rsidRDefault="00F37CBA" w:rsidP="00F37CBA">
      <w:pPr>
        <w:autoSpaceDE w:val="0"/>
        <w:autoSpaceDN w:val="0"/>
        <w:adjustRightInd w:val="0"/>
        <w:ind w:firstLine="283"/>
        <w:jc w:val="both"/>
        <w:rPr>
          <w:sz w:val="28"/>
          <w:szCs w:val="28"/>
        </w:rPr>
      </w:pPr>
      <w:r w:rsidRPr="007B41DF">
        <w:rPr>
          <w:sz w:val="28"/>
          <w:szCs w:val="28"/>
        </w:rPr>
        <w:t>При государственной регистрации прав на земельный участок годовая сумма налога может быть внесена в бюджет одной из сторон (по согласованию). В последующем суммы налога, уплаченные при государственной регистрации прав на земельный участок, вторично не уплачиваются.</w:t>
      </w:r>
    </w:p>
    <w:p w:rsidR="00F37CBA" w:rsidRPr="007B41DF" w:rsidRDefault="00F37CBA" w:rsidP="00F37CBA">
      <w:pPr>
        <w:autoSpaceDE w:val="0"/>
        <w:autoSpaceDN w:val="0"/>
        <w:adjustRightInd w:val="0"/>
        <w:ind w:firstLine="283"/>
        <w:jc w:val="both"/>
        <w:rPr>
          <w:sz w:val="28"/>
          <w:szCs w:val="28"/>
        </w:rPr>
      </w:pPr>
      <w:r w:rsidRPr="007B41DF">
        <w:rPr>
          <w:sz w:val="28"/>
          <w:szCs w:val="28"/>
        </w:rPr>
        <w:t>9. Налогоплательщик производит окончательный расчет и упла</w:t>
      </w:r>
      <w:r w:rsidRPr="007B41DF">
        <w:rPr>
          <w:sz w:val="28"/>
          <w:szCs w:val="28"/>
        </w:rPr>
        <w:softHyphen/>
        <w:t>чивает земельный налог в срок не позднее десяти рабочих дней после нас</w:t>
      </w:r>
      <w:r w:rsidRPr="007B41DF">
        <w:rPr>
          <w:sz w:val="28"/>
          <w:szCs w:val="28"/>
        </w:rPr>
        <w:softHyphen/>
        <w:t>тупления срока представления декларации за налоговый период.</w:t>
      </w:r>
    </w:p>
    <w:p w:rsidR="00F37CBA" w:rsidRPr="007B41DF" w:rsidRDefault="00F37CBA" w:rsidP="00F37CBA">
      <w:pPr>
        <w:autoSpaceDE w:val="0"/>
        <w:autoSpaceDN w:val="0"/>
        <w:adjustRightInd w:val="0"/>
        <w:ind w:firstLine="283"/>
        <w:jc w:val="both"/>
        <w:rPr>
          <w:sz w:val="28"/>
          <w:szCs w:val="28"/>
        </w:rPr>
      </w:pPr>
      <w:r w:rsidRPr="007B41DF">
        <w:rPr>
          <w:sz w:val="28"/>
          <w:szCs w:val="28"/>
        </w:rPr>
        <w:t xml:space="preserve">10. Положения настоящей статьи не распространяются на юридические лица, осуществляющие расчеты с бюджетом в специальном налоговом режиме для производителей сельскохозяйственной продукции, по земельным участкам, используемым в деятельности, на которую распространяется указанный специальный налоговый режим. </w:t>
      </w:r>
    </w:p>
    <w:p w:rsidR="00F37CBA" w:rsidRPr="007B41DF" w:rsidRDefault="00F37CBA" w:rsidP="00F37CBA">
      <w:pPr>
        <w:tabs>
          <w:tab w:val="left" w:pos="1020"/>
        </w:tabs>
        <w:autoSpaceDE w:val="0"/>
        <w:autoSpaceDN w:val="0"/>
        <w:adjustRightInd w:val="0"/>
        <w:ind w:firstLine="283"/>
        <w:jc w:val="both"/>
        <w:rPr>
          <w:b/>
          <w:bCs/>
          <w:sz w:val="28"/>
          <w:szCs w:val="28"/>
        </w:rPr>
      </w:pPr>
      <w:r w:rsidRPr="007B41DF">
        <w:rPr>
          <w:b/>
          <w:bCs/>
          <w:sz w:val="28"/>
          <w:szCs w:val="28"/>
        </w:rPr>
        <w:t>Особенности исчисления налога в отдельных случаях</w:t>
      </w:r>
    </w:p>
    <w:p w:rsidR="00F37CBA" w:rsidRPr="007B41DF" w:rsidRDefault="00F37CBA" w:rsidP="00F37CBA">
      <w:pPr>
        <w:autoSpaceDE w:val="0"/>
        <w:autoSpaceDN w:val="0"/>
        <w:adjustRightInd w:val="0"/>
        <w:ind w:firstLine="283"/>
        <w:jc w:val="both"/>
        <w:rPr>
          <w:sz w:val="28"/>
          <w:szCs w:val="28"/>
        </w:rPr>
      </w:pPr>
      <w:r w:rsidRPr="007B41DF">
        <w:rPr>
          <w:sz w:val="28"/>
          <w:szCs w:val="28"/>
        </w:rPr>
        <w:t>1. За земельные участки, на которых расположены здания, строения и сооружения, находящиеся в пользовании нескольких налогоплательщиков, земельный налог исчисляется отдельно по каждому налогоплательщику пропорционально площади зданий и строений, находящихся в их раздельном пользовании.</w:t>
      </w:r>
    </w:p>
    <w:p w:rsidR="00F37CBA" w:rsidRPr="007B41DF" w:rsidRDefault="00F37CBA" w:rsidP="00F37CBA">
      <w:pPr>
        <w:autoSpaceDE w:val="0"/>
        <w:autoSpaceDN w:val="0"/>
        <w:adjustRightInd w:val="0"/>
        <w:ind w:firstLine="283"/>
        <w:jc w:val="both"/>
        <w:rPr>
          <w:sz w:val="28"/>
          <w:szCs w:val="28"/>
        </w:rPr>
      </w:pPr>
      <w:r w:rsidRPr="007B41DF">
        <w:rPr>
          <w:sz w:val="28"/>
          <w:szCs w:val="28"/>
        </w:rPr>
        <w:t>2. При передаче юридическими лицами, указанными в подпунктах 4) и 7) пункта 3 статьи 324 настоящего Кодекса, в аренду части здания, строения и сооружения земельный налог подлежит исчислению в зависимости от удельного веса площади сданных в аренду помещений в общей площади всех зданий, строений и сооружений, находящихся на данном земельном участке.</w:t>
      </w:r>
    </w:p>
    <w:p w:rsidR="00F37CBA" w:rsidRPr="007B41DF" w:rsidRDefault="00F37CBA" w:rsidP="00F37CBA">
      <w:pPr>
        <w:autoSpaceDE w:val="0"/>
        <w:autoSpaceDN w:val="0"/>
        <w:adjustRightInd w:val="0"/>
        <w:ind w:firstLine="283"/>
        <w:jc w:val="both"/>
        <w:rPr>
          <w:sz w:val="28"/>
          <w:szCs w:val="28"/>
        </w:rPr>
      </w:pPr>
      <w:r w:rsidRPr="007B41DF">
        <w:rPr>
          <w:sz w:val="28"/>
          <w:szCs w:val="28"/>
        </w:rPr>
        <w:t xml:space="preserve">3. В случае приобретения юридическим лицом недвижимого имущества, находящегося в составе жилого фонда, земельный налог подлежит исчислению по базовым ставкам налога на земли населенных пунктов за исключением земель, занятых жилищным фондом, в том числе строениями и сооружениями при нем, установленным статьей 332 настоящего Кодекса. </w:t>
      </w:r>
    </w:p>
    <w:p w:rsidR="00F37CBA" w:rsidRPr="007B41DF" w:rsidRDefault="00F37CBA" w:rsidP="00F37CBA">
      <w:pPr>
        <w:tabs>
          <w:tab w:val="left" w:pos="1020"/>
        </w:tabs>
        <w:autoSpaceDE w:val="0"/>
        <w:autoSpaceDN w:val="0"/>
        <w:adjustRightInd w:val="0"/>
        <w:ind w:firstLine="283"/>
        <w:jc w:val="both"/>
        <w:rPr>
          <w:b/>
          <w:bCs/>
          <w:sz w:val="28"/>
          <w:szCs w:val="28"/>
        </w:rPr>
      </w:pPr>
      <w:r w:rsidRPr="007B41DF">
        <w:rPr>
          <w:b/>
          <w:bCs/>
          <w:sz w:val="28"/>
          <w:szCs w:val="28"/>
        </w:rPr>
        <w:t xml:space="preserve"> Порядок исчисления и сроки уплаты налога физическими лицами</w:t>
      </w:r>
    </w:p>
    <w:p w:rsidR="00F37CBA" w:rsidRPr="007B41DF" w:rsidRDefault="00F37CBA" w:rsidP="00F37CBA">
      <w:pPr>
        <w:autoSpaceDE w:val="0"/>
        <w:autoSpaceDN w:val="0"/>
        <w:adjustRightInd w:val="0"/>
        <w:ind w:firstLine="283"/>
        <w:jc w:val="both"/>
        <w:rPr>
          <w:sz w:val="28"/>
          <w:szCs w:val="28"/>
        </w:rPr>
      </w:pPr>
      <w:r w:rsidRPr="007B41DF">
        <w:rPr>
          <w:sz w:val="28"/>
          <w:szCs w:val="28"/>
        </w:rPr>
        <w:t>1. Исчисление земельного налога, подлежащего уплате физическими лицами (за исключением индивидуальных предпринимателей, частных нотариусов, адвокатов по земельным участкам, используемым в своей деятельности), производится налоговыми органами исходя из соответствующих ставок налога и налоговой базы в срок не позднее 1 августа.</w:t>
      </w:r>
    </w:p>
    <w:p w:rsidR="00F37CBA" w:rsidRPr="007B41DF" w:rsidRDefault="00F37CBA" w:rsidP="00F37CBA">
      <w:pPr>
        <w:autoSpaceDE w:val="0"/>
        <w:autoSpaceDN w:val="0"/>
        <w:adjustRightInd w:val="0"/>
        <w:ind w:firstLine="283"/>
        <w:jc w:val="both"/>
        <w:rPr>
          <w:sz w:val="28"/>
          <w:szCs w:val="28"/>
        </w:rPr>
      </w:pPr>
      <w:r w:rsidRPr="007B41DF">
        <w:rPr>
          <w:sz w:val="28"/>
          <w:szCs w:val="28"/>
        </w:rPr>
        <w:t>В случае передачи в течение налогового периода прав на объекты налогообложения сумма налога исчисляется с учетом положений пункта 8 статьи 340 настоящего Кодекса.</w:t>
      </w:r>
    </w:p>
    <w:p w:rsidR="00F37CBA" w:rsidRPr="007B41DF" w:rsidRDefault="00F37CBA" w:rsidP="00F37CBA">
      <w:pPr>
        <w:autoSpaceDE w:val="0"/>
        <w:autoSpaceDN w:val="0"/>
        <w:adjustRightInd w:val="0"/>
        <w:ind w:firstLine="283"/>
        <w:jc w:val="both"/>
        <w:rPr>
          <w:sz w:val="28"/>
          <w:szCs w:val="28"/>
        </w:rPr>
      </w:pPr>
      <w:r w:rsidRPr="007B41DF">
        <w:rPr>
          <w:sz w:val="28"/>
          <w:szCs w:val="28"/>
        </w:rPr>
        <w:t>2. Физические лица (за исключением индивидуальных предпринимателей, частных нотариусов, адвокатов по земельным участкам, используемым в своей деятельности) уплачивают в бюджет земельный налог не позднее 1 октября текущего года.</w:t>
      </w:r>
    </w:p>
    <w:p w:rsidR="00F37CBA" w:rsidRPr="007B41DF" w:rsidRDefault="00F37CBA" w:rsidP="00F37CBA">
      <w:pPr>
        <w:autoSpaceDE w:val="0"/>
        <w:autoSpaceDN w:val="0"/>
        <w:adjustRightInd w:val="0"/>
        <w:ind w:firstLine="283"/>
        <w:jc w:val="both"/>
        <w:rPr>
          <w:sz w:val="28"/>
          <w:szCs w:val="28"/>
        </w:rPr>
      </w:pPr>
      <w:r w:rsidRPr="007B41DF">
        <w:rPr>
          <w:sz w:val="28"/>
          <w:szCs w:val="28"/>
        </w:rPr>
        <w:t>3. Индивидуальные предприниматели, частные нотариусы, адвокаты исчисляют и уплачивают земельный налог по земельным участкам, используемым в своей деятельности, в порядке, установленном статьей 340 настоящего Кодекса.</w:t>
      </w:r>
    </w:p>
    <w:p w:rsidR="00F37CBA" w:rsidRPr="007B41DF" w:rsidRDefault="00F37CBA" w:rsidP="00F37CBA">
      <w:pPr>
        <w:autoSpaceDE w:val="0"/>
        <w:autoSpaceDN w:val="0"/>
        <w:adjustRightInd w:val="0"/>
        <w:spacing w:before="142" w:after="57"/>
        <w:jc w:val="both"/>
        <w:rPr>
          <w:b/>
          <w:bCs/>
          <w:sz w:val="28"/>
          <w:szCs w:val="28"/>
        </w:rPr>
      </w:pPr>
      <w:r w:rsidRPr="007B41DF">
        <w:rPr>
          <w:b/>
          <w:bCs/>
          <w:sz w:val="28"/>
          <w:szCs w:val="28"/>
        </w:rPr>
        <w:t>4.4. Налоговый период и налоговая отчётность.</w:t>
      </w:r>
    </w:p>
    <w:p w:rsidR="00F37CBA" w:rsidRPr="007B41DF" w:rsidRDefault="00F37CBA" w:rsidP="00F37CBA">
      <w:pPr>
        <w:tabs>
          <w:tab w:val="left" w:pos="1020"/>
        </w:tabs>
        <w:autoSpaceDE w:val="0"/>
        <w:autoSpaceDN w:val="0"/>
        <w:adjustRightInd w:val="0"/>
        <w:ind w:firstLine="283"/>
        <w:jc w:val="both"/>
        <w:rPr>
          <w:b/>
          <w:bCs/>
          <w:sz w:val="28"/>
          <w:szCs w:val="28"/>
        </w:rPr>
      </w:pPr>
      <w:r w:rsidRPr="007B41DF">
        <w:rPr>
          <w:b/>
          <w:bCs/>
          <w:sz w:val="28"/>
          <w:szCs w:val="28"/>
        </w:rPr>
        <w:t>Налоговый период</w:t>
      </w:r>
    </w:p>
    <w:p w:rsidR="00F37CBA" w:rsidRPr="007B41DF" w:rsidRDefault="00F37CBA" w:rsidP="00F37CBA">
      <w:pPr>
        <w:autoSpaceDE w:val="0"/>
        <w:autoSpaceDN w:val="0"/>
        <w:adjustRightInd w:val="0"/>
        <w:ind w:firstLine="283"/>
        <w:jc w:val="both"/>
        <w:rPr>
          <w:sz w:val="28"/>
          <w:szCs w:val="28"/>
        </w:rPr>
      </w:pPr>
      <w:r w:rsidRPr="007B41DF">
        <w:rPr>
          <w:sz w:val="28"/>
          <w:szCs w:val="28"/>
        </w:rPr>
        <w:t>Налоговый период для исчисления и уплаты земельного налога определяется согласно статье 136 настоящего Кодекса.</w:t>
      </w:r>
    </w:p>
    <w:p w:rsidR="00F37CBA" w:rsidRPr="007B41DF" w:rsidRDefault="00F37CBA" w:rsidP="00F37CBA">
      <w:pPr>
        <w:tabs>
          <w:tab w:val="left" w:pos="1020"/>
        </w:tabs>
        <w:autoSpaceDE w:val="0"/>
        <w:autoSpaceDN w:val="0"/>
        <w:adjustRightInd w:val="0"/>
        <w:ind w:firstLine="283"/>
        <w:jc w:val="both"/>
        <w:rPr>
          <w:b/>
          <w:bCs/>
          <w:sz w:val="28"/>
          <w:szCs w:val="28"/>
        </w:rPr>
      </w:pPr>
      <w:r w:rsidRPr="007B41DF">
        <w:rPr>
          <w:b/>
          <w:bCs/>
          <w:sz w:val="28"/>
          <w:szCs w:val="28"/>
        </w:rPr>
        <w:t xml:space="preserve"> Налоговая отчетность</w:t>
      </w:r>
    </w:p>
    <w:p w:rsidR="00F37CBA" w:rsidRPr="007B41DF" w:rsidRDefault="00F37CBA" w:rsidP="00F37CBA">
      <w:pPr>
        <w:autoSpaceDE w:val="0"/>
        <w:autoSpaceDN w:val="0"/>
        <w:adjustRightInd w:val="0"/>
        <w:ind w:firstLine="283"/>
        <w:jc w:val="both"/>
        <w:rPr>
          <w:sz w:val="28"/>
          <w:szCs w:val="28"/>
        </w:rPr>
      </w:pPr>
      <w:r w:rsidRPr="007B41DF">
        <w:rPr>
          <w:sz w:val="28"/>
          <w:szCs w:val="28"/>
        </w:rPr>
        <w:t>1. Юридические лица (за исключением государственных учреждений), индивидуальные предприниматели, частные нотариусы, адвокаты представляют в налоговые органы по месту нахождения объектов обложения декларацию не позднее 31 марта года, следующего за отчетным налоговым периодом, а также расчет текущих платежей по земельному налогу в сроки, установленные настоящей статьей.</w:t>
      </w:r>
    </w:p>
    <w:p w:rsidR="00F37CBA" w:rsidRPr="007B41DF" w:rsidRDefault="00F37CBA" w:rsidP="00F37CBA">
      <w:pPr>
        <w:autoSpaceDE w:val="0"/>
        <w:autoSpaceDN w:val="0"/>
        <w:adjustRightInd w:val="0"/>
        <w:ind w:firstLine="283"/>
        <w:jc w:val="both"/>
        <w:rPr>
          <w:sz w:val="28"/>
          <w:szCs w:val="28"/>
        </w:rPr>
      </w:pPr>
      <w:r w:rsidRPr="007B41DF">
        <w:rPr>
          <w:sz w:val="28"/>
          <w:szCs w:val="28"/>
        </w:rPr>
        <w:t>2. Расчет текущих платежей по земельному налогу представляется не позднее 15 февраля текущего налогового периода.</w:t>
      </w:r>
    </w:p>
    <w:p w:rsidR="00F37CBA" w:rsidRPr="007B41DF" w:rsidRDefault="00F37CBA" w:rsidP="00F37CBA">
      <w:pPr>
        <w:autoSpaceDE w:val="0"/>
        <w:autoSpaceDN w:val="0"/>
        <w:adjustRightInd w:val="0"/>
        <w:ind w:firstLine="283"/>
        <w:jc w:val="both"/>
        <w:rPr>
          <w:sz w:val="28"/>
          <w:szCs w:val="28"/>
        </w:rPr>
      </w:pPr>
      <w:r w:rsidRPr="007B41DF">
        <w:rPr>
          <w:sz w:val="28"/>
          <w:szCs w:val="28"/>
        </w:rPr>
        <w:t>3. Вновь созданные налогоплательщики, за исключением налогоплательщиков, созданных после последнего срока уплаты текущих платежей, представляют расчет текущих платежей не позднее 15 числа месяца, следующего за месяцем государственной регистрации налогоплательщика.</w:t>
      </w:r>
    </w:p>
    <w:p w:rsidR="00F37CBA" w:rsidRPr="007B41DF" w:rsidRDefault="00F37CBA" w:rsidP="00F37CBA">
      <w:pPr>
        <w:autoSpaceDE w:val="0"/>
        <w:autoSpaceDN w:val="0"/>
        <w:adjustRightInd w:val="0"/>
        <w:ind w:firstLine="283"/>
        <w:jc w:val="both"/>
        <w:rPr>
          <w:sz w:val="28"/>
          <w:szCs w:val="28"/>
        </w:rPr>
      </w:pPr>
      <w:r w:rsidRPr="007B41DF">
        <w:rPr>
          <w:sz w:val="28"/>
          <w:szCs w:val="28"/>
        </w:rPr>
        <w:t xml:space="preserve">4. Юридические лица, указанные в подпунктах 4) и 7) пункта 3 статьи 324 настоящего Кодекса, по объектам налогообложения, переданным в пользование или аренду, представляют расчет текущих платежей в сроки, предусмотренные пунктом 5 настоящей статьи. </w:t>
      </w:r>
    </w:p>
    <w:p w:rsidR="00F37CBA" w:rsidRPr="007B41DF" w:rsidRDefault="00F37CBA" w:rsidP="00F37CBA">
      <w:pPr>
        <w:autoSpaceDE w:val="0"/>
        <w:autoSpaceDN w:val="0"/>
        <w:adjustRightInd w:val="0"/>
        <w:ind w:firstLine="283"/>
        <w:jc w:val="both"/>
        <w:rPr>
          <w:strike/>
          <w:sz w:val="28"/>
          <w:szCs w:val="28"/>
        </w:rPr>
      </w:pPr>
      <w:r w:rsidRPr="007B41DF">
        <w:rPr>
          <w:sz w:val="28"/>
          <w:szCs w:val="28"/>
        </w:rPr>
        <w:t>5. При изменении налоговых обязательств по земельному налогу в течение налогового периода расчет текущих платежей представляется не позднее 15 февраля, 15 мая, 15 августа и 15 ноября текущего налогового периода по объектам обложения по состоянию на 1 февраля, 1 мая, 1 августа и 1 ноября соответственно.</w:t>
      </w:r>
    </w:p>
    <w:p w:rsidR="00F37CBA" w:rsidRPr="007B41DF" w:rsidRDefault="00F37CBA" w:rsidP="00F37CBA">
      <w:pPr>
        <w:pStyle w:val="ac"/>
        <w:ind w:right="-1"/>
        <w:jc w:val="both"/>
        <w:rPr>
          <w:b/>
          <w:sz w:val="28"/>
          <w:szCs w:val="28"/>
        </w:rPr>
      </w:pPr>
      <w:r w:rsidRPr="007B41DF">
        <w:rPr>
          <w:sz w:val="28"/>
          <w:szCs w:val="28"/>
        </w:rPr>
        <w:t>6. Положения настоящей статьи не распространяются на юридические лица, осуществляющие расчеты с бюджетом в специальном налоговом режиме для производителей сельскохозяйственной продукции по земельным участкам, используемым в деятельности, на которую распространяется указанный специальный налоговый режим.</w:t>
      </w:r>
    </w:p>
    <w:p w:rsidR="00F37CBA" w:rsidRDefault="00F37CBA" w:rsidP="00F37CBA">
      <w:pPr>
        <w:pStyle w:val="ac"/>
        <w:ind w:right="-1"/>
        <w:jc w:val="both"/>
        <w:rPr>
          <w:sz w:val="28"/>
          <w:szCs w:val="28"/>
        </w:rPr>
      </w:pPr>
    </w:p>
    <w:p w:rsidR="00F37CBA" w:rsidRPr="007B41DF" w:rsidRDefault="00F37CBA" w:rsidP="00F37CBA">
      <w:pPr>
        <w:pStyle w:val="ac"/>
        <w:ind w:right="-1"/>
        <w:jc w:val="center"/>
        <w:rPr>
          <w:b/>
          <w:sz w:val="28"/>
          <w:szCs w:val="28"/>
        </w:rPr>
      </w:pPr>
      <w:r w:rsidRPr="007B41DF">
        <w:rPr>
          <w:b/>
          <w:sz w:val="28"/>
          <w:szCs w:val="28"/>
        </w:rPr>
        <w:t>Тема № 5. Налог на транспортные средства</w:t>
      </w:r>
    </w:p>
    <w:p w:rsidR="00F37CBA" w:rsidRDefault="00F37CBA" w:rsidP="00F37CBA">
      <w:pPr>
        <w:pStyle w:val="ac"/>
        <w:ind w:right="-1"/>
        <w:jc w:val="center"/>
        <w:rPr>
          <w:sz w:val="28"/>
          <w:szCs w:val="28"/>
        </w:rPr>
      </w:pPr>
    </w:p>
    <w:p w:rsidR="00F37CBA" w:rsidRDefault="00F37CBA" w:rsidP="00F37CBA">
      <w:pPr>
        <w:pStyle w:val="ac"/>
        <w:widowControl w:val="0"/>
        <w:numPr>
          <w:ilvl w:val="1"/>
          <w:numId w:val="3"/>
        </w:numPr>
        <w:autoSpaceDE w:val="0"/>
        <w:autoSpaceDN w:val="0"/>
        <w:adjustRightInd w:val="0"/>
        <w:spacing w:after="0"/>
        <w:ind w:right="-1"/>
        <w:jc w:val="both"/>
        <w:rPr>
          <w:b/>
          <w:sz w:val="28"/>
          <w:szCs w:val="28"/>
        </w:rPr>
      </w:pPr>
      <w:r>
        <w:rPr>
          <w:b/>
          <w:sz w:val="28"/>
          <w:szCs w:val="28"/>
        </w:rPr>
        <w:t>Общие положения:</w:t>
      </w:r>
    </w:p>
    <w:p w:rsidR="00F37CBA" w:rsidRPr="00F14868" w:rsidRDefault="00F37CBA" w:rsidP="00F37CBA">
      <w:pPr>
        <w:ind w:firstLine="360"/>
        <w:jc w:val="both"/>
        <w:rPr>
          <w:sz w:val="28"/>
          <w:szCs w:val="28"/>
        </w:rPr>
      </w:pPr>
      <w:r w:rsidRPr="00F14868">
        <w:rPr>
          <w:sz w:val="28"/>
          <w:szCs w:val="28"/>
        </w:rPr>
        <w:t>В целом происходящие реформы в Республике Казахстан в нало</w:t>
      </w:r>
      <w:r>
        <w:rPr>
          <w:sz w:val="28"/>
          <w:szCs w:val="28"/>
        </w:rPr>
        <w:t>говой системе вели</w:t>
      </w:r>
      <w:r w:rsidRPr="00F14868">
        <w:rPr>
          <w:sz w:val="28"/>
          <w:szCs w:val="28"/>
        </w:rPr>
        <w:t xml:space="preserve"> к повышению эффективности существующего налогообложения. Пример возможного совершенствования налоговой системы можно увидеть на таком социально значимом налоге как нало</w:t>
      </w:r>
      <w:r>
        <w:rPr>
          <w:sz w:val="28"/>
          <w:szCs w:val="28"/>
        </w:rPr>
        <w:t xml:space="preserve">г на транспортные средства. </w:t>
      </w:r>
    </w:p>
    <w:p w:rsidR="00F37CBA" w:rsidRPr="00F14868" w:rsidRDefault="00F37CBA" w:rsidP="00F37CBA">
      <w:pPr>
        <w:ind w:firstLine="360"/>
        <w:jc w:val="both"/>
        <w:rPr>
          <w:sz w:val="28"/>
          <w:szCs w:val="28"/>
        </w:rPr>
      </w:pPr>
      <w:r w:rsidRPr="00F14868">
        <w:rPr>
          <w:sz w:val="28"/>
          <w:szCs w:val="28"/>
        </w:rPr>
        <w:t>Если до 1 апреля 1999 года действовал принцип налогообложения транспортных средств с позиций мощности двигателя выраженных в киловаттах или лошадиных силах, то после указанной даты  оценка налога на транспортные средства стала базироваться на объеме двигателя в кубических сантиметрах. Это создало элемент неожиданности для налогоплательщиков, что в условиях нормального рынка повлекло бы отставку такого непредсказуемого и чрезвычайно «секретного» по своим действиям правительства.  В условиях же Казахстана «привыкшие» к такому «хитрому» правительству налогоплательщики начинают искать возможности для уменьшения данного налога. Одним из приемов является занижение объемов двигателя, чтобы не попасть в самую невыгодную шкалу налогообложения.</w:t>
      </w:r>
    </w:p>
    <w:p w:rsidR="00F37CBA" w:rsidRPr="00F14868" w:rsidRDefault="00F37CBA" w:rsidP="00F37CBA">
      <w:pPr>
        <w:ind w:firstLine="360"/>
        <w:jc w:val="both"/>
        <w:rPr>
          <w:sz w:val="28"/>
          <w:szCs w:val="28"/>
        </w:rPr>
      </w:pPr>
      <w:r w:rsidRPr="00F14868">
        <w:rPr>
          <w:sz w:val="28"/>
          <w:szCs w:val="28"/>
        </w:rPr>
        <w:t>В развитых странах существует налог на транспортные средства, но он находится в цене бензина и сам владелец отдельно его не вносит, потому что если его транспортное средство очень мощное, то соответственно увеличивается расход бензина, а, следовательно, владельцы более мощных машин постоянно вносят свою долю налога на «мощность». При этом, что очень существенно, отпадает необходимость в искусственном занижении мощности двигателя и соответственно по данному вопросу просто не имеется основы для подкупа, взяточничества и коррупции.</w:t>
      </w:r>
    </w:p>
    <w:p w:rsidR="00F37CBA" w:rsidRPr="00F14868" w:rsidRDefault="00F37CBA" w:rsidP="00F37CBA">
      <w:pPr>
        <w:ind w:firstLine="360"/>
        <w:jc w:val="both"/>
        <w:rPr>
          <w:sz w:val="28"/>
          <w:szCs w:val="28"/>
        </w:rPr>
      </w:pPr>
      <w:r w:rsidRPr="00F14868">
        <w:rPr>
          <w:sz w:val="28"/>
          <w:szCs w:val="28"/>
        </w:rPr>
        <w:t xml:space="preserve">Данный пример по налогу на транспортные средства наглядно демонстрирует преимущества вывода налогооблагаемой базы за пределы одной предпринимательской единицы позволяет осуществлять постоянное планирование и корректирование на уровне потребления бензина, т.е. если известно сколько его продается ежедневно, еженедельно, ежемесячно и т.д., то можно практически реалистично рассчитать по нему и сумму общего налогового поступления. </w:t>
      </w:r>
    </w:p>
    <w:p w:rsidR="00F37CBA" w:rsidRPr="00F14868" w:rsidRDefault="00F37CBA" w:rsidP="00F37CBA">
      <w:pPr>
        <w:ind w:firstLine="360"/>
        <w:jc w:val="both"/>
        <w:rPr>
          <w:sz w:val="28"/>
          <w:szCs w:val="28"/>
        </w:rPr>
      </w:pPr>
      <w:r w:rsidRPr="00F14868">
        <w:rPr>
          <w:sz w:val="28"/>
          <w:szCs w:val="28"/>
        </w:rPr>
        <w:t>Плательщиками налога на транспортные средства являются юридические и физические лица, имеющие на праве собственности, хозяйственного ведения или оперативного управления транспортного средства.</w:t>
      </w:r>
    </w:p>
    <w:p w:rsidR="00F37CBA" w:rsidRPr="00F14868" w:rsidRDefault="00F37CBA" w:rsidP="00F37CBA">
      <w:pPr>
        <w:ind w:firstLine="360"/>
        <w:jc w:val="both"/>
        <w:rPr>
          <w:sz w:val="28"/>
          <w:szCs w:val="28"/>
        </w:rPr>
      </w:pPr>
      <w:r w:rsidRPr="00F14868">
        <w:rPr>
          <w:sz w:val="28"/>
          <w:szCs w:val="28"/>
        </w:rPr>
        <w:t>Исчисление налога производится по ставкам, установленным в месячных расчетных показателях (МРП), исходя из года выпуска.</w:t>
      </w:r>
    </w:p>
    <w:p w:rsidR="00F37CBA" w:rsidRPr="00F14868" w:rsidRDefault="00F37CBA" w:rsidP="00F37CBA">
      <w:pPr>
        <w:ind w:firstLine="360"/>
        <w:jc w:val="both"/>
        <w:rPr>
          <w:sz w:val="28"/>
          <w:szCs w:val="28"/>
        </w:rPr>
      </w:pPr>
      <w:r w:rsidRPr="00F14868">
        <w:rPr>
          <w:sz w:val="28"/>
          <w:szCs w:val="28"/>
        </w:rPr>
        <w:t>Налог на транспортные средства исчисляется самостоятельно, исходя из объектов налогообложения, имеющихся по состоянию на   начало налогового периода, налоговой ставки и поправочных коэффициентов по каждому транспортному средству.</w:t>
      </w:r>
    </w:p>
    <w:p w:rsidR="00F37CBA" w:rsidRPr="00F14868" w:rsidRDefault="00F37CBA" w:rsidP="00F37CBA">
      <w:pPr>
        <w:ind w:firstLine="360"/>
        <w:jc w:val="both"/>
        <w:rPr>
          <w:sz w:val="28"/>
          <w:szCs w:val="28"/>
        </w:rPr>
      </w:pPr>
      <w:r w:rsidRPr="00F14868">
        <w:rPr>
          <w:sz w:val="28"/>
          <w:szCs w:val="28"/>
        </w:rPr>
        <w:t>Уплата налога производится не позднее 1 июля налогового периода. Декларация представляется юридическими лицами до 1 марта года, следующего за отчетным.</w:t>
      </w:r>
    </w:p>
    <w:p w:rsidR="00F37CBA" w:rsidRPr="007B41DF" w:rsidRDefault="00F37CBA" w:rsidP="00F37CBA">
      <w:pPr>
        <w:tabs>
          <w:tab w:val="left" w:pos="1020"/>
        </w:tabs>
        <w:autoSpaceDE w:val="0"/>
        <w:autoSpaceDN w:val="0"/>
        <w:adjustRightInd w:val="0"/>
        <w:jc w:val="both"/>
        <w:rPr>
          <w:b/>
          <w:bCs/>
          <w:sz w:val="28"/>
          <w:szCs w:val="28"/>
        </w:rPr>
      </w:pPr>
      <w:r>
        <w:rPr>
          <w:b/>
          <w:sz w:val="28"/>
          <w:szCs w:val="28"/>
        </w:rPr>
        <w:tab/>
      </w:r>
      <w:r w:rsidRPr="007B41DF">
        <w:rPr>
          <w:b/>
          <w:bCs/>
          <w:sz w:val="28"/>
          <w:szCs w:val="28"/>
        </w:rPr>
        <w:t>Налогоплательщики:</w:t>
      </w:r>
    </w:p>
    <w:p w:rsidR="00F37CBA" w:rsidRPr="007B41DF" w:rsidRDefault="00F37CBA" w:rsidP="00F37CBA">
      <w:pPr>
        <w:autoSpaceDE w:val="0"/>
        <w:autoSpaceDN w:val="0"/>
        <w:adjustRightInd w:val="0"/>
        <w:ind w:firstLine="283"/>
        <w:jc w:val="both"/>
        <w:rPr>
          <w:sz w:val="28"/>
          <w:szCs w:val="28"/>
        </w:rPr>
      </w:pPr>
      <w:r w:rsidRPr="007B41DF">
        <w:rPr>
          <w:sz w:val="28"/>
          <w:szCs w:val="28"/>
        </w:rPr>
        <w:t>1. Плательщиками налога на транспортные средства являются физические лица, имеющие объекты обложения на праве собственности, и юридические лица, их структурные подразделения (далее - юридические лица), имеющие объекты обложения на праве собственности, хозяйственного ведения или оперативного управления</w:t>
      </w:r>
      <w:r w:rsidRPr="007B41DF">
        <w:rPr>
          <w:color w:val="000000"/>
          <w:sz w:val="28"/>
          <w:szCs w:val="28"/>
        </w:rPr>
        <w:t>, если иное не указано в настоящей статье</w:t>
      </w:r>
      <w:r w:rsidRPr="007B41DF">
        <w:rPr>
          <w:sz w:val="28"/>
          <w:szCs w:val="28"/>
        </w:rPr>
        <w:t>.</w:t>
      </w:r>
    </w:p>
    <w:p w:rsidR="00F37CBA" w:rsidRPr="007B41DF" w:rsidRDefault="00F37CBA" w:rsidP="00F37CBA">
      <w:pPr>
        <w:autoSpaceDE w:val="0"/>
        <w:autoSpaceDN w:val="0"/>
        <w:adjustRightInd w:val="0"/>
        <w:ind w:firstLine="283"/>
        <w:jc w:val="both"/>
        <w:rPr>
          <w:sz w:val="28"/>
          <w:szCs w:val="28"/>
        </w:rPr>
      </w:pPr>
      <w:r w:rsidRPr="007B41DF">
        <w:rPr>
          <w:color w:val="000000"/>
          <w:sz w:val="28"/>
          <w:szCs w:val="28"/>
        </w:rPr>
        <w:t>1-1. Плательщиком налога на транспортные средства по объектам обложения, переданным (полученным) по договору финансового лизинга, является лизингополучатель.</w:t>
      </w:r>
    </w:p>
    <w:p w:rsidR="00F37CBA" w:rsidRPr="007B41DF" w:rsidRDefault="00F37CBA" w:rsidP="00F37CBA">
      <w:pPr>
        <w:autoSpaceDE w:val="0"/>
        <w:autoSpaceDN w:val="0"/>
        <w:adjustRightInd w:val="0"/>
        <w:ind w:firstLine="283"/>
        <w:jc w:val="both"/>
        <w:rPr>
          <w:sz w:val="28"/>
          <w:szCs w:val="28"/>
        </w:rPr>
      </w:pPr>
      <w:r w:rsidRPr="007B41DF">
        <w:rPr>
          <w:sz w:val="28"/>
          <w:szCs w:val="28"/>
        </w:rPr>
        <w:t>2. Не являются плательщиками налога на транспортные средства:</w:t>
      </w:r>
    </w:p>
    <w:p w:rsidR="00F37CBA" w:rsidRPr="007B41DF" w:rsidRDefault="00F37CBA" w:rsidP="00F37CBA">
      <w:pPr>
        <w:autoSpaceDE w:val="0"/>
        <w:autoSpaceDN w:val="0"/>
        <w:adjustRightInd w:val="0"/>
        <w:ind w:firstLine="283"/>
        <w:jc w:val="both"/>
        <w:rPr>
          <w:sz w:val="28"/>
          <w:szCs w:val="28"/>
        </w:rPr>
      </w:pPr>
      <w:r w:rsidRPr="007B41DF">
        <w:rPr>
          <w:sz w:val="28"/>
          <w:szCs w:val="28"/>
        </w:rPr>
        <w:t>1) плательщики единого земельного налога в пределах нормативов потребности в транспортных средствах, устанавливаемых Правительством Республики Казахстан;</w:t>
      </w:r>
    </w:p>
    <w:p w:rsidR="00F37CBA" w:rsidRPr="007B41DF" w:rsidRDefault="00F37CBA" w:rsidP="00F37CBA">
      <w:pPr>
        <w:autoSpaceDE w:val="0"/>
        <w:autoSpaceDN w:val="0"/>
        <w:adjustRightInd w:val="0"/>
        <w:ind w:firstLine="283"/>
        <w:jc w:val="both"/>
        <w:rPr>
          <w:sz w:val="28"/>
          <w:szCs w:val="28"/>
        </w:rPr>
      </w:pPr>
      <w:r w:rsidRPr="007B41DF">
        <w:rPr>
          <w:sz w:val="28"/>
          <w:szCs w:val="28"/>
        </w:rPr>
        <w:t>1-1) производители сельскохозяйственной продукции, включая плательщиков единого земельного налога, по специализированной сельскохозяйственной технике, используемой в производстве собственной сельскохозяйственной продукции. Перечень указанной специализированной сельскохозяйственной техники устанавливается Правительством Республики Казахстан;</w:t>
      </w:r>
    </w:p>
    <w:p w:rsidR="00F37CBA" w:rsidRPr="007B41DF" w:rsidRDefault="00F37CBA" w:rsidP="00F37CBA">
      <w:pPr>
        <w:autoSpaceDE w:val="0"/>
        <w:autoSpaceDN w:val="0"/>
        <w:adjustRightInd w:val="0"/>
        <w:ind w:firstLine="283"/>
        <w:jc w:val="both"/>
        <w:rPr>
          <w:sz w:val="28"/>
          <w:szCs w:val="28"/>
        </w:rPr>
      </w:pPr>
      <w:r w:rsidRPr="007B41DF">
        <w:rPr>
          <w:sz w:val="28"/>
          <w:szCs w:val="28"/>
        </w:rPr>
        <w:t>2) государственные учреждения;</w:t>
      </w:r>
    </w:p>
    <w:p w:rsidR="00F37CBA" w:rsidRPr="007B41DF" w:rsidRDefault="00F37CBA" w:rsidP="00F37CBA">
      <w:pPr>
        <w:autoSpaceDE w:val="0"/>
        <w:autoSpaceDN w:val="0"/>
        <w:adjustRightInd w:val="0"/>
        <w:ind w:firstLine="283"/>
        <w:jc w:val="both"/>
        <w:rPr>
          <w:sz w:val="28"/>
          <w:szCs w:val="28"/>
        </w:rPr>
      </w:pPr>
      <w:r w:rsidRPr="007B41DF">
        <w:rPr>
          <w:sz w:val="28"/>
          <w:szCs w:val="28"/>
        </w:rPr>
        <w:t xml:space="preserve">3) участники Великой Отечественной войны и приравненные к ним лица - по одному автотранспортному средству, являющемуся объектом обложения </w:t>
      </w:r>
      <w:r w:rsidRPr="007B41DF">
        <w:rPr>
          <w:sz w:val="28"/>
          <w:szCs w:val="28"/>
        </w:rPr>
        <w:softHyphen/>
        <w:t>налогом;</w:t>
      </w:r>
    </w:p>
    <w:p w:rsidR="00F37CBA" w:rsidRPr="007B41DF" w:rsidRDefault="00F37CBA" w:rsidP="00F37CBA">
      <w:pPr>
        <w:autoSpaceDE w:val="0"/>
        <w:autoSpaceDN w:val="0"/>
        <w:adjustRightInd w:val="0"/>
        <w:ind w:firstLine="283"/>
        <w:jc w:val="both"/>
        <w:rPr>
          <w:sz w:val="28"/>
          <w:szCs w:val="28"/>
        </w:rPr>
      </w:pPr>
      <w:r w:rsidRPr="007B41DF">
        <w:rPr>
          <w:sz w:val="28"/>
          <w:szCs w:val="28"/>
        </w:rPr>
        <w:t>4) инвалиды по имеющимся в собственности мотоколяскам и автомобилям - по одному автотранспортному средству, являющемуся объектом обложения налогом;</w:t>
      </w:r>
    </w:p>
    <w:p w:rsidR="00F37CBA" w:rsidRPr="007B41DF" w:rsidRDefault="00F37CBA" w:rsidP="00F37CBA">
      <w:pPr>
        <w:autoSpaceDE w:val="0"/>
        <w:autoSpaceDN w:val="0"/>
        <w:adjustRightInd w:val="0"/>
        <w:ind w:firstLine="283"/>
        <w:jc w:val="both"/>
        <w:rPr>
          <w:sz w:val="28"/>
          <w:szCs w:val="28"/>
        </w:rPr>
      </w:pPr>
      <w:r w:rsidRPr="007B41DF">
        <w:rPr>
          <w:sz w:val="28"/>
          <w:szCs w:val="28"/>
        </w:rPr>
        <w:t>5) Герои Советского Союза и Герои Социалистического Труда, лица, имеющие звание “Халық қаһарманы”, награжденные орденом Славы трех степеней и орденом “Отан”, многодетные матери, удостоенные звания “Мать-героиня”, награжденные подвесками “Алтын алқа”, “Кҹміс алқа”, - по одному автотранспортному средству, являющемуся объектом обложения налогом;</w:t>
      </w:r>
    </w:p>
    <w:p w:rsidR="00F37CBA" w:rsidRPr="007B41DF" w:rsidRDefault="00F37CBA" w:rsidP="00F37CBA">
      <w:pPr>
        <w:autoSpaceDE w:val="0"/>
        <w:autoSpaceDN w:val="0"/>
        <w:adjustRightInd w:val="0"/>
        <w:ind w:firstLine="283"/>
        <w:jc w:val="both"/>
        <w:rPr>
          <w:sz w:val="28"/>
          <w:szCs w:val="28"/>
        </w:rPr>
      </w:pPr>
      <w:r w:rsidRPr="007B41DF">
        <w:rPr>
          <w:sz w:val="28"/>
          <w:szCs w:val="28"/>
        </w:rPr>
        <w:t>6) физические лица - по грузовым автомобилям со сроком эксплуатации более семи лет, полученным в качестве пая в результате выхода из сельскохозяйственного формирования.</w:t>
      </w:r>
    </w:p>
    <w:p w:rsidR="00F37CBA" w:rsidRPr="007B41DF" w:rsidRDefault="00F37CBA" w:rsidP="00F37CBA">
      <w:pPr>
        <w:tabs>
          <w:tab w:val="left" w:pos="1020"/>
        </w:tabs>
        <w:autoSpaceDE w:val="0"/>
        <w:autoSpaceDN w:val="0"/>
        <w:adjustRightInd w:val="0"/>
        <w:ind w:firstLine="283"/>
        <w:jc w:val="both"/>
        <w:rPr>
          <w:b/>
          <w:bCs/>
          <w:sz w:val="28"/>
          <w:szCs w:val="28"/>
        </w:rPr>
      </w:pPr>
      <w:r>
        <w:rPr>
          <w:b/>
          <w:bCs/>
          <w:sz w:val="28"/>
          <w:szCs w:val="28"/>
        </w:rPr>
        <w:t xml:space="preserve">5.2. </w:t>
      </w:r>
      <w:r w:rsidRPr="007B41DF">
        <w:rPr>
          <w:b/>
          <w:bCs/>
          <w:sz w:val="28"/>
          <w:szCs w:val="28"/>
        </w:rPr>
        <w:t xml:space="preserve"> Объекты налогообложения</w:t>
      </w:r>
    </w:p>
    <w:p w:rsidR="00F37CBA" w:rsidRPr="007B41DF" w:rsidRDefault="00F37CBA" w:rsidP="00F37CBA">
      <w:pPr>
        <w:autoSpaceDE w:val="0"/>
        <w:autoSpaceDN w:val="0"/>
        <w:adjustRightInd w:val="0"/>
        <w:ind w:firstLine="283"/>
        <w:jc w:val="both"/>
        <w:rPr>
          <w:sz w:val="28"/>
          <w:szCs w:val="28"/>
        </w:rPr>
      </w:pPr>
      <w:r w:rsidRPr="007B41DF">
        <w:rPr>
          <w:sz w:val="28"/>
          <w:szCs w:val="28"/>
        </w:rPr>
        <w:t xml:space="preserve">1. Объектами налогообложения являются транспортные средства, за исключением прицепов, подлежащие государственной регистрации и (или) состоящие на учете в Республике Казахстан. </w:t>
      </w:r>
    </w:p>
    <w:p w:rsidR="00F37CBA" w:rsidRPr="007B41DF" w:rsidRDefault="00F37CBA" w:rsidP="00F37CBA">
      <w:pPr>
        <w:autoSpaceDE w:val="0"/>
        <w:autoSpaceDN w:val="0"/>
        <w:adjustRightInd w:val="0"/>
        <w:ind w:firstLine="283"/>
        <w:jc w:val="both"/>
        <w:rPr>
          <w:sz w:val="28"/>
          <w:szCs w:val="28"/>
        </w:rPr>
      </w:pPr>
      <w:r w:rsidRPr="007B41DF">
        <w:rPr>
          <w:sz w:val="28"/>
          <w:szCs w:val="28"/>
        </w:rPr>
        <w:t>2. Не являются объектами налогообложения:</w:t>
      </w:r>
    </w:p>
    <w:p w:rsidR="00F37CBA" w:rsidRPr="007B41DF" w:rsidRDefault="00F37CBA" w:rsidP="00F37CBA">
      <w:pPr>
        <w:autoSpaceDE w:val="0"/>
        <w:autoSpaceDN w:val="0"/>
        <w:adjustRightInd w:val="0"/>
        <w:ind w:firstLine="283"/>
        <w:jc w:val="both"/>
        <w:rPr>
          <w:sz w:val="28"/>
          <w:szCs w:val="28"/>
        </w:rPr>
      </w:pPr>
      <w:r w:rsidRPr="007B41DF">
        <w:rPr>
          <w:sz w:val="28"/>
          <w:szCs w:val="28"/>
        </w:rPr>
        <w:t>1) карьерные автосамосвалы грузоподъемностью 40 тонн и выше;</w:t>
      </w:r>
    </w:p>
    <w:p w:rsidR="00F37CBA" w:rsidRDefault="00F37CBA" w:rsidP="00F37CBA">
      <w:pPr>
        <w:autoSpaceDE w:val="0"/>
        <w:autoSpaceDN w:val="0"/>
        <w:adjustRightInd w:val="0"/>
        <w:ind w:firstLine="283"/>
        <w:jc w:val="both"/>
        <w:rPr>
          <w:sz w:val="28"/>
          <w:szCs w:val="28"/>
        </w:rPr>
      </w:pPr>
      <w:r w:rsidRPr="007B41DF">
        <w:rPr>
          <w:sz w:val="28"/>
          <w:szCs w:val="28"/>
        </w:rPr>
        <w:t>2) специализированные медицинские транспортные средства.</w:t>
      </w:r>
    </w:p>
    <w:p w:rsidR="00F37CBA" w:rsidRDefault="00F37CBA" w:rsidP="00F37CBA">
      <w:pPr>
        <w:autoSpaceDE w:val="0"/>
        <w:autoSpaceDN w:val="0"/>
        <w:adjustRightInd w:val="0"/>
        <w:ind w:firstLine="283"/>
        <w:jc w:val="both"/>
        <w:rPr>
          <w:b/>
          <w:sz w:val="28"/>
          <w:szCs w:val="28"/>
        </w:rPr>
      </w:pPr>
      <w:r w:rsidRPr="00D511CA">
        <w:rPr>
          <w:b/>
          <w:sz w:val="28"/>
          <w:szCs w:val="28"/>
        </w:rPr>
        <w:t xml:space="preserve">5.3. </w:t>
      </w:r>
      <w:r>
        <w:rPr>
          <w:b/>
          <w:sz w:val="28"/>
          <w:szCs w:val="28"/>
        </w:rPr>
        <w:t>Порядок исчисления и сроки уплаты налога</w:t>
      </w:r>
    </w:p>
    <w:p w:rsidR="00F37CBA" w:rsidRPr="004729E0" w:rsidRDefault="00F37CBA" w:rsidP="00F37CBA">
      <w:pPr>
        <w:tabs>
          <w:tab w:val="left" w:pos="1020"/>
        </w:tabs>
        <w:autoSpaceDE w:val="0"/>
        <w:autoSpaceDN w:val="0"/>
        <w:adjustRightInd w:val="0"/>
        <w:jc w:val="both"/>
        <w:rPr>
          <w:b/>
          <w:bCs/>
          <w:sz w:val="28"/>
          <w:szCs w:val="28"/>
        </w:rPr>
      </w:pPr>
      <w:r>
        <w:rPr>
          <w:b/>
          <w:bCs/>
        </w:rPr>
        <w:tab/>
      </w:r>
      <w:r w:rsidRPr="004729E0">
        <w:rPr>
          <w:b/>
          <w:bCs/>
          <w:sz w:val="28"/>
          <w:szCs w:val="28"/>
        </w:rPr>
        <w:t>Порядок исчисления налога:</w:t>
      </w:r>
    </w:p>
    <w:p w:rsidR="00F37CBA" w:rsidRPr="004729E0" w:rsidRDefault="00F37CBA" w:rsidP="00F37CBA">
      <w:pPr>
        <w:autoSpaceDE w:val="0"/>
        <w:autoSpaceDN w:val="0"/>
        <w:adjustRightInd w:val="0"/>
        <w:ind w:firstLine="283"/>
        <w:jc w:val="both"/>
        <w:rPr>
          <w:sz w:val="28"/>
          <w:szCs w:val="28"/>
        </w:rPr>
      </w:pPr>
      <w:r w:rsidRPr="004729E0">
        <w:rPr>
          <w:sz w:val="28"/>
          <w:szCs w:val="28"/>
        </w:rPr>
        <w:t>1. Налогоплательщики исчисляют сумму налога за налоговый период самостоятельно, исходя из объектов налогообложения, налоговой ставки и поправочных коэффициентов по каждому транспортному средству.</w:t>
      </w:r>
    </w:p>
    <w:p w:rsidR="00F37CBA" w:rsidRPr="004729E0" w:rsidRDefault="00F37CBA" w:rsidP="00F37CBA">
      <w:pPr>
        <w:autoSpaceDE w:val="0"/>
        <w:autoSpaceDN w:val="0"/>
        <w:adjustRightInd w:val="0"/>
        <w:ind w:firstLine="283"/>
        <w:jc w:val="both"/>
        <w:rPr>
          <w:sz w:val="28"/>
          <w:szCs w:val="28"/>
        </w:rPr>
      </w:pPr>
      <w:r w:rsidRPr="004729E0">
        <w:rPr>
          <w:sz w:val="28"/>
          <w:szCs w:val="28"/>
        </w:rPr>
        <w:t xml:space="preserve">В случае нахождения транспортного средства на праве собственности, праве </w:t>
      </w:r>
      <w:r w:rsidRPr="004729E0">
        <w:rPr>
          <w:sz w:val="28"/>
          <w:szCs w:val="28"/>
        </w:rPr>
        <w:softHyphen/>
        <w:t>хозяйственного ведения или праве оперативного управления менее налогового периода сумма налога исчисляет</w:t>
      </w:r>
      <w:r w:rsidRPr="004729E0">
        <w:rPr>
          <w:sz w:val="28"/>
          <w:szCs w:val="28"/>
        </w:rPr>
        <w:softHyphen/>
        <w:t>ся за период фактического нахождения транспортного средства на праве собственности, праве хозяй</w:t>
      </w:r>
      <w:r w:rsidRPr="004729E0">
        <w:rPr>
          <w:sz w:val="28"/>
          <w:szCs w:val="28"/>
        </w:rPr>
        <w:softHyphen/>
        <w:t>ст</w:t>
      </w:r>
      <w:r w:rsidRPr="004729E0">
        <w:rPr>
          <w:sz w:val="28"/>
          <w:szCs w:val="28"/>
        </w:rPr>
        <w:softHyphen/>
        <w:t xml:space="preserve">венного ведения или праве оперативного управления посредством деления годовой суммы налога на 12 и умножения на количество месяцев фактического нахождения транспортного средства на праве собственности, праве хозяйственного ведения или праве оперативного </w:t>
      </w:r>
      <w:r w:rsidRPr="004729E0">
        <w:rPr>
          <w:sz w:val="28"/>
          <w:szCs w:val="28"/>
        </w:rPr>
        <w:softHyphen/>
        <w:t>управления.</w:t>
      </w:r>
    </w:p>
    <w:p w:rsidR="00F37CBA" w:rsidRPr="004729E0" w:rsidRDefault="00F37CBA" w:rsidP="00F37CBA">
      <w:pPr>
        <w:autoSpaceDE w:val="0"/>
        <w:autoSpaceDN w:val="0"/>
        <w:adjustRightInd w:val="0"/>
        <w:ind w:firstLine="283"/>
        <w:jc w:val="both"/>
        <w:rPr>
          <w:sz w:val="28"/>
          <w:szCs w:val="28"/>
        </w:rPr>
      </w:pPr>
      <w:r w:rsidRPr="004729E0">
        <w:rPr>
          <w:sz w:val="28"/>
          <w:szCs w:val="28"/>
        </w:rPr>
        <w:t>2. Если иное не предусмотрено настоящей статьей, при передаче индивидуальными предпринимателями, частными нотариусами, адвокатами права собственности на объекты налогообложения, используемые в своей деятельности, а также юридическими лицами прав собственности, хозяйственного ведения или оперативного управления на объекты налогообложения в течение налогового периода сумма налога исчисляется в следующем порядке:</w:t>
      </w:r>
    </w:p>
    <w:p w:rsidR="00F37CBA" w:rsidRPr="004729E0" w:rsidRDefault="00F37CBA" w:rsidP="00F37CBA">
      <w:pPr>
        <w:autoSpaceDE w:val="0"/>
        <w:autoSpaceDN w:val="0"/>
        <w:adjustRightInd w:val="0"/>
        <w:ind w:firstLine="283"/>
        <w:jc w:val="both"/>
        <w:rPr>
          <w:sz w:val="28"/>
          <w:szCs w:val="28"/>
        </w:rPr>
      </w:pPr>
      <w:r w:rsidRPr="004729E0">
        <w:rPr>
          <w:sz w:val="28"/>
          <w:szCs w:val="28"/>
        </w:rPr>
        <w:t>1) для передающей стороны:</w:t>
      </w:r>
    </w:p>
    <w:p w:rsidR="00F37CBA" w:rsidRPr="004729E0" w:rsidRDefault="00F37CBA" w:rsidP="00F37CBA">
      <w:pPr>
        <w:autoSpaceDE w:val="0"/>
        <w:autoSpaceDN w:val="0"/>
        <w:adjustRightInd w:val="0"/>
        <w:ind w:firstLine="283"/>
        <w:jc w:val="both"/>
        <w:rPr>
          <w:sz w:val="28"/>
          <w:szCs w:val="28"/>
        </w:rPr>
      </w:pPr>
      <w:r w:rsidRPr="004729E0">
        <w:rPr>
          <w:sz w:val="28"/>
          <w:szCs w:val="28"/>
        </w:rPr>
        <w:t>по транспортным средствам, имеющимся на начало налогового периода, сумма налога исчисляется за период с начала налогового периода до первого числа месяца, в котором передано право собственности, право хозяйственного ведения или право оперативного управления на транспортное средство;</w:t>
      </w:r>
    </w:p>
    <w:p w:rsidR="00F37CBA" w:rsidRPr="004729E0" w:rsidRDefault="00F37CBA" w:rsidP="00F37CBA">
      <w:pPr>
        <w:autoSpaceDE w:val="0"/>
        <w:autoSpaceDN w:val="0"/>
        <w:adjustRightInd w:val="0"/>
        <w:ind w:firstLine="283"/>
        <w:jc w:val="both"/>
        <w:rPr>
          <w:sz w:val="28"/>
          <w:szCs w:val="28"/>
        </w:rPr>
      </w:pPr>
      <w:r w:rsidRPr="004729E0">
        <w:rPr>
          <w:sz w:val="28"/>
          <w:szCs w:val="28"/>
        </w:rPr>
        <w:t>по транспортным средствам, приобретенным в течение налогового периода, сумма налога исчисляется за период с первого числа месяца, в котором было приобретено право собственности, право хозяйственного ведения или право оперативного управления на транспортное средство, до первого числа месяца, в котором передано право собственности, право хозяйственного ведения или право оперативного управления на транспортное средство;</w:t>
      </w:r>
    </w:p>
    <w:p w:rsidR="00F37CBA" w:rsidRPr="004729E0" w:rsidRDefault="00F37CBA" w:rsidP="00F37CBA">
      <w:pPr>
        <w:autoSpaceDE w:val="0"/>
        <w:autoSpaceDN w:val="0"/>
        <w:adjustRightInd w:val="0"/>
        <w:ind w:firstLine="283"/>
        <w:jc w:val="both"/>
        <w:rPr>
          <w:sz w:val="28"/>
          <w:szCs w:val="28"/>
        </w:rPr>
      </w:pPr>
      <w:r w:rsidRPr="004729E0">
        <w:rPr>
          <w:sz w:val="28"/>
          <w:szCs w:val="28"/>
        </w:rPr>
        <w:t>2) для приобретающей стороны - сумма налога исчисляется за период с первого числа месяца, в котором приобретено право собственности, право хозяйственного ведения или право оперативного управления на транспортное средство, до конца налогового периода или до первого числа месяца, в котором приобретающей стороной впоследствии было передано право собственности, право хозяйственного ведения или право оперативного управления на указанное транспортное средство.</w:t>
      </w:r>
    </w:p>
    <w:p w:rsidR="00F37CBA" w:rsidRPr="004729E0" w:rsidRDefault="00F37CBA" w:rsidP="00F37CBA">
      <w:pPr>
        <w:autoSpaceDE w:val="0"/>
        <w:autoSpaceDN w:val="0"/>
        <w:adjustRightInd w:val="0"/>
        <w:ind w:firstLine="283"/>
        <w:jc w:val="both"/>
        <w:rPr>
          <w:sz w:val="28"/>
          <w:szCs w:val="28"/>
        </w:rPr>
      </w:pPr>
      <w:r w:rsidRPr="004729E0">
        <w:rPr>
          <w:sz w:val="28"/>
          <w:szCs w:val="28"/>
        </w:rPr>
        <w:t>3. При передаче физическими лицами, не являющимися индивидуальными предпринимателями, частными нотариусами, адвокатами, права собственности на объекты налогообложения в течение налогового периода сумма налога исчисляется в следующем порядке:</w:t>
      </w:r>
    </w:p>
    <w:p w:rsidR="00F37CBA" w:rsidRPr="004729E0" w:rsidRDefault="00F37CBA" w:rsidP="00F37CBA">
      <w:pPr>
        <w:autoSpaceDE w:val="0"/>
        <w:autoSpaceDN w:val="0"/>
        <w:adjustRightInd w:val="0"/>
        <w:ind w:firstLine="283"/>
        <w:jc w:val="both"/>
        <w:rPr>
          <w:sz w:val="28"/>
          <w:szCs w:val="28"/>
        </w:rPr>
      </w:pPr>
      <w:r w:rsidRPr="004729E0">
        <w:rPr>
          <w:sz w:val="28"/>
          <w:szCs w:val="28"/>
        </w:rPr>
        <w:t>1) при передаче права собственности на транспортное средство физическим лицам, не являющимся индивидуальными предпринимателями, частными нотариусами, адвокатами, годовая сумма налога исчисляется и вносится в бюджет одной из сторон (по согласованию);</w:t>
      </w:r>
    </w:p>
    <w:p w:rsidR="00F37CBA" w:rsidRPr="004729E0" w:rsidRDefault="00F37CBA" w:rsidP="00F37CBA">
      <w:pPr>
        <w:autoSpaceDE w:val="0"/>
        <w:autoSpaceDN w:val="0"/>
        <w:adjustRightInd w:val="0"/>
        <w:ind w:firstLine="283"/>
        <w:jc w:val="both"/>
        <w:rPr>
          <w:sz w:val="28"/>
          <w:szCs w:val="28"/>
        </w:rPr>
      </w:pPr>
      <w:r w:rsidRPr="004729E0">
        <w:rPr>
          <w:sz w:val="28"/>
          <w:szCs w:val="28"/>
        </w:rPr>
        <w:t>2) при передаче права собственности на транспортное средство индивидуальным предпринимателям, частным нотариусам, адвокатам, юридическим лицам исчисление суммы налога, подлежащей уплате в бюджет, производится в порядке, установленном пунктом 2 настоящей статьи.</w:t>
      </w:r>
    </w:p>
    <w:p w:rsidR="00F37CBA" w:rsidRPr="004729E0" w:rsidRDefault="00F37CBA" w:rsidP="00F37CBA">
      <w:pPr>
        <w:autoSpaceDE w:val="0"/>
        <w:autoSpaceDN w:val="0"/>
        <w:adjustRightInd w:val="0"/>
        <w:ind w:firstLine="283"/>
        <w:jc w:val="both"/>
        <w:rPr>
          <w:sz w:val="28"/>
          <w:szCs w:val="28"/>
        </w:rPr>
      </w:pPr>
      <w:r w:rsidRPr="004729E0">
        <w:rPr>
          <w:sz w:val="28"/>
          <w:szCs w:val="28"/>
        </w:rPr>
        <w:t xml:space="preserve">4. При приобретении транспортного средства, не состоявшего на момент приобретения на учете в Республике Казахстан, сумма налога исчисляется за период с 1 числа месяца, в котором возникли право собственности, право хозяйственного ведения или право оперативного управления на транспортное средство, до конца налогового периода. </w:t>
      </w:r>
    </w:p>
    <w:p w:rsidR="00F37CBA" w:rsidRPr="004729E0" w:rsidRDefault="00F37CBA" w:rsidP="00F37CBA">
      <w:pPr>
        <w:tabs>
          <w:tab w:val="left" w:pos="1020"/>
        </w:tabs>
        <w:autoSpaceDE w:val="0"/>
        <w:autoSpaceDN w:val="0"/>
        <w:adjustRightInd w:val="0"/>
        <w:ind w:firstLine="283"/>
        <w:jc w:val="both"/>
        <w:rPr>
          <w:b/>
          <w:bCs/>
          <w:sz w:val="28"/>
          <w:szCs w:val="28"/>
        </w:rPr>
      </w:pPr>
      <w:r w:rsidRPr="004729E0">
        <w:rPr>
          <w:b/>
          <w:bCs/>
          <w:sz w:val="28"/>
          <w:szCs w:val="28"/>
        </w:rPr>
        <w:t xml:space="preserve"> Сроки уплаты налога:</w:t>
      </w:r>
    </w:p>
    <w:p w:rsidR="00F37CBA" w:rsidRPr="004729E0" w:rsidRDefault="00F37CBA" w:rsidP="00F37CBA">
      <w:pPr>
        <w:autoSpaceDE w:val="0"/>
        <w:autoSpaceDN w:val="0"/>
        <w:adjustRightInd w:val="0"/>
        <w:ind w:firstLine="283"/>
        <w:jc w:val="both"/>
        <w:rPr>
          <w:sz w:val="28"/>
          <w:szCs w:val="28"/>
        </w:rPr>
      </w:pPr>
      <w:r w:rsidRPr="004729E0">
        <w:rPr>
          <w:sz w:val="28"/>
          <w:szCs w:val="28"/>
        </w:rPr>
        <w:t>1. Уплата налога производится в бюджет по месту регистрации объектов обложения посредством внесения текущих платежей не позднее 5 июля налогового периода, если иное не установлено настоящей статьей по транспортным средствам, находящимся на праве собственности, праве хозяйственного ведения или праве оперативного управления до 1 июля.</w:t>
      </w:r>
    </w:p>
    <w:p w:rsidR="00F37CBA" w:rsidRPr="004729E0" w:rsidRDefault="00F37CBA" w:rsidP="00F37CBA">
      <w:pPr>
        <w:autoSpaceDE w:val="0"/>
        <w:autoSpaceDN w:val="0"/>
        <w:adjustRightInd w:val="0"/>
        <w:ind w:firstLine="283"/>
        <w:jc w:val="both"/>
        <w:rPr>
          <w:sz w:val="28"/>
          <w:szCs w:val="28"/>
        </w:rPr>
      </w:pPr>
      <w:r w:rsidRPr="004729E0">
        <w:rPr>
          <w:sz w:val="28"/>
          <w:szCs w:val="28"/>
        </w:rPr>
        <w:t>2. В случае приобретения права собственности, права хозяйственного ведения или права оперативного управления на транспортное средство, указанное в пункте 4 статьи 348 настоящего Кодекса, после 1 июля налогового периода уплата налога в бюджет производится до или в момент государственной регистрации транспортного средства.</w:t>
      </w:r>
    </w:p>
    <w:p w:rsidR="00F37CBA" w:rsidRPr="004729E0" w:rsidRDefault="00F37CBA" w:rsidP="00F37CBA">
      <w:pPr>
        <w:autoSpaceDE w:val="0"/>
        <w:autoSpaceDN w:val="0"/>
        <w:adjustRightInd w:val="0"/>
        <w:ind w:firstLine="283"/>
        <w:jc w:val="both"/>
        <w:rPr>
          <w:sz w:val="28"/>
          <w:szCs w:val="28"/>
        </w:rPr>
      </w:pPr>
      <w:r w:rsidRPr="004729E0">
        <w:rPr>
          <w:sz w:val="28"/>
          <w:szCs w:val="28"/>
        </w:rPr>
        <w:t>3. В случае приобретения права собственности, права хозяйственного ведения или права оперативного управления на транспортное средство, состоявшее на момент приобретения на учете в Республике Казахстан, после 1 июля налогового периода индивидуальные предприниматели, частные нотариусы, адвокаты, юридические лица производят уплату налога по указанному транспортному средству в срок не позднее десяти рабочих дней после наступления срока представления декларации за налоговый период.</w:t>
      </w:r>
    </w:p>
    <w:p w:rsidR="00F37CBA" w:rsidRPr="004729E0" w:rsidRDefault="00F37CBA" w:rsidP="00F37CBA">
      <w:pPr>
        <w:autoSpaceDE w:val="0"/>
        <w:autoSpaceDN w:val="0"/>
        <w:adjustRightInd w:val="0"/>
        <w:ind w:firstLine="283"/>
        <w:jc w:val="both"/>
        <w:rPr>
          <w:sz w:val="28"/>
          <w:szCs w:val="28"/>
        </w:rPr>
      </w:pPr>
      <w:r w:rsidRPr="004729E0">
        <w:rPr>
          <w:sz w:val="28"/>
          <w:szCs w:val="28"/>
        </w:rPr>
        <w:t>4. Уплата налога на транспортные средства юридическими лицами, производящими расчеты с бюджетом в специальном налоговом режиме для производителей сельскохозяйственной продукции, осуществляется в сроки, установленные статьей 389 настоящего Кодекса.</w:t>
      </w:r>
    </w:p>
    <w:p w:rsidR="00F37CBA" w:rsidRPr="004729E0" w:rsidRDefault="00F37CBA" w:rsidP="00F37CBA">
      <w:pPr>
        <w:autoSpaceDE w:val="0"/>
        <w:autoSpaceDN w:val="0"/>
        <w:adjustRightInd w:val="0"/>
        <w:ind w:firstLine="283"/>
        <w:jc w:val="both"/>
        <w:rPr>
          <w:sz w:val="28"/>
          <w:szCs w:val="28"/>
        </w:rPr>
      </w:pPr>
      <w:r w:rsidRPr="004729E0">
        <w:rPr>
          <w:sz w:val="28"/>
          <w:szCs w:val="28"/>
        </w:rPr>
        <w:t xml:space="preserve">5. Уплата налога на транспортные средства лицом, владеющим транспортным средством на праве доверительного управления собственностью от имени собственника транспортного средства, является исполнением налогового обязательства собственника транспортного средства за данный налоговый период. </w:t>
      </w:r>
    </w:p>
    <w:p w:rsidR="00F37CBA" w:rsidRPr="004729E0" w:rsidRDefault="00F37CBA" w:rsidP="00F37CBA">
      <w:pPr>
        <w:autoSpaceDE w:val="0"/>
        <w:autoSpaceDN w:val="0"/>
        <w:adjustRightInd w:val="0"/>
        <w:spacing w:before="142" w:after="57"/>
        <w:jc w:val="both"/>
        <w:rPr>
          <w:b/>
          <w:bCs/>
          <w:sz w:val="28"/>
          <w:szCs w:val="28"/>
        </w:rPr>
      </w:pPr>
      <w:r w:rsidRPr="004729E0">
        <w:rPr>
          <w:b/>
          <w:bCs/>
          <w:sz w:val="28"/>
          <w:szCs w:val="28"/>
        </w:rPr>
        <w:t>5.4.  Налоговый период и налоговая отчётность:</w:t>
      </w:r>
    </w:p>
    <w:p w:rsidR="00F37CBA" w:rsidRPr="004729E0" w:rsidRDefault="00F37CBA" w:rsidP="00F37CBA">
      <w:pPr>
        <w:tabs>
          <w:tab w:val="left" w:pos="1020"/>
        </w:tabs>
        <w:autoSpaceDE w:val="0"/>
        <w:autoSpaceDN w:val="0"/>
        <w:adjustRightInd w:val="0"/>
        <w:ind w:firstLine="283"/>
        <w:jc w:val="both"/>
        <w:rPr>
          <w:b/>
          <w:bCs/>
          <w:sz w:val="28"/>
          <w:szCs w:val="28"/>
        </w:rPr>
      </w:pPr>
      <w:r w:rsidRPr="004729E0">
        <w:rPr>
          <w:b/>
          <w:bCs/>
          <w:sz w:val="28"/>
          <w:szCs w:val="28"/>
        </w:rPr>
        <w:t xml:space="preserve"> Налоговый период</w:t>
      </w:r>
    </w:p>
    <w:p w:rsidR="00F37CBA" w:rsidRPr="004729E0" w:rsidRDefault="00F37CBA" w:rsidP="00F37CBA">
      <w:pPr>
        <w:autoSpaceDE w:val="0"/>
        <w:autoSpaceDN w:val="0"/>
        <w:adjustRightInd w:val="0"/>
        <w:ind w:firstLine="283"/>
        <w:jc w:val="both"/>
        <w:rPr>
          <w:sz w:val="28"/>
          <w:szCs w:val="28"/>
        </w:rPr>
      </w:pPr>
      <w:r w:rsidRPr="004729E0">
        <w:rPr>
          <w:sz w:val="28"/>
          <w:szCs w:val="28"/>
        </w:rPr>
        <w:t>Налоговый период для исчисления и уплаты налога на транспортные средства определяется согласно статье 136 настоящего Кодекса.</w:t>
      </w:r>
    </w:p>
    <w:p w:rsidR="00F37CBA" w:rsidRPr="004729E0" w:rsidRDefault="00F37CBA" w:rsidP="00F37CBA">
      <w:pPr>
        <w:tabs>
          <w:tab w:val="left" w:pos="1020"/>
        </w:tabs>
        <w:autoSpaceDE w:val="0"/>
        <w:autoSpaceDN w:val="0"/>
        <w:adjustRightInd w:val="0"/>
        <w:ind w:firstLine="283"/>
        <w:jc w:val="both"/>
        <w:rPr>
          <w:b/>
          <w:bCs/>
          <w:sz w:val="28"/>
          <w:szCs w:val="28"/>
        </w:rPr>
      </w:pPr>
      <w:r w:rsidRPr="004729E0">
        <w:rPr>
          <w:b/>
          <w:bCs/>
          <w:sz w:val="28"/>
          <w:szCs w:val="28"/>
        </w:rPr>
        <w:t xml:space="preserve"> Налоговая отчетность</w:t>
      </w:r>
    </w:p>
    <w:p w:rsidR="00F37CBA" w:rsidRPr="004729E0" w:rsidRDefault="00F37CBA" w:rsidP="00F37CBA">
      <w:pPr>
        <w:autoSpaceDE w:val="0"/>
        <w:autoSpaceDN w:val="0"/>
        <w:adjustRightInd w:val="0"/>
        <w:ind w:firstLine="283"/>
        <w:jc w:val="both"/>
        <w:rPr>
          <w:sz w:val="28"/>
          <w:szCs w:val="28"/>
        </w:rPr>
      </w:pPr>
      <w:r w:rsidRPr="004729E0">
        <w:rPr>
          <w:color w:val="000000"/>
          <w:sz w:val="28"/>
          <w:szCs w:val="28"/>
        </w:rPr>
        <w:t>Плательщики - юридические лица</w:t>
      </w:r>
      <w:r w:rsidRPr="004729E0">
        <w:rPr>
          <w:sz w:val="28"/>
          <w:szCs w:val="28"/>
        </w:rPr>
        <w:t xml:space="preserve"> (за исключением юридических лиц, осуществляющих расчеты с бюджетом в специальном налоговом режиме для производителей сельскохозяйственной продукции) представляют в налоговые органы по месту регистрации объектов налогообложения расчет текущих платежей по налогу на транспортные средства в срок не позднее 5 июля текущего налогового периода, а также декларацию в срок не позднее 31 марта года, следующего за отчетным. </w:t>
      </w:r>
    </w:p>
    <w:p w:rsidR="00F37CBA" w:rsidRDefault="00F37CBA" w:rsidP="00F37CBA">
      <w:pPr>
        <w:pStyle w:val="ac"/>
        <w:ind w:right="-1"/>
        <w:jc w:val="both"/>
        <w:rPr>
          <w:sz w:val="28"/>
          <w:szCs w:val="28"/>
        </w:rPr>
      </w:pPr>
    </w:p>
    <w:p w:rsidR="008315F1" w:rsidRDefault="008315F1" w:rsidP="00F5357E">
      <w:pPr>
        <w:pStyle w:val="ac"/>
        <w:ind w:right="-1"/>
        <w:rPr>
          <w:b/>
          <w:sz w:val="28"/>
          <w:szCs w:val="28"/>
        </w:rPr>
      </w:pPr>
    </w:p>
    <w:p w:rsidR="00F5357E" w:rsidRDefault="00F5357E" w:rsidP="00F5357E">
      <w:pPr>
        <w:pStyle w:val="ac"/>
        <w:ind w:right="-1"/>
        <w:rPr>
          <w:b/>
          <w:sz w:val="28"/>
          <w:szCs w:val="28"/>
        </w:rPr>
      </w:pPr>
    </w:p>
    <w:p w:rsidR="00F37CBA" w:rsidRPr="005F6F5A" w:rsidRDefault="00F37CBA" w:rsidP="00F37CBA">
      <w:pPr>
        <w:pStyle w:val="ac"/>
        <w:ind w:right="-1"/>
        <w:jc w:val="center"/>
        <w:rPr>
          <w:b/>
          <w:sz w:val="28"/>
          <w:szCs w:val="28"/>
        </w:rPr>
      </w:pPr>
      <w:r w:rsidRPr="005F6F5A">
        <w:rPr>
          <w:b/>
          <w:sz w:val="28"/>
          <w:szCs w:val="28"/>
        </w:rPr>
        <w:t>Тема № 6. Налог на имущество</w:t>
      </w:r>
    </w:p>
    <w:p w:rsidR="00F37CBA" w:rsidRDefault="00F37CBA" w:rsidP="00F37CBA">
      <w:pPr>
        <w:pStyle w:val="ac"/>
        <w:ind w:right="-1"/>
        <w:jc w:val="both"/>
        <w:rPr>
          <w:sz w:val="28"/>
          <w:szCs w:val="28"/>
        </w:rPr>
      </w:pPr>
    </w:p>
    <w:p w:rsidR="00F37CBA" w:rsidRDefault="00F37CBA" w:rsidP="00F37CBA">
      <w:pPr>
        <w:pStyle w:val="ac"/>
        <w:ind w:right="-1"/>
        <w:jc w:val="both"/>
        <w:rPr>
          <w:b/>
          <w:sz w:val="28"/>
          <w:szCs w:val="28"/>
        </w:rPr>
      </w:pPr>
      <w:r w:rsidRPr="005F6F5A">
        <w:rPr>
          <w:b/>
          <w:sz w:val="28"/>
          <w:szCs w:val="28"/>
        </w:rPr>
        <w:t>6.1. Налог на имущество юридических лиц и индивидуальных предпринимателей:</w:t>
      </w:r>
    </w:p>
    <w:p w:rsidR="00F37CBA" w:rsidRPr="00894A7C" w:rsidRDefault="00F37CBA" w:rsidP="00F37CBA">
      <w:pPr>
        <w:tabs>
          <w:tab w:val="left" w:pos="1020"/>
        </w:tabs>
        <w:autoSpaceDE w:val="0"/>
        <w:autoSpaceDN w:val="0"/>
        <w:adjustRightInd w:val="0"/>
        <w:ind w:firstLine="283"/>
        <w:jc w:val="both"/>
        <w:rPr>
          <w:b/>
          <w:bCs/>
          <w:sz w:val="28"/>
          <w:szCs w:val="28"/>
        </w:rPr>
      </w:pPr>
      <w:r w:rsidRPr="00BA3923">
        <w:rPr>
          <w:b/>
          <w:bCs/>
        </w:rPr>
        <w:t xml:space="preserve"> </w:t>
      </w:r>
      <w:r w:rsidRPr="00894A7C">
        <w:rPr>
          <w:b/>
          <w:bCs/>
          <w:sz w:val="28"/>
          <w:szCs w:val="28"/>
        </w:rPr>
        <w:t>Налогоплательщики</w:t>
      </w:r>
      <w:r>
        <w:rPr>
          <w:b/>
          <w:bCs/>
          <w:sz w:val="28"/>
          <w:szCs w:val="28"/>
        </w:rPr>
        <w:t>:</w:t>
      </w:r>
    </w:p>
    <w:p w:rsidR="00F37CBA" w:rsidRPr="00894A7C" w:rsidRDefault="00F37CBA" w:rsidP="00F37CBA">
      <w:pPr>
        <w:autoSpaceDE w:val="0"/>
        <w:autoSpaceDN w:val="0"/>
        <w:adjustRightInd w:val="0"/>
        <w:ind w:firstLine="283"/>
        <w:jc w:val="both"/>
        <w:rPr>
          <w:sz w:val="28"/>
          <w:szCs w:val="28"/>
        </w:rPr>
      </w:pPr>
      <w:r w:rsidRPr="00894A7C">
        <w:rPr>
          <w:sz w:val="28"/>
          <w:szCs w:val="28"/>
        </w:rPr>
        <w:t>1. Плательщиками налога на имущество являются:</w:t>
      </w:r>
    </w:p>
    <w:p w:rsidR="00F37CBA" w:rsidRPr="00894A7C" w:rsidRDefault="00F37CBA" w:rsidP="00F37CBA">
      <w:pPr>
        <w:autoSpaceDE w:val="0"/>
        <w:autoSpaceDN w:val="0"/>
        <w:adjustRightInd w:val="0"/>
        <w:ind w:firstLine="283"/>
        <w:jc w:val="both"/>
        <w:rPr>
          <w:sz w:val="28"/>
          <w:szCs w:val="28"/>
        </w:rPr>
      </w:pPr>
      <w:r w:rsidRPr="00894A7C">
        <w:rPr>
          <w:sz w:val="28"/>
          <w:szCs w:val="28"/>
        </w:rPr>
        <w:t>1) юридические лица, имеющие объект налогообложения на праве собственности, хозяйственного ведения или оперативного управления на территории Республики Казахстан;</w:t>
      </w:r>
    </w:p>
    <w:p w:rsidR="00F37CBA" w:rsidRPr="00894A7C" w:rsidRDefault="00F37CBA" w:rsidP="00F37CBA">
      <w:pPr>
        <w:autoSpaceDE w:val="0"/>
        <w:autoSpaceDN w:val="0"/>
        <w:adjustRightInd w:val="0"/>
        <w:ind w:firstLine="283"/>
        <w:jc w:val="both"/>
        <w:rPr>
          <w:sz w:val="28"/>
          <w:szCs w:val="28"/>
        </w:rPr>
      </w:pPr>
      <w:r w:rsidRPr="00894A7C">
        <w:rPr>
          <w:sz w:val="28"/>
          <w:szCs w:val="28"/>
        </w:rPr>
        <w:t>2) индивидуальные предприниматели, имеющие объект налогообложения на праве собственности на территории Республики Казахстан.</w:t>
      </w:r>
    </w:p>
    <w:p w:rsidR="00F37CBA" w:rsidRPr="00894A7C" w:rsidRDefault="00F37CBA" w:rsidP="00F37CBA">
      <w:pPr>
        <w:autoSpaceDE w:val="0"/>
        <w:autoSpaceDN w:val="0"/>
        <w:adjustRightInd w:val="0"/>
        <w:ind w:firstLine="283"/>
        <w:jc w:val="both"/>
        <w:rPr>
          <w:sz w:val="28"/>
          <w:szCs w:val="28"/>
        </w:rPr>
      </w:pPr>
      <w:r w:rsidRPr="00894A7C">
        <w:rPr>
          <w:sz w:val="28"/>
          <w:szCs w:val="28"/>
        </w:rPr>
        <w:t xml:space="preserve">2. </w:t>
      </w:r>
      <w:r>
        <w:rPr>
          <w:sz w:val="28"/>
          <w:szCs w:val="28"/>
        </w:rPr>
        <w:t>По решению юридического лица, имеющего объекты налогообложения на правах, установленных подпунктом 1) пункта 1 настоящей статьи, его структурные подразделения рассматриваются самостоятельными плательщиками налога.</w:t>
      </w:r>
    </w:p>
    <w:p w:rsidR="00F37CBA" w:rsidRPr="00894A7C" w:rsidRDefault="00F37CBA" w:rsidP="00F37CBA">
      <w:pPr>
        <w:autoSpaceDE w:val="0"/>
        <w:autoSpaceDN w:val="0"/>
        <w:adjustRightInd w:val="0"/>
        <w:ind w:firstLine="283"/>
        <w:jc w:val="both"/>
        <w:rPr>
          <w:sz w:val="28"/>
          <w:szCs w:val="28"/>
        </w:rPr>
      </w:pPr>
      <w:r w:rsidRPr="00894A7C">
        <w:rPr>
          <w:sz w:val="28"/>
          <w:szCs w:val="28"/>
        </w:rPr>
        <w:t>Юридические лица - нерезиденты Республики Казахстан являются плательщиками налога по объектам обложения, находящимся на территории Республики Казахстан.</w:t>
      </w:r>
    </w:p>
    <w:p w:rsidR="00F37CBA" w:rsidRPr="00894A7C" w:rsidRDefault="00F37CBA" w:rsidP="00F37CBA">
      <w:pPr>
        <w:autoSpaceDE w:val="0"/>
        <w:autoSpaceDN w:val="0"/>
        <w:adjustRightInd w:val="0"/>
        <w:ind w:firstLine="283"/>
        <w:jc w:val="both"/>
        <w:rPr>
          <w:sz w:val="28"/>
          <w:szCs w:val="28"/>
        </w:rPr>
      </w:pPr>
      <w:r w:rsidRPr="00894A7C">
        <w:rPr>
          <w:sz w:val="28"/>
          <w:szCs w:val="28"/>
        </w:rPr>
        <w:t>3. Налогоплательщики, указанные в пункте 2 настоящей статьи, исчисляют и уплачивают налог на имущество в порядке, установленном настоящей главой для юридических лиц.</w:t>
      </w:r>
    </w:p>
    <w:p w:rsidR="00F37CBA" w:rsidRPr="00894A7C" w:rsidRDefault="00F37CBA" w:rsidP="00F37CBA">
      <w:pPr>
        <w:autoSpaceDE w:val="0"/>
        <w:autoSpaceDN w:val="0"/>
        <w:adjustRightInd w:val="0"/>
        <w:ind w:firstLine="283"/>
        <w:jc w:val="both"/>
        <w:rPr>
          <w:sz w:val="28"/>
          <w:szCs w:val="28"/>
        </w:rPr>
      </w:pPr>
      <w:r w:rsidRPr="00894A7C">
        <w:rPr>
          <w:sz w:val="28"/>
          <w:szCs w:val="28"/>
        </w:rPr>
        <w:t>4. Плательщиками налога на имущество не являются:</w:t>
      </w:r>
    </w:p>
    <w:p w:rsidR="00F37CBA" w:rsidRPr="00894A7C" w:rsidRDefault="00F37CBA" w:rsidP="00F37CBA">
      <w:pPr>
        <w:autoSpaceDE w:val="0"/>
        <w:autoSpaceDN w:val="0"/>
        <w:adjustRightInd w:val="0"/>
        <w:ind w:firstLine="283"/>
        <w:jc w:val="both"/>
        <w:rPr>
          <w:sz w:val="28"/>
          <w:szCs w:val="28"/>
        </w:rPr>
      </w:pPr>
      <w:r w:rsidRPr="00894A7C">
        <w:rPr>
          <w:sz w:val="28"/>
          <w:szCs w:val="28"/>
        </w:rPr>
        <w:t>1) плательщики единого земельного налога по объектам налогообложения в пределах нормативов потребности, устанавливаемых Правительством Республики Казахстан.</w:t>
      </w:r>
    </w:p>
    <w:p w:rsidR="00F37CBA" w:rsidRPr="00894A7C" w:rsidRDefault="00F37CBA" w:rsidP="00F37CBA">
      <w:pPr>
        <w:autoSpaceDE w:val="0"/>
        <w:autoSpaceDN w:val="0"/>
        <w:adjustRightInd w:val="0"/>
        <w:ind w:firstLine="283"/>
        <w:jc w:val="both"/>
        <w:rPr>
          <w:sz w:val="28"/>
          <w:szCs w:val="28"/>
        </w:rPr>
      </w:pPr>
      <w:r w:rsidRPr="00894A7C">
        <w:rPr>
          <w:sz w:val="28"/>
          <w:szCs w:val="28"/>
        </w:rPr>
        <w:t>Плательщики единого земельного налога по объектам налогообложения сверх установленных нормативов потребности уплачивают налог на имущество в порядке, установленном настоящим разделом;</w:t>
      </w:r>
    </w:p>
    <w:p w:rsidR="00F37CBA" w:rsidRPr="00894A7C" w:rsidRDefault="00F37CBA" w:rsidP="00F37CBA">
      <w:pPr>
        <w:autoSpaceDE w:val="0"/>
        <w:autoSpaceDN w:val="0"/>
        <w:adjustRightInd w:val="0"/>
        <w:ind w:firstLine="283"/>
        <w:jc w:val="both"/>
        <w:rPr>
          <w:sz w:val="28"/>
          <w:szCs w:val="28"/>
        </w:rPr>
      </w:pPr>
      <w:r w:rsidRPr="00894A7C">
        <w:rPr>
          <w:sz w:val="28"/>
          <w:szCs w:val="28"/>
        </w:rPr>
        <w:t xml:space="preserve">2) недропользователи, налогообложение которых осуществляется по второй модели налогового режима, определенного в статье 283 настоящего </w:t>
      </w:r>
      <w:r w:rsidRPr="00894A7C">
        <w:rPr>
          <w:sz w:val="28"/>
          <w:szCs w:val="28"/>
        </w:rPr>
        <w:softHyphen/>
        <w:t>Кодекса;</w:t>
      </w:r>
    </w:p>
    <w:p w:rsidR="00F37CBA" w:rsidRPr="00894A7C" w:rsidRDefault="00F37CBA" w:rsidP="00F37CBA">
      <w:pPr>
        <w:autoSpaceDE w:val="0"/>
        <w:autoSpaceDN w:val="0"/>
        <w:adjustRightInd w:val="0"/>
        <w:ind w:firstLine="283"/>
        <w:jc w:val="both"/>
        <w:rPr>
          <w:sz w:val="28"/>
          <w:szCs w:val="28"/>
        </w:rPr>
      </w:pPr>
      <w:r w:rsidRPr="00894A7C">
        <w:rPr>
          <w:sz w:val="28"/>
          <w:szCs w:val="28"/>
        </w:rPr>
        <w:t>3) государственные учреждения;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5) государственные предприятия исправительных учреждений уполномоченного органа в сфере исполнения уголовных наказаний;</w:t>
      </w:r>
    </w:p>
    <w:p w:rsidR="00F37CBA" w:rsidRPr="00894A7C" w:rsidRDefault="00F37CBA" w:rsidP="00F37CBA">
      <w:pPr>
        <w:autoSpaceDE w:val="0"/>
        <w:autoSpaceDN w:val="0"/>
        <w:adjustRightInd w:val="0"/>
        <w:ind w:firstLine="283"/>
        <w:jc w:val="both"/>
        <w:rPr>
          <w:sz w:val="28"/>
          <w:szCs w:val="28"/>
        </w:rPr>
      </w:pPr>
      <w:r w:rsidRPr="00894A7C">
        <w:rPr>
          <w:sz w:val="28"/>
          <w:szCs w:val="28"/>
        </w:rPr>
        <w:t>6) религиозные объединения.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Юридические лица, указанные в подпункте 5)</w:t>
      </w:r>
      <w:r w:rsidRPr="00894A7C">
        <w:rPr>
          <w:b/>
          <w:bCs/>
          <w:i/>
          <w:iCs/>
          <w:sz w:val="28"/>
          <w:szCs w:val="28"/>
        </w:rPr>
        <w:t xml:space="preserve"> </w:t>
      </w:r>
      <w:r w:rsidRPr="00894A7C">
        <w:rPr>
          <w:sz w:val="28"/>
          <w:szCs w:val="28"/>
        </w:rPr>
        <w:t xml:space="preserve">настоящего пункта, не освобождаются от уплаты налога по объектам налогообложения, переданным в пользование или в аренду. </w:t>
      </w:r>
    </w:p>
    <w:p w:rsidR="00F37CBA" w:rsidRPr="00894A7C" w:rsidRDefault="00F37CBA" w:rsidP="00F37CBA">
      <w:pPr>
        <w:tabs>
          <w:tab w:val="left" w:pos="1020"/>
        </w:tabs>
        <w:autoSpaceDE w:val="0"/>
        <w:autoSpaceDN w:val="0"/>
        <w:adjustRightInd w:val="0"/>
        <w:ind w:firstLine="283"/>
        <w:jc w:val="both"/>
        <w:rPr>
          <w:b/>
          <w:bCs/>
          <w:sz w:val="28"/>
          <w:szCs w:val="28"/>
        </w:rPr>
      </w:pPr>
      <w:r w:rsidRPr="00894A7C">
        <w:rPr>
          <w:b/>
          <w:bCs/>
          <w:sz w:val="28"/>
          <w:szCs w:val="28"/>
        </w:rPr>
        <w:t>Определение налогоплательщика в отдельных случаях</w:t>
      </w:r>
    </w:p>
    <w:p w:rsidR="00F37CBA" w:rsidRPr="00894A7C" w:rsidRDefault="00F37CBA" w:rsidP="00F37CBA">
      <w:pPr>
        <w:autoSpaceDE w:val="0"/>
        <w:autoSpaceDN w:val="0"/>
        <w:adjustRightInd w:val="0"/>
        <w:ind w:firstLine="283"/>
        <w:jc w:val="both"/>
        <w:rPr>
          <w:sz w:val="28"/>
          <w:szCs w:val="28"/>
        </w:rPr>
      </w:pPr>
      <w:r w:rsidRPr="00894A7C">
        <w:rPr>
          <w:sz w:val="28"/>
          <w:szCs w:val="28"/>
        </w:rPr>
        <w:t>1. При передаче собственником объектов налогообложения в доверительное управление или в аренду плательщиком налога по согласованию с собственником может являться доверительный управляющий или арендатор.</w:t>
      </w:r>
    </w:p>
    <w:p w:rsidR="00F37CBA" w:rsidRPr="00894A7C" w:rsidRDefault="00F37CBA" w:rsidP="00F37CBA">
      <w:pPr>
        <w:autoSpaceDE w:val="0"/>
        <w:autoSpaceDN w:val="0"/>
        <w:adjustRightInd w:val="0"/>
        <w:ind w:firstLine="283"/>
        <w:jc w:val="both"/>
        <w:rPr>
          <w:sz w:val="28"/>
          <w:szCs w:val="28"/>
        </w:rPr>
      </w:pPr>
      <w:r w:rsidRPr="00894A7C">
        <w:rPr>
          <w:sz w:val="28"/>
          <w:szCs w:val="28"/>
        </w:rPr>
        <w:t>При этом уплата налога доверительным управляющим или арендатором является исполнением налогового обязательства собственника объектов налогообложения за отчетный период.</w:t>
      </w:r>
    </w:p>
    <w:p w:rsidR="00F37CBA" w:rsidRPr="00894A7C" w:rsidRDefault="00F37CBA" w:rsidP="00F37CBA">
      <w:pPr>
        <w:autoSpaceDE w:val="0"/>
        <w:autoSpaceDN w:val="0"/>
        <w:adjustRightInd w:val="0"/>
        <w:ind w:firstLine="283"/>
        <w:jc w:val="both"/>
        <w:rPr>
          <w:sz w:val="28"/>
          <w:szCs w:val="28"/>
        </w:rPr>
      </w:pPr>
      <w:r w:rsidRPr="00894A7C">
        <w:rPr>
          <w:sz w:val="28"/>
          <w:szCs w:val="28"/>
        </w:rPr>
        <w:t>2. Если объект налогообложения находится в общей долевой собственности нескольких лиц,</w:t>
      </w:r>
      <w:r w:rsidRPr="00894A7C">
        <w:rPr>
          <w:color w:val="000000"/>
          <w:sz w:val="28"/>
          <w:szCs w:val="28"/>
        </w:rPr>
        <w:t xml:space="preserve"> за исключением объектов налогообложения, входящих в состав активов паевого инвестиционного фонда,</w:t>
      </w:r>
      <w:r w:rsidRPr="00894A7C">
        <w:rPr>
          <w:sz w:val="28"/>
          <w:szCs w:val="28"/>
        </w:rPr>
        <w:t xml:space="preserve"> налогоплательщиком признается каждое из этих лиц.</w:t>
      </w:r>
    </w:p>
    <w:p w:rsidR="00F37CBA" w:rsidRPr="00894A7C" w:rsidRDefault="00F37CBA" w:rsidP="00F37CBA">
      <w:pPr>
        <w:autoSpaceDE w:val="0"/>
        <w:autoSpaceDN w:val="0"/>
        <w:adjustRightInd w:val="0"/>
        <w:ind w:firstLine="283"/>
        <w:jc w:val="both"/>
        <w:rPr>
          <w:sz w:val="28"/>
          <w:szCs w:val="28"/>
        </w:rPr>
      </w:pPr>
      <w:r w:rsidRPr="00894A7C">
        <w:rPr>
          <w:sz w:val="28"/>
          <w:szCs w:val="28"/>
        </w:rPr>
        <w:t>3. Плательщиком налога по объектам налогообложения, находящимся в общей совместной собственности, может являться один из собственников данных объектов налогообложения по согласованию между ними.</w:t>
      </w:r>
    </w:p>
    <w:p w:rsidR="00F37CBA" w:rsidRPr="00894A7C" w:rsidRDefault="00F37CBA" w:rsidP="00F37CBA">
      <w:pPr>
        <w:autoSpaceDE w:val="0"/>
        <w:autoSpaceDN w:val="0"/>
        <w:adjustRightInd w:val="0"/>
        <w:ind w:firstLine="283"/>
        <w:jc w:val="both"/>
        <w:rPr>
          <w:sz w:val="28"/>
          <w:szCs w:val="28"/>
        </w:rPr>
      </w:pPr>
      <w:r w:rsidRPr="00894A7C">
        <w:rPr>
          <w:sz w:val="28"/>
          <w:szCs w:val="28"/>
        </w:rPr>
        <w:t>4. Плательщиком налога по объектам, переданным в финансовый лизинг, является лизингополучатель.</w:t>
      </w:r>
    </w:p>
    <w:p w:rsidR="00F37CBA" w:rsidRPr="00894A7C" w:rsidRDefault="00F37CBA" w:rsidP="00F37CBA">
      <w:pPr>
        <w:autoSpaceDE w:val="0"/>
        <w:autoSpaceDN w:val="0"/>
        <w:adjustRightInd w:val="0"/>
        <w:ind w:firstLine="283"/>
        <w:jc w:val="both"/>
        <w:rPr>
          <w:sz w:val="28"/>
          <w:szCs w:val="28"/>
        </w:rPr>
      </w:pPr>
      <w:r w:rsidRPr="00894A7C">
        <w:rPr>
          <w:color w:val="000000"/>
          <w:sz w:val="28"/>
          <w:szCs w:val="28"/>
        </w:rPr>
        <w:t>5. Плательщиком налога по объектам налогообложения, входящим в состав активов паевого инвестиционного фонда, является управляющая компания паевого инвестиционного фонда.</w:t>
      </w:r>
    </w:p>
    <w:p w:rsidR="00F37CBA" w:rsidRPr="00894A7C" w:rsidRDefault="00F37CBA" w:rsidP="00F37CBA">
      <w:pPr>
        <w:tabs>
          <w:tab w:val="left" w:pos="1020"/>
        </w:tabs>
        <w:autoSpaceDE w:val="0"/>
        <w:autoSpaceDN w:val="0"/>
        <w:adjustRightInd w:val="0"/>
        <w:ind w:firstLine="283"/>
        <w:jc w:val="both"/>
        <w:rPr>
          <w:b/>
          <w:bCs/>
          <w:sz w:val="28"/>
          <w:szCs w:val="28"/>
        </w:rPr>
      </w:pPr>
      <w:r w:rsidRPr="00894A7C">
        <w:rPr>
          <w:b/>
          <w:bCs/>
          <w:sz w:val="28"/>
          <w:szCs w:val="28"/>
        </w:rPr>
        <w:t>Объект налогообложения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1. Объектом налогообложения для юридических лиц и индивидуальных предпринимателей являются основные средства (в том числе объекты, находящиеся в составе жилого фонда) и нематериальные активы.</w:t>
      </w:r>
    </w:p>
    <w:p w:rsidR="00F37CBA" w:rsidRPr="00894A7C" w:rsidRDefault="00F37CBA" w:rsidP="00F37CBA">
      <w:pPr>
        <w:autoSpaceDE w:val="0"/>
        <w:autoSpaceDN w:val="0"/>
        <w:adjustRightInd w:val="0"/>
        <w:ind w:firstLine="283"/>
        <w:jc w:val="both"/>
        <w:rPr>
          <w:sz w:val="28"/>
          <w:szCs w:val="28"/>
        </w:rPr>
      </w:pPr>
      <w:r w:rsidRPr="00894A7C">
        <w:rPr>
          <w:sz w:val="28"/>
          <w:szCs w:val="28"/>
        </w:rPr>
        <w:t>2. Не являются объектами налогообложения: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1) земля, являющаяся объектом обложения земельным налогом в соответствии со статьями 326 и 327 настоящего Кодекса;</w:t>
      </w:r>
    </w:p>
    <w:p w:rsidR="00F37CBA" w:rsidRPr="00894A7C" w:rsidRDefault="00F37CBA" w:rsidP="00F37CBA">
      <w:pPr>
        <w:autoSpaceDE w:val="0"/>
        <w:autoSpaceDN w:val="0"/>
        <w:adjustRightInd w:val="0"/>
        <w:ind w:firstLine="283"/>
        <w:jc w:val="both"/>
        <w:rPr>
          <w:sz w:val="28"/>
          <w:szCs w:val="28"/>
        </w:rPr>
      </w:pPr>
      <w:r w:rsidRPr="00894A7C">
        <w:rPr>
          <w:sz w:val="28"/>
          <w:szCs w:val="28"/>
        </w:rPr>
        <w:t>2) транспортные средства, являющиеся объектом обложения налогом на транспортные средства в соответствии со статьей 346 настоящего Кодекса;</w:t>
      </w:r>
    </w:p>
    <w:p w:rsidR="00F37CBA" w:rsidRPr="00894A7C" w:rsidRDefault="00F37CBA" w:rsidP="00F37CBA">
      <w:pPr>
        <w:autoSpaceDE w:val="0"/>
        <w:autoSpaceDN w:val="0"/>
        <w:adjustRightInd w:val="0"/>
        <w:ind w:firstLine="283"/>
        <w:jc w:val="both"/>
        <w:rPr>
          <w:sz w:val="28"/>
          <w:szCs w:val="28"/>
        </w:rPr>
      </w:pPr>
      <w:r w:rsidRPr="00894A7C">
        <w:rPr>
          <w:sz w:val="28"/>
          <w:szCs w:val="28"/>
        </w:rPr>
        <w:t>3) основные средства, находящиеся на консервации по решению Правительства Республики Казахстан;</w:t>
      </w:r>
    </w:p>
    <w:p w:rsidR="00F37CBA" w:rsidRPr="00894A7C" w:rsidRDefault="00F37CBA" w:rsidP="00F37CBA">
      <w:pPr>
        <w:autoSpaceDE w:val="0"/>
        <w:autoSpaceDN w:val="0"/>
        <w:adjustRightInd w:val="0"/>
        <w:ind w:firstLine="283"/>
        <w:jc w:val="both"/>
        <w:rPr>
          <w:sz w:val="28"/>
          <w:szCs w:val="28"/>
        </w:rPr>
      </w:pPr>
      <w:r w:rsidRPr="00894A7C">
        <w:rPr>
          <w:sz w:val="28"/>
          <w:szCs w:val="28"/>
        </w:rPr>
        <w:t>4) государственные автомобильные дороги общего пользования и дорожные сооружения на них:</w:t>
      </w:r>
    </w:p>
    <w:p w:rsidR="00F37CBA" w:rsidRPr="00894A7C" w:rsidRDefault="00F37CBA" w:rsidP="00F37CBA">
      <w:pPr>
        <w:autoSpaceDE w:val="0"/>
        <w:autoSpaceDN w:val="0"/>
        <w:adjustRightInd w:val="0"/>
        <w:ind w:firstLine="283"/>
        <w:jc w:val="both"/>
        <w:rPr>
          <w:sz w:val="28"/>
          <w:szCs w:val="28"/>
        </w:rPr>
      </w:pPr>
      <w:r w:rsidRPr="00894A7C">
        <w:rPr>
          <w:sz w:val="28"/>
          <w:szCs w:val="28"/>
        </w:rPr>
        <w:t>полоса отвода;</w:t>
      </w:r>
    </w:p>
    <w:p w:rsidR="00F37CBA" w:rsidRPr="00894A7C" w:rsidRDefault="00F37CBA" w:rsidP="00F37CBA">
      <w:pPr>
        <w:autoSpaceDE w:val="0"/>
        <w:autoSpaceDN w:val="0"/>
        <w:adjustRightInd w:val="0"/>
        <w:ind w:firstLine="283"/>
        <w:jc w:val="both"/>
        <w:rPr>
          <w:sz w:val="28"/>
          <w:szCs w:val="28"/>
        </w:rPr>
      </w:pPr>
      <w:r w:rsidRPr="00894A7C">
        <w:rPr>
          <w:sz w:val="28"/>
          <w:szCs w:val="28"/>
        </w:rPr>
        <w:t>конструктивные элементы дорог;</w:t>
      </w:r>
    </w:p>
    <w:p w:rsidR="00F37CBA" w:rsidRPr="00894A7C" w:rsidRDefault="00F37CBA" w:rsidP="00F37CBA">
      <w:pPr>
        <w:autoSpaceDE w:val="0"/>
        <w:autoSpaceDN w:val="0"/>
        <w:adjustRightInd w:val="0"/>
        <w:ind w:firstLine="283"/>
        <w:jc w:val="both"/>
        <w:rPr>
          <w:sz w:val="28"/>
          <w:szCs w:val="28"/>
        </w:rPr>
      </w:pPr>
      <w:r w:rsidRPr="00894A7C">
        <w:rPr>
          <w:sz w:val="28"/>
          <w:szCs w:val="28"/>
        </w:rPr>
        <w:t>обстановка и обустройство дорог;</w:t>
      </w:r>
    </w:p>
    <w:p w:rsidR="00F37CBA" w:rsidRPr="00894A7C" w:rsidRDefault="00F37CBA" w:rsidP="00F37CBA">
      <w:pPr>
        <w:autoSpaceDE w:val="0"/>
        <w:autoSpaceDN w:val="0"/>
        <w:adjustRightInd w:val="0"/>
        <w:ind w:firstLine="283"/>
        <w:jc w:val="both"/>
        <w:rPr>
          <w:sz w:val="28"/>
          <w:szCs w:val="28"/>
        </w:rPr>
      </w:pPr>
      <w:r w:rsidRPr="00894A7C">
        <w:rPr>
          <w:sz w:val="28"/>
          <w:szCs w:val="28"/>
        </w:rPr>
        <w:t>мосты;</w:t>
      </w:r>
    </w:p>
    <w:p w:rsidR="00F37CBA" w:rsidRPr="00894A7C" w:rsidRDefault="00F37CBA" w:rsidP="00F37CBA">
      <w:pPr>
        <w:autoSpaceDE w:val="0"/>
        <w:autoSpaceDN w:val="0"/>
        <w:adjustRightInd w:val="0"/>
        <w:ind w:firstLine="283"/>
        <w:jc w:val="both"/>
        <w:rPr>
          <w:sz w:val="28"/>
          <w:szCs w:val="28"/>
        </w:rPr>
      </w:pPr>
      <w:r w:rsidRPr="00894A7C">
        <w:rPr>
          <w:sz w:val="28"/>
          <w:szCs w:val="28"/>
        </w:rPr>
        <w:t>путепроводы;</w:t>
      </w:r>
    </w:p>
    <w:p w:rsidR="00F37CBA" w:rsidRPr="00894A7C" w:rsidRDefault="00F37CBA" w:rsidP="00F37CBA">
      <w:pPr>
        <w:autoSpaceDE w:val="0"/>
        <w:autoSpaceDN w:val="0"/>
        <w:adjustRightInd w:val="0"/>
        <w:ind w:firstLine="283"/>
        <w:jc w:val="both"/>
        <w:rPr>
          <w:sz w:val="28"/>
          <w:szCs w:val="28"/>
        </w:rPr>
      </w:pPr>
      <w:r w:rsidRPr="00894A7C">
        <w:rPr>
          <w:sz w:val="28"/>
          <w:szCs w:val="28"/>
        </w:rPr>
        <w:t>виадуки;</w:t>
      </w:r>
    </w:p>
    <w:p w:rsidR="00F37CBA" w:rsidRPr="00894A7C" w:rsidRDefault="00F37CBA" w:rsidP="00F37CBA">
      <w:pPr>
        <w:autoSpaceDE w:val="0"/>
        <w:autoSpaceDN w:val="0"/>
        <w:adjustRightInd w:val="0"/>
        <w:ind w:firstLine="283"/>
        <w:jc w:val="both"/>
        <w:rPr>
          <w:sz w:val="28"/>
          <w:szCs w:val="28"/>
        </w:rPr>
      </w:pPr>
      <w:r w:rsidRPr="00894A7C">
        <w:rPr>
          <w:sz w:val="28"/>
          <w:szCs w:val="28"/>
        </w:rPr>
        <w:t>транспортные развязки;</w:t>
      </w:r>
    </w:p>
    <w:p w:rsidR="00F37CBA" w:rsidRPr="00894A7C" w:rsidRDefault="00F37CBA" w:rsidP="00F37CBA">
      <w:pPr>
        <w:autoSpaceDE w:val="0"/>
        <w:autoSpaceDN w:val="0"/>
        <w:adjustRightInd w:val="0"/>
        <w:ind w:firstLine="283"/>
        <w:jc w:val="both"/>
        <w:rPr>
          <w:sz w:val="28"/>
          <w:szCs w:val="28"/>
        </w:rPr>
      </w:pPr>
      <w:r w:rsidRPr="00894A7C">
        <w:rPr>
          <w:sz w:val="28"/>
          <w:szCs w:val="28"/>
        </w:rPr>
        <w:t>тоннели;</w:t>
      </w:r>
    </w:p>
    <w:p w:rsidR="00F37CBA" w:rsidRPr="00894A7C" w:rsidRDefault="00F37CBA" w:rsidP="00F37CBA">
      <w:pPr>
        <w:autoSpaceDE w:val="0"/>
        <w:autoSpaceDN w:val="0"/>
        <w:adjustRightInd w:val="0"/>
        <w:ind w:firstLine="283"/>
        <w:jc w:val="both"/>
        <w:rPr>
          <w:sz w:val="28"/>
          <w:szCs w:val="28"/>
        </w:rPr>
      </w:pPr>
      <w:r w:rsidRPr="00894A7C">
        <w:rPr>
          <w:sz w:val="28"/>
          <w:szCs w:val="28"/>
        </w:rPr>
        <w:t>защитные галереи;</w:t>
      </w:r>
    </w:p>
    <w:p w:rsidR="00F37CBA" w:rsidRPr="00894A7C" w:rsidRDefault="00F37CBA" w:rsidP="00F37CBA">
      <w:pPr>
        <w:autoSpaceDE w:val="0"/>
        <w:autoSpaceDN w:val="0"/>
        <w:adjustRightInd w:val="0"/>
        <w:ind w:firstLine="283"/>
        <w:jc w:val="both"/>
        <w:rPr>
          <w:sz w:val="28"/>
          <w:szCs w:val="28"/>
        </w:rPr>
      </w:pPr>
      <w:r w:rsidRPr="00894A7C">
        <w:rPr>
          <w:sz w:val="28"/>
          <w:szCs w:val="28"/>
        </w:rPr>
        <w:t>сооружения и устройства, предназначенные для повышения безопасности дорожного движения;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водоотводные и водопропускные сооружения;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лесополосы вдоль дорог;</w:t>
      </w:r>
    </w:p>
    <w:p w:rsidR="00F37CBA" w:rsidRPr="00894A7C" w:rsidRDefault="00F37CBA" w:rsidP="00F37CBA">
      <w:pPr>
        <w:autoSpaceDE w:val="0"/>
        <w:autoSpaceDN w:val="0"/>
        <w:adjustRightInd w:val="0"/>
        <w:ind w:firstLine="283"/>
        <w:jc w:val="both"/>
        <w:rPr>
          <w:strike/>
          <w:sz w:val="28"/>
          <w:szCs w:val="28"/>
        </w:rPr>
      </w:pPr>
      <w:r w:rsidRPr="00894A7C">
        <w:rPr>
          <w:color w:val="000000"/>
          <w:sz w:val="28"/>
          <w:szCs w:val="28"/>
        </w:rPr>
        <w:t>линейные жилые дома и комплексы дорожно-эксплуатационной службы;</w:t>
      </w:r>
    </w:p>
    <w:p w:rsidR="00F37CBA" w:rsidRPr="00894A7C" w:rsidRDefault="00F37CBA" w:rsidP="00F37CBA">
      <w:pPr>
        <w:autoSpaceDE w:val="0"/>
        <w:autoSpaceDN w:val="0"/>
        <w:adjustRightInd w:val="0"/>
        <w:ind w:firstLine="283"/>
        <w:jc w:val="both"/>
        <w:rPr>
          <w:sz w:val="28"/>
          <w:szCs w:val="28"/>
        </w:rPr>
      </w:pPr>
      <w:r w:rsidRPr="00894A7C">
        <w:rPr>
          <w:sz w:val="28"/>
          <w:szCs w:val="28"/>
        </w:rPr>
        <w:t>5) основные средства, вновь вводимые в эксплуатацию в рамках инвестиционного проекта в порядке, установленном статьями 138 - 140 настоящего Кодекса;</w:t>
      </w:r>
    </w:p>
    <w:p w:rsidR="00F37CBA" w:rsidRPr="00894A7C" w:rsidRDefault="00F37CBA" w:rsidP="00F37CBA">
      <w:pPr>
        <w:autoSpaceDE w:val="0"/>
        <w:autoSpaceDN w:val="0"/>
        <w:adjustRightInd w:val="0"/>
        <w:ind w:firstLine="283"/>
        <w:jc w:val="both"/>
        <w:rPr>
          <w:sz w:val="28"/>
          <w:szCs w:val="28"/>
        </w:rPr>
      </w:pPr>
      <w:r w:rsidRPr="00894A7C">
        <w:rPr>
          <w:sz w:val="28"/>
          <w:szCs w:val="28"/>
        </w:rPr>
        <w:t>6) объекты незавер</w:t>
      </w:r>
      <w:r>
        <w:rPr>
          <w:sz w:val="28"/>
          <w:szCs w:val="28"/>
        </w:rPr>
        <w:t>шенного строительства, а также неустановленное оборудование и компоненты основных средств</w:t>
      </w:r>
      <w:r w:rsidRPr="00894A7C">
        <w:rPr>
          <w:sz w:val="28"/>
          <w:szCs w:val="28"/>
        </w:rPr>
        <w:t>.</w:t>
      </w:r>
    </w:p>
    <w:p w:rsidR="00F37CBA" w:rsidRDefault="00F37CBA" w:rsidP="00F37CBA">
      <w:pPr>
        <w:tabs>
          <w:tab w:val="left" w:pos="1020"/>
        </w:tabs>
        <w:autoSpaceDE w:val="0"/>
        <w:autoSpaceDN w:val="0"/>
        <w:adjustRightInd w:val="0"/>
        <w:ind w:firstLine="283"/>
        <w:jc w:val="both"/>
        <w:rPr>
          <w:b/>
          <w:bCs/>
          <w:sz w:val="28"/>
          <w:szCs w:val="28"/>
        </w:rPr>
      </w:pPr>
    </w:p>
    <w:p w:rsidR="00F37CBA" w:rsidRPr="00894A7C" w:rsidRDefault="00F37CBA" w:rsidP="00F37CBA">
      <w:pPr>
        <w:tabs>
          <w:tab w:val="left" w:pos="1020"/>
        </w:tabs>
        <w:autoSpaceDE w:val="0"/>
        <w:autoSpaceDN w:val="0"/>
        <w:adjustRightInd w:val="0"/>
        <w:ind w:firstLine="283"/>
        <w:jc w:val="both"/>
        <w:rPr>
          <w:b/>
          <w:bCs/>
          <w:sz w:val="28"/>
          <w:szCs w:val="28"/>
        </w:rPr>
      </w:pPr>
      <w:r w:rsidRPr="00894A7C">
        <w:rPr>
          <w:b/>
          <w:bCs/>
          <w:sz w:val="28"/>
          <w:szCs w:val="28"/>
        </w:rPr>
        <w:t xml:space="preserve"> Налоговая база</w:t>
      </w:r>
    </w:p>
    <w:p w:rsidR="00F37CBA" w:rsidRPr="00894A7C" w:rsidRDefault="00F37CBA" w:rsidP="00F37CBA">
      <w:pPr>
        <w:autoSpaceDE w:val="0"/>
        <w:autoSpaceDN w:val="0"/>
        <w:adjustRightInd w:val="0"/>
        <w:ind w:firstLine="283"/>
        <w:jc w:val="both"/>
        <w:rPr>
          <w:sz w:val="28"/>
          <w:szCs w:val="28"/>
        </w:rPr>
      </w:pPr>
      <w:r w:rsidRPr="00894A7C">
        <w:rPr>
          <w:sz w:val="28"/>
          <w:szCs w:val="28"/>
        </w:rPr>
        <w:t>1. Налоговой базой по объектам налогообложения юридических лиц и индивидуальных предпринимателей является среднегодовая остаточная стоимость объектов обложения, определяемая по данным бухгалтерского учета.</w:t>
      </w:r>
    </w:p>
    <w:p w:rsidR="00F37CBA" w:rsidRDefault="00F37CBA" w:rsidP="00F37CBA">
      <w:pPr>
        <w:autoSpaceDE w:val="0"/>
        <w:autoSpaceDN w:val="0"/>
        <w:adjustRightInd w:val="0"/>
        <w:ind w:firstLine="283"/>
        <w:jc w:val="both"/>
        <w:rPr>
          <w:sz w:val="28"/>
          <w:szCs w:val="28"/>
        </w:rPr>
      </w:pPr>
      <w:r w:rsidRPr="00894A7C">
        <w:rPr>
          <w:sz w:val="28"/>
          <w:szCs w:val="28"/>
        </w:rPr>
        <w:t>2. Среднегодовая остаточная стоимость объектов обложения определяется как одна тринадцатая суммы, полученной при сложении остаточных стоимостей объектов обложения на первое число каждого месяца текущего налогового периода и первое число месяца периода, следующего за отчетным.</w:t>
      </w:r>
    </w:p>
    <w:p w:rsidR="00F37CBA" w:rsidRPr="00894A7C" w:rsidRDefault="00F37CBA" w:rsidP="00F37CBA">
      <w:pPr>
        <w:autoSpaceDE w:val="0"/>
        <w:autoSpaceDN w:val="0"/>
        <w:adjustRightInd w:val="0"/>
        <w:ind w:firstLine="283"/>
        <w:jc w:val="both"/>
        <w:rPr>
          <w:sz w:val="28"/>
          <w:szCs w:val="28"/>
        </w:rPr>
      </w:pPr>
      <w:r>
        <w:rPr>
          <w:sz w:val="28"/>
          <w:szCs w:val="28"/>
        </w:rPr>
        <w:t xml:space="preserve">Остаточная стоимость объектов обложения не включает оценочные обязательства(расчётная стоимость демонтажа, удаление актива и восстановление участка), определённые в соответствии с контрактом на недропользование.(П. 2 ст. </w:t>
      </w:r>
      <w:smartTag w:uri="urn:schemas-microsoft-com:office:smarttags" w:element="metricconverter">
        <w:smartTagPr>
          <w:attr w:name="ProductID" w:val="354 см"/>
        </w:smartTagPr>
        <w:r>
          <w:rPr>
            <w:sz w:val="28"/>
            <w:szCs w:val="28"/>
          </w:rPr>
          <w:t>354 см</w:t>
        </w:r>
      </w:smartTag>
      <w:r>
        <w:rPr>
          <w:sz w:val="28"/>
          <w:szCs w:val="28"/>
        </w:rPr>
        <w:t>. НКРК от 01.01.07г)</w:t>
      </w:r>
    </w:p>
    <w:p w:rsidR="00F37CBA" w:rsidRPr="00894A7C" w:rsidRDefault="00F37CBA" w:rsidP="00F37CBA">
      <w:pPr>
        <w:autoSpaceDE w:val="0"/>
        <w:autoSpaceDN w:val="0"/>
        <w:adjustRightInd w:val="0"/>
        <w:ind w:firstLine="283"/>
        <w:jc w:val="both"/>
        <w:rPr>
          <w:sz w:val="28"/>
          <w:szCs w:val="28"/>
        </w:rPr>
      </w:pPr>
      <w:r w:rsidRPr="00894A7C">
        <w:rPr>
          <w:sz w:val="28"/>
          <w:szCs w:val="28"/>
        </w:rPr>
        <w:t>3. По объектам налогообложения юридических лиц, указанных в подпункте 5)</w:t>
      </w:r>
      <w:r w:rsidRPr="00894A7C">
        <w:rPr>
          <w:b/>
          <w:bCs/>
          <w:i/>
          <w:iCs/>
          <w:sz w:val="28"/>
          <w:szCs w:val="28"/>
        </w:rPr>
        <w:t xml:space="preserve"> </w:t>
      </w:r>
      <w:r w:rsidRPr="00894A7C">
        <w:rPr>
          <w:sz w:val="28"/>
          <w:szCs w:val="28"/>
        </w:rPr>
        <w:t>пункта 4 статьи 351 настоящего Кодекса, налоговая база определяется исходя из доли данных объектов налогообложения, переданных в пользование или в аренду.</w:t>
      </w:r>
    </w:p>
    <w:p w:rsidR="00F37CBA" w:rsidRPr="00894A7C" w:rsidRDefault="00F37CBA" w:rsidP="00F37CBA">
      <w:pPr>
        <w:tabs>
          <w:tab w:val="left" w:pos="1020"/>
        </w:tabs>
        <w:autoSpaceDE w:val="0"/>
        <w:autoSpaceDN w:val="0"/>
        <w:adjustRightInd w:val="0"/>
        <w:ind w:firstLine="283"/>
        <w:jc w:val="both"/>
        <w:rPr>
          <w:b/>
          <w:bCs/>
          <w:sz w:val="28"/>
          <w:szCs w:val="28"/>
        </w:rPr>
      </w:pPr>
      <w:r w:rsidRPr="00894A7C">
        <w:rPr>
          <w:b/>
          <w:bCs/>
          <w:sz w:val="28"/>
          <w:szCs w:val="28"/>
        </w:rPr>
        <w:t>Налоговые ставки</w:t>
      </w:r>
    </w:p>
    <w:p w:rsidR="00F37CBA" w:rsidRPr="00894A7C" w:rsidRDefault="00F37CBA" w:rsidP="00F37CBA">
      <w:pPr>
        <w:autoSpaceDE w:val="0"/>
        <w:autoSpaceDN w:val="0"/>
        <w:adjustRightInd w:val="0"/>
        <w:ind w:firstLine="283"/>
        <w:jc w:val="both"/>
        <w:rPr>
          <w:sz w:val="28"/>
          <w:szCs w:val="28"/>
        </w:rPr>
      </w:pPr>
      <w:r w:rsidRPr="00894A7C">
        <w:rPr>
          <w:sz w:val="28"/>
          <w:szCs w:val="28"/>
        </w:rPr>
        <w:t xml:space="preserve">1. Юридические лица (за исключением указанных в  </w:t>
      </w:r>
      <w:r w:rsidRPr="00894A7C">
        <w:rPr>
          <w:rFonts w:ascii="NTHelvetica/Cyrillic" w:hAnsi="NTHelvetica/Cyrillic"/>
          <w:b/>
          <w:bCs/>
          <w:sz w:val="28"/>
          <w:szCs w:val="28"/>
        </w:rPr>
        <w:t>пунктах 2 и 2-1</w:t>
      </w:r>
      <w:r w:rsidRPr="00894A7C">
        <w:rPr>
          <w:sz w:val="28"/>
          <w:szCs w:val="28"/>
        </w:rPr>
        <w:t xml:space="preserve"> настоящей статьи) исчисляют налог на имущество по ставке 1 процент к среднегодовой стоимости объектов налогообложения.</w:t>
      </w:r>
    </w:p>
    <w:p w:rsidR="00F37CBA" w:rsidRPr="00894A7C" w:rsidRDefault="00F37CBA" w:rsidP="00F37CBA">
      <w:pPr>
        <w:autoSpaceDE w:val="0"/>
        <w:autoSpaceDN w:val="0"/>
        <w:adjustRightInd w:val="0"/>
        <w:ind w:firstLine="283"/>
        <w:jc w:val="both"/>
        <w:rPr>
          <w:sz w:val="28"/>
          <w:szCs w:val="28"/>
        </w:rPr>
      </w:pPr>
      <w:r w:rsidRPr="00894A7C">
        <w:rPr>
          <w:rFonts w:ascii="NTHelvetica/Cyrillic" w:hAnsi="NTHelvetica/Cyrillic"/>
          <w:b/>
          <w:bCs/>
          <w:sz w:val="28"/>
          <w:szCs w:val="28"/>
        </w:rPr>
        <w:t>1-1. Индивидуальные предприниматели исчисляют налог на имущество по ставке 0,5 процента к среднегодовой стоимости объектов налогообложения.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2. Юридические лица, указанные ниже, исчисляют налог на имущество по ставке 0,1 процента к среднегодовой стоимости объектов налогообложения: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1) юридические лица, определенные в статье 120 настоящего Кодекса, за исключением религиозных объединений;</w:t>
      </w:r>
    </w:p>
    <w:p w:rsidR="00F37CBA" w:rsidRPr="00894A7C" w:rsidRDefault="00F37CBA" w:rsidP="00F37CBA">
      <w:pPr>
        <w:autoSpaceDE w:val="0"/>
        <w:autoSpaceDN w:val="0"/>
        <w:adjustRightInd w:val="0"/>
        <w:ind w:firstLine="283"/>
        <w:jc w:val="both"/>
        <w:rPr>
          <w:sz w:val="28"/>
          <w:szCs w:val="28"/>
        </w:rPr>
      </w:pPr>
      <w:r w:rsidRPr="00894A7C">
        <w:rPr>
          <w:sz w:val="28"/>
          <w:szCs w:val="28"/>
        </w:rPr>
        <w:t>2) юридические лица, определенные в статье 121 настоящего Кодекса;</w:t>
      </w:r>
    </w:p>
    <w:p w:rsidR="00F37CBA" w:rsidRPr="00894A7C" w:rsidRDefault="00F37CBA" w:rsidP="00F37CBA">
      <w:pPr>
        <w:autoSpaceDE w:val="0"/>
        <w:autoSpaceDN w:val="0"/>
        <w:adjustRightInd w:val="0"/>
        <w:ind w:firstLine="283"/>
        <w:jc w:val="both"/>
        <w:rPr>
          <w:sz w:val="28"/>
          <w:szCs w:val="28"/>
        </w:rPr>
      </w:pPr>
      <w:r w:rsidRPr="00894A7C">
        <w:rPr>
          <w:sz w:val="28"/>
          <w:szCs w:val="28"/>
        </w:rPr>
        <w:t>3) организации, основным видом деятельности которых является выполнение работ (оказание услуг) в области библиотечного обслуживания;</w:t>
      </w:r>
    </w:p>
    <w:p w:rsidR="00F37CBA" w:rsidRPr="00894A7C" w:rsidRDefault="00F37CBA" w:rsidP="00F37CBA">
      <w:pPr>
        <w:autoSpaceDE w:val="0"/>
        <w:autoSpaceDN w:val="0"/>
        <w:adjustRightInd w:val="0"/>
        <w:ind w:firstLine="283"/>
        <w:jc w:val="both"/>
        <w:rPr>
          <w:sz w:val="28"/>
          <w:szCs w:val="28"/>
        </w:rPr>
      </w:pPr>
      <w:r w:rsidRPr="00894A7C">
        <w:rPr>
          <w:sz w:val="28"/>
          <w:szCs w:val="28"/>
        </w:rPr>
        <w:t>4) государственные предприятия, осуществляющие функции в области государственной аттестации научных кадров;</w:t>
      </w:r>
    </w:p>
    <w:p w:rsidR="00F37CBA" w:rsidRPr="00894A7C" w:rsidRDefault="00F37CBA" w:rsidP="00F37CBA">
      <w:pPr>
        <w:autoSpaceDE w:val="0"/>
        <w:autoSpaceDN w:val="0"/>
        <w:adjustRightInd w:val="0"/>
        <w:ind w:firstLine="283"/>
        <w:jc w:val="both"/>
        <w:rPr>
          <w:sz w:val="28"/>
          <w:szCs w:val="28"/>
        </w:rPr>
      </w:pPr>
      <w:r w:rsidRPr="00894A7C">
        <w:rPr>
          <w:sz w:val="28"/>
          <w:szCs w:val="28"/>
        </w:rPr>
        <w:t>5) юридические лица по объектам водохранилищ, гидроузлов и других водохозяйственных сооружений природоохранного назначения, находящиеся в государственной собственности и финансируемые за счет средств государственного бюджета;</w:t>
      </w:r>
    </w:p>
    <w:p w:rsidR="00F37CBA" w:rsidRPr="00894A7C" w:rsidRDefault="00F37CBA" w:rsidP="00F37CBA">
      <w:pPr>
        <w:autoSpaceDE w:val="0"/>
        <w:autoSpaceDN w:val="0"/>
        <w:adjustRightInd w:val="0"/>
        <w:ind w:firstLine="283"/>
        <w:jc w:val="both"/>
        <w:rPr>
          <w:sz w:val="28"/>
          <w:szCs w:val="28"/>
        </w:rPr>
      </w:pPr>
      <w:r w:rsidRPr="00894A7C">
        <w:rPr>
          <w:sz w:val="28"/>
          <w:szCs w:val="28"/>
        </w:rPr>
        <w:t>6) юридические лица по объектам гидромелиоративных сооружений, используемых для орошения земель юридических лиц - сельскохозяйственных товаропроизводителей</w:t>
      </w:r>
      <w:r w:rsidRPr="00894A7C">
        <w:rPr>
          <w:color w:val="000000"/>
          <w:sz w:val="28"/>
          <w:szCs w:val="28"/>
        </w:rPr>
        <w:t xml:space="preserve"> и крестьянских (фермерских) хозяйств</w:t>
      </w:r>
      <w:r w:rsidRPr="00894A7C">
        <w:rPr>
          <w:sz w:val="28"/>
          <w:szCs w:val="28"/>
        </w:rPr>
        <w:t>.</w:t>
      </w:r>
    </w:p>
    <w:p w:rsidR="00F37CBA" w:rsidRPr="00FA6F24" w:rsidRDefault="00F37CBA" w:rsidP="00F37CBA">
      <w:pPr>
        <w:autoSpaceDE w:val="0"/>
        <w:autoSpaceDN w:val="0"/>
        <w:adjustRightInd w:val="0"/>
        <w:ind w:firstLine="283"/>
        <w:jc w:val="both"/>
        <w:rPr>
          <w:sz w:val="28"/>
          <w:szCs w:val="28"/>
        </w:rPr>
      </w:pPr>
      <w:r w:rsidRPr="00FA6F24">
        <w:rPr>
          <w:rFonts w:ascii="NTHelvetica/Cyrillic" w:hAnsi="NTHelvetica/Cyrillic"/>
          <w:bCs/>
          <w:sz w:val="28"/>
          <w:szCs w:val="28"/>
        </w:rPr>
        <w:t>2-1. Юридические лица, применяющие специальный налоговый режим на основе упрощенной декларации, исчисляют налог на имущество по ставке 0,5 процента к среднегодовой стоимости объектов налогообложения.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3. Юридические лица, указанные в пункте 2 настоящей статьи, по объектам обложения, переданным в пользование или в аренду, исчисляют и уплачивают налог на имущество по ставке налога, установленной пунктом 1 настоящей статьи.</w:t>
      </w:r>
    </w:p>
    <w:p w:rsidR="00F37CBA" w:rsidRDefault="00F37CBA" w:rsidP="00F37CBA">
      <w:pPr>
        <w:autoSpaceDE w:val="0"/>
        <w:autoSpaceDN w:val="0"/>
        <w:adjustRightInd w:val="0"/>
        <w:ind w:firstLine="283"/>
        <w:jc w:val="both"/>
        <w:rPr>
          <w:sz w:val="28"/>
          <w:szCs w:val="28"/>
        </w:rPr>
      </w:pPr>
      <w:r w:rsidRPr="00894A7C">
        <w:rPr>
          <w:sz w:val="28"/>
          <w:szCs w:val="28"/>
        </w:rPr>
        <w:t>4. Организации, осуществляющие деятельность на территориях специальных экономических зон, исчисляют налог на имущество с учетом положений, установленных пунктом 4 статьи 140-2 и пунктом 3 статьи 140-5 настоящего Кодекса.</w:t>
      </w:r>
    </w:p>
    <w:p w:rsidR="00F37CBA" w:rsidRPr="00894A7C" w:rsidRDefault="00F37CBA" w:rsidP="00F37CBA">
      <w:pPr>
        <w:autoSpaceDE w:val="0"/>
        <w:autoSpaceDN w:val="0"/>
        <w:adjustRightInd w:val="0"/>
        <w:ind w:firstLine="283"/>
        <w:jc w:val="both"/>
        <w:rPr>
          <w:sz w:val="28"/>
          <w:szCs w:val="28"/>
        </w:rPr>
      </w:pPr>
    </w:p>
    <w:p w:rsidR="00F37CBA" w:rsidRPr="00894A7C" w:rsidRDefault="00F37CBA" w:rsidP="00F37CBA">
      <w:pPr>
        <w:pStyle w:val="ac"/>
        <w:ind w:right="-1"/>
        <w:jc w:val="both"/>
        <w:rPr>
          <w:b/>
          <w:sz w:val="28"/>
          <w:szCs w:val="28"/>
        </w:rPr>
      </w:pPr>
      <w:r w:rsidRPr="00894A7C">
        <w:rPr>
          <w:b/>
          <w:sz w:val="28"/>
          <w:szCs w:val="28"/>
        </w:rPr>
        <w:t>6.2. Налог на имущество физических лиц:</w:t>
      </w:r>
    </w:p>
    <w:p w:rsidR="00F37CBA" w:rsidRPr="00894A7C" w:rsidRDefault="00F37CBA" w:rsidP="00F37CBA">
      <w:pPr>
        <w:tabs>
          <w:tab w:val="left" w:pos="1020"/>
        </w:tabs>
        <w:autoSpaceDE w:val="0"/>
        <w:autoSpaceDN w:val="0"/>
        <w:adjustRightInd w:val="0"/>
        <w:ind w:firstLine="283"/>
        <w:jc w:val="both"/>
        <w:rPr>
          <w:b/>
          <w:bCs/>
          <w:sz w:val="28"/>
          <w:szCs w:val="28"/>
        </w:rPr>
      </w:pPr>
      <w:r w:rsidRPr="00894A7C">
        <w:rPr>
          <w:b/>
          <w:bCs/>
          <w:sz w:val="28"/>
          <w:szCs w:val="28"/>
        </w:rPr>
        <w:t>Налогоплательщики</w:t>
      </w:r>
      <w:r>
        <w:rPr>
          <w:b/>
          <w:bCs/>
          <w:sz w:val="28"/>
          <w:szCs w:val="28"/>
        </w:rPr>
        <w:t>:</w:t>
      </w:r>
    </w:p>
    <w:p w:rsidR="00F37CBA" w:rsidRPr="00894A7C" w:rsidRDefault="00F37CBA" w:rsidP="00F37CBA">
      <w:pPr>
        <w:autoSpaceDE w:val="0"/>
        <w:autoSpaceDN w:val="0"/>
        <w:adjustRightInd w:val="0"/>
        <w:ind w:firstLine="283"/>
        <w:jc w:val="both"/>
        <w:rPr>
          <w:sz w:val="28"/>
          <w:szCs w:val="28"/>
        </w:rPr>
      </w:pPr>
      <w:r w:rsidRPr="00894A7C">
        <w:rPr>
          <w:sz w:val="28"/>
          <w:szCs w:val="28"/>
        </w:rPr>
        <w:t>1. Плательщиками налога на имущество физических лиц являются физические лица, имеющие объект налогообложения на праве собственности.</w:t>
      </w:r>
    </w:p>
    <w:p w:rsidR="00F37CBA" w:rsidRPr="00894A7C" w:rsidRDefault="00F37CBA" w:rsidP="00F37CBA">
      <w:pPr>
        <w:autoSpaceDE w:val="0"/>
        <w:autoSpaceDN w:val="0"/>
        <w:adjustRightInd w:val="0"/>
        <w:ind w:firstLine="283"/>
        <w:jc w:val="both"/>
        <w:rPr>
          <w:sz w:val="28"/>
          <w:szCs w:val="28"/>
        </w:rPr>
      </w:pPr>
      <w:r w:rsidRPr="00894A7C">
        <w:rPr>
          <w:sz w:val="28"/>
          <w:szCs w:val="28"/>
        </w:rPr>
        <w:t>2. Плательщиками налога на имущество физических лиц не являются:</w:t>
      </w:r>
    </w:p>
    <w:p w:rsidR="00F37CBA" w:rsidRPr="00894A7C" w:rsidRDefault="00F37CBA" w:rsidP="00F37CBA">
      <w:pPr>
        <w:autoSpaceDE w:val="0"/>
        <w:autoSpaceDN w:val="0"/>
        <w:adjustRightInd w:val="0"/>
        <w:ind w:firstLine="283"/>
        <w:jc w:val="both"/>
        <w:rPr>
          <w:sz w:val="28"/>
          <w:szCs w:val="28"/>
        </w:rPr>
      </w:pPr>
      <w:r w:rsidRPr="00894A7C">
        <w:rPr>
          <w:sz w:val="28"/>
          <w:szCs w:val="28"/>
        </w:rPr>
        <w:t>1) военнослужащие срочной службы на период прохождения срочной службы (учебы);</w:t>
      </w:r>
    </w:p>
    <w:p w:rsidR="00F37CBA" w:rsidRPr="00894A7C" w:rsidRDefault="00F37CBA" w:rsidP="00F37CBA">
      <w:pPr>
        <w:autoSpaceDE w:val="0"/>
        <w:autoSpaceDN w:val="0"/>
        <w:adjustRightInd w:val="0"/>
        <w:ind w:firstLine="283"/>
        <w:jc w:val="both"/>
        <w:rPr>
          <w:b/>
          <w:bCs/>
          <w:i/>
          <w:iCs/>
          <w:sz w:val="28"/>
          <w:szCs w:val="28"/>
        </w:rPr>
      </w:pPr>
      <w:r w:rsidRPr="00894A7C">
        <w:rPr>
          <w:sz w:val="28"/>
          <w:szCs w:val="28"/>
        </w:rPr>
        <w:t>2) Герои Советского Союза, Герои Социалистического Труда, лица, удостоенные звания “</w:t>
      </w:r>
      <w:r w:rsidRPr="00894A7C">
        <w:rPr>
          <w:spacing w:val="15"/>
          <w:sz w:val="28"/>
          <w:szCs w:val="28"/>
        </w:rPr>
        <w:t>Халық қаһарманы</w:t>
      </w:r>
      <w:r w:rsidRPr="00894A7C">
        <w:rPr>
          <w:sz w:val="28"/>
          <w:szCs w:val="28"/>
        </w:rPr>
        <w:t>”, награжденные орденом Славы трех степеней и орденом “Отан”, многодетные матери, удостоенные звания “Мать-героиня”, награжденные подвеской “</w:t>
      </w:r>
      <w:r w:rsidRPr="00894A7C">
        <w:rPr>
          <w:spacing w:val="15"/>
          <w:sz w:val="28"/>
          <w:szCs w:val="28"/>
        </w:rPr>
        <w:t>Алтын алқа</w:t>
      </w:r>
      <w:r w:rsidRPr="00894A7C">
        <w:rPr>
          <w:sz w:val="28"/>
          <w:szCs w:val="28"/>
        </w:rPr>
        <w:t>”, отдельно проживающие пенсионеры в пределах одной тысячи месячных расчетных показателей, установленных законом о республиканском бюджете на соответствующий финансовый год, от общей стоимости всех объектов обложения, находящихся на праве собственности</w:t>
      </w:r>
      <w:r w:rsidRPr="00894A7C">
        <w:rPr>
          <w:strike/>
          <w:sz w:val="28"/>
          <w:szCs w:val="28"/>
        </w:rPr>
        <w:t>.</w:t>
      </w:r>
      <w:r w:rsidRPr="00894A7C">
        <w:rPr>
          <w:b/>
          <w:bCs/>
          <w:i/>
          <w:iCs/>
          <w:sz w:val="28"/>
          <w:szCs w:val="28"/>
        </w:rPr>
        <w:t>;</w:t>
      </w:r>
    </w:p>
    <w:p w:rsidR="00F37CBA" w:rsidRDefault="00F37CBA" w:rsidP="00F37CBA">
      <w:pPr>
        <w:autoSpaceDE w:val="0"/>
        <w:autoSpaceDN w:val="0"/>
        <w:adjustRightInd w:val="0"/>
        <w:ind w:firstLine="283"/>
        <w:jc w:val="both"/>
        <w:rPr>
          <w:color w:val="000000"/>
          <w:sz w:val="28"/>
          <w:szCs w:val="28"/>
        </w:rPr>
      </w:pPr>
      <w:r w:rsidRPr="00894A7C">
        <w:rPr>
          <w:color w:val="000000"/>
          <w:sz w:val="28"/>
          <w:szCs w:val="28"/>
        </w:rPr>
        <w:t xml:space="preserve">3) участники Великой Отечественной войны и приравненные к ним лица, инвалиды </w:t>
      </w:r>
      <w:r w:rsidRPr="00894A7C">
        <w:rPr>
          <w:color w:val="000000"/>
          <w:sz w:val="28"/>
          <w:szCs w:val="28"/>
          <w:lang w:val="en-US"/>
        </w:rPr>
        <w:t>I</w:t>
      </w:r>
      <w:r w:rsidRPr="00894A7C">
        <w:rPr>
          <w:color w:val="000000"/>
          <w:sz w:val="28"/>
          <w:szCs w:val="28"/>
        </w:rPr>
        <w:t xml:space="preserve"> и </w:t>
      </w:r>
      <w:r w:rsidRPr="00894A7C">
        <w:rPr>
          <w:color w:val="000000"/>
          <w:sz w:val="28"/>
          <w:szCs w:val="28"/>
          <w:lang w:val="en-US"/>
        </w:rPr>
        <w:t>II</w:t>
      </w:r>
      <w:r w:rsidRPr="00894A7C">
        <w:rPr>
          <w:color w:val="000000"/>
          <w:sz w:val="28"/>
          <w:szCs w:val="28"/>
        </w:rPr>
        <w:t xml:space="preserve"> групп в пределах одной тысячи пятисот месячных расчетных показателей, установленных законом о республиканском бюджете на соответствующий финансовый год, от общей стоимости всех объектов налогообложения, находящихся на праве собственности.</w:t>
      </w:r>
    </w:p>
    <w:p w:rsidR="00F37CBA" w:rsidRPr="00894A7C" w:rsidRDefault="00F37CBA" w:rsidP="00F37CBA">
      <w:pPr>
        <w:autoSpaceDE w:val="0"/>
        <w:autoSpaceDN w:val="0"/>
        <w:adjustRightInd w:val="0"/>
        <w:ind w:firstLine="283"/>
        <w:jc w:val="both"/>
        <w:rPr>
          <w:sz w:val="28"/>
          <w:szCs w:val="28"/>
        </w:rPr>
      </w:pPr>
      <w:r>
        <w:rPr>
          <w:color w:val="000000"/>
          <w:sz w:val="28"/>
          <w:szCs w:val="28"/>
        </w:rPr>
        <w:t>4) индивидуальные предприниматели по объектам обложения, используемым в предпринимательской деятельности</w:t>
      </w:r>
    </w:p>
    <w:p w:rsidR="00F37CBA" w:rsidRPr="00894A7C" w:rsidRDefault="00F37CBA" w:rsidP="00F37CBA">
      <w:pPr>
        <w:autoSpaceDE w:val="0"/>
        <w:autoSpaceDN w:val="0"/>
        <w:adjustRightInd w:val="0"/>
        <w:ind w:firstLine="283"/>
        <w:jc w:val="both"/>
        <w:rPr>
          <w:sz w:val="28"/>
          <w:szCs w:val="28"/>
        </w:rPr>
      </w:pPr>
      <w:r w:rsidRPr="00894A7C">
        <w:rPr>
          <w:sz w:val="28"/>
          <w:szCs w:val="28"/>
        </w:rPr>
        <w:t>Лица, указанные в настоящем пункте, по объектам налогообложения, переданным в пользование или в аренду, исчисляют и уплачивают налог в порядке, установленном настоящей главой.</w:t>
      </w:r>
    </w:p>
    <w:p w:rsidR="00F37CBA" w:rsidRPr="00894A7C" w:rsidRDefault="00F37CBA" w:rsidP="00F37CBA">
      <w:pPr>
        <w:tabs>
          <w:tab w:val="left" w:pos="1020"/>
        </w:tabs>
        <w:autoSpaceDE w:val="0"/>
        <w:autoSpaceDN w:val="0"/>
        <w:adjustRightInd w:val="0"/>
        <w:ind w:firstLine="283"/>
        <w:jc w:val="both"/>
        <w:rPr>
          <w:b/>
          <w:bCs/>
          <w:sz w:val="28"/>
          <w:szCs w:val="28"/>
        </w:rPr>
      </w:pPr>
      <w:r w:rsidRPr="00894A7C">
        <w:rPr>
          <w:b/>
          <w:bCs/>
          <w:sz w:val="28"/>
          <w:szCs w:val="28"/>
        </w:rPr>
        <w:t xml:space="preserve"> Определение налогоплательщика в отдельных случаях</w:t>
      </w:r>
    </w:p>
    <w:p w:rsidR="00F37CBA" w:rsidRPr="00894A7C" w:rsidRDefault="00F37CBA" w:rsidP="00F37CBA">
      <w:pPr>
        <w:autoSpaceDE w:val="0"/>
        <w:autoSpaceDN w:val="0"/>
        <w:adjustRightInd w:val="0"/>
        <w:ind w:firstLine="283"/>
        <w:jc w:val="both"/>
        <w:rPr>
          <w:sz w:val="28"/>
          <w:szCs w:val="28"/>
        </w:rPr>
      </w:pPr>
      <w:r w:rsidRPr="00894A7C">
        <w:rPr>
          <w:sz w:val="28"/>
          <w:szCs w:val="28"/>
        </w:rPr>
        <w:t>1. При передаче собственником объектов налогообложения в доверительное управление или в аренду плательщиком налога по переданным объектам по согласованию с собственником объектов налогообложения может являться доверительный управляющий или арендатор.</w:t>
      </w:r>
    </w:p>
    <w:p w:rsidR="00F37CBA" w:rsidRPr="00894A7C" w:rsidRDefault="00F37CBA" w:rsidP="00F37CBA">
      <w:pPr>
        <w:autoSpaceDE w:val="0"/>
        <w:autoSpaceDN w:val="0"/>
        <w:adjustRightInd w:val="0"/>
        <w:ind w:firstLine="283"/>
        <w:jc w:val="both"/>
        <w:rPr>
          <w:sz w:val="28"/>
          <w:szCs w:val="28"/>
        </w:rPr>
      </w:pPr>
      <w:r w:rsidRPr="00894A7C">
        <w:rPr>
          <w:sz w:val="28"/>
          <w:szCs w:val="28"/>
        </w:rPr>
        <w:t>При этом уплата налога доверительным управляющим или арендатором является исполнением налогового обязательства собственника объектов обложения за данный налоговый период.</w:t>
      </w:r>
    </w:p>
    <w:p w:rsidR="00F37CBA" w:rsidRPr="00894A7C" w:rsidRDefault="00F37CBA" w:rsidP="00F37CBA">
      <w:pPr>
        <w:autoSpaceDE w:val="0"/>
        <w:autoSpaceDN w:val="0"/>
        <w:adjustRightInd w:val="0"/>
        <w:ind w:firstLine="283"/>
        <w:jc w:val="both"/>
        <w:rPr>
          <w:sz w:val="28"/>
          <w:szCs w:val="28"/>
        </w:rPr>
      </w:pPr>
      <w:r w:rsidRPr="00894A7C">
        <w:rPr>
          <w:sz w:val="28"/>
          <w:szCs w:val="28"/>
        </w:rPr>
        <w:t>2. Если объект налогообложения находится в общей долевой собственности нескольких лиц, налогоплательщиком признается каждое из этих лиц.</w:t>
      </w:r>
    </w:p>
    <w:p w:rsidR="00F37CBA" w:rsidRPr="00894A7C" w:rsidRDefault="00F37CBA" w:rsidP="00F37CBA">
      <w:pPr>
        <w:autoSpaceDE w:val="0"/>
        <w:autoSpaceDN w:val="0"/>
        <w:adjustRightInd w:val="0"/>
        <w:ind w:firstLine="283"/>
        <w:jc w:val="both"/>
        <w:rPr>
          <w:sz w:val="28"/>
          <w:szCs w:val="28"/>
        </w:rPr>
      </w:pPr>
      <w:r w:rsidRPr="00894A7C">
        <w:rPr>
          <w:sz w:val="28"/>
          <w:szCs w:val="28"/>
        </w:rPr>
        <w:t>3. Плательщиком налога по объектам налогообложения, находящимся в общей совместной собственности, может являться один из собственников данного объекта налогообложения по согласованию между ними.</w:t>
      </w:r>
    </w:p>
    <w:p w:rsidR="00F37CBA" w:rsidRDefault="00F37CBA" w:rsidP="00F37CBA">
      <w:pPr>
        <w:tabs>
          <w:tab w:val="left" w:pos="1020"/>
        </w:tabs>
        <w:autoSpaceDE w:val="0"/>
        <w:autoSpaceDN w:val="0"/>
        <w:adjustRightInd w:val="0"/>
        <w:jc w:val="both"/>
        <w:rPr>
          <w:b/>
          <w:bCs/>
          <w:sz w:val="28"/>
          <w:szCs w:val="28"/>
        </w:rPr>
      </w:pPr>
    </w:p>
    <w:p w:rsidR="00F37CBA" w:rsidRDefault="00F37CBA" w:rsidP="00F37CBA">
      <w:pPr>
        <w:tabs>
          <w:tab w:val="left" w:pos="1020"/>
        </w:tabs>
        <w:autoSpaceDE w:val="0"/>
        <w:autoSpaceDN w:val="0"/>
        <w:adjustRightInd w:val="0"/>
        <w:jc w:val="both"/>
        <w:rPr>
          <w:b/>
          <w:bCs/>
          <w:sz w:val="28"/>
          <w:szCs w:val="28"/>
        </w:rPr>
      </w:pPr>
    </w:p>
    <w:p w:rsidR="00F37CBA" w:rsidRPr="00894A7C" w:rsidRDefault="00F37CBA" w:rsidP="00F37CBA">
      <w:pPr>
        <w:tabs>
          <w:tab w:val="left" w:pos="1020"/>
        </w:tabs>
        <w:autoSpaceDE w:val="0"/>
        <w:autoSpaceDN w:val="0"/>
        <w:adjustRightInd w:val="0"/>
        <w:jc w:val="both"/>
        <w:rPr>
          <w:b/>
          <w:bCs/>
          <w:sz w:val="28"/>
          <w:szCs w:val="28"/>
        </w:rPr>
      </w:pPr>
      <w:r w:rsidRPr="00894A7C">
        <w:rPr>
          <w:b/>
          <w:bCs/>
          <w:sz w:val="28"/>
          <w:szCs w:val="28"/>
        </w:rPr>
        <w:t>Объект налогообложения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Объектом обложения налогом на имущество физических лиц являются принадлежащие им на праве собственности  следующие объекты:</w:t>
      </w:r>
    </w:p>
    <w:p w:rsidR="00F37CBA" w:rsidRPr="00894A7C" w:rsidRDefault="00F37CBA" w:rsidP="00F37CBA">
      <w:pPr>
        <w:autoSpaceDE w:val="0"/>
        <w:autoSpaceDN w:val="0"/>
        <w:adjustRightInd w:val="0"/>
        <w:ind w:firstLine="283"/>
        <w:jc w:val="both"/>
        <w:rPr>
          <w:sz w:val="28"/>
          <w:szCs w:val="28"/>
        </w:rPr>
      </w:pPr>
      <w:r w:rsidRPr="00894A7C">
        <w:rPr>
          <w:sz w:val="28"/>
          <w:szCs w:val="28"/>
        </w:rPr>
        <w:t>1) жилые помещения, дачные строения, гаражи и иные строения, сооружения, помещения, находящиеся на территории Республики Казахстан;</w:t>
      </w:r>
    </w:p>
    <w:p w:rsidR="00F37CBA" w:rsidRPr="00894A7C" w:rsidRDefault="00F37CBA" w:rsidP="00F37CBA">
      <w:pPr>
        <w:autoSpaceDE w:val="0"/>
        <w:autoSpaceDN w:val="0"/>
        <w:adjustRightInd w:val="0"/>
        <w:ind w:firstLine="283"/>
        <w:jc w:val="both"/>
        <w:rPr>
          <w:sz w:val="28"/>
          <w:szCs w:val="28"/>
        </w:rPr>
      </w:pPr>
      <w:r w:rsidRPr="00894A7C">
        <w:rPr>
          <w:sz w:val="28"/>
          <w:szCs w:val="28"/>
        </w:rPr>
        <w:t>2) объекты незавершенного строительства, находящиеся на территории Республики Казахстан, - с момента проживания (эксплуатации).</w:t>
      </w:r>
    </w:p>
    <w:p w:rsidR="00F37CBA" w:rsidRPr="00894A7C" w:rsidRDefault="00F37CBA" w:rsidP="00F37CBA">
      <w:pPr>
        <w:tabs>
          <w:tab w:val="left" w:pos="1020"/>
        </w:tabs>
        <w:autoSpaceDE w:val="0"/>
        <w:autoSpaceDN w:val="0"/>
        <w:adjustRightInd w:val="0"/>
        <w:ind w:firstLine="283"/>
        <w:jc w:val="both"/>
        <w:rPr>
          <w:b/>
          <w:bCs/>
          <w:sz w:val="28"/>
          <w:szCs w:val="28"/>
        </w:rPr>
      </w:pPr>
      <w:r w:rsidRPr="00894A7C">
        <w:rPr>
          <w:b/>
          <w:bCs/>
          <w:sz w:val="28"/>
          <w:szCs w:val="28"/>
        </w:rPr>
        <w:t>Налоговая база</w:t>
      </w:r>
    </w:p>
    <w:p w:rsidR="00F37CBA" w:rsidRPr="00894A7C" w:rsidRDefault="00F37CBA" w:rsidP="00F37CBA">
      <w:pPr>
        <w:autoSpaceDE w:val="0"/>
        <w:autoSpaceDN w:val="0"/>
        <w:adjustRightInd w:val="0"/>
        <w:ind w:firstLine="283"/>
        <w:jc w:val="both"/>
        <w:rPr>
          <w:sz w:val="28"/>
          <w:szCs w:val="28"/>
        </w:rPr>
      </w:pPr>
      <w:r w:rsidRPr="00894A7C">
        <w:rPr>
          <w:sz w:val="28"/>
          <w:szCs w:val="28"/>
        </w:rPr>
        <w:t>1. Налоговой базой для физических лиц является стоимость объектов налогообложения, устанавливаемая по состоянию на 1 января каждого года уполномоченным органом, определяемым Правительством Республики Казахстан.</w:t>
      </w:r>
    </w:p>
    <w:p w:rsidR="00F37CBA" w:rsidRPr="00894A7C" w:rsidRDefault="00F37CBA" w:rsidP="00F37CBA">
      <w:pPr>
        <w:autoSpaceDE w:val="0"/>
        <w:autoSpaceDN w:val="0"/>
        <w:adjustRightInd w:val="0"/>
        <w:ind w:firstLine="283"/>
        <w:jc w:val="both"/>
        <w:rPr>
          <w:sz w:val="28"/>
          <w:szCs w:val="28"/>
        </w:rPr>
      </w:pPr>
      <w:r>
        <w:rPr>
          <w:sz w:val="28"/>
          <w:szCs w:val="28"/>
        </w:rPr>
        <w:t xml:space="preserve">2. </w:t>
      </w:r>
      <w:r w:rsidRPr="00894A7C">
        <w:rPr>
          <w:sz w:val="28"/>
          <w:szCs w:val="28"/>
        </w:rPr>
        <w:t>Порядок определения стоимости объектов налогообложения физических лиц устанавливается Правительством Республики Казахстан.</w:t>
      </w:r>
    </w:p>
    <w:p w:rsidR="00F37CBA" w:rsidRDefault="00F37CBA" w:rsidP="00F37CBA">
      <w:pPr>
        <w:autoSpaceDE w:val="0"/>
        <w:autoSpaceDN w:val="0"/>
        <w:adjustRightInd w:val="0"/>
        <w:ind w:firstLine="283"/>
        <w:jc w:val="both"/>
        <w:rPr>
          <w:sz w:val="28"/>
          <w:szCs w:val="28"/>
        </w:rPr>
      </w:pPr>
      <w:r w:rsidRPr="00894A7C">
        <w:rPr>
          <w:sz w:val="28"/>
          <w:szCs w:val="28"/>
        </w:rPr>
        <w:t>3. В случае, когда по нескольким объектам налогообложения плательщиком налога является одно физическое лицо, налоговая база рассчитывается отдельно по каждому объекту.</w:t>
      </w:r>
    </w:p>
    <w:p w:rsidR="00F37CBA" w:rsidRPr="00894A7C" w:rsidRDefault="00F37CBA" w:rsidP="00F37CBA">
      <w:pPr>
        <w:autoSpaceDE w:val="0"/>
        <w:autoSpaceDN w:val="0"/>
        <w:adjustRightInd w:val="0"/>
        <w:ind w:firstLine="283"/>
        <w:jc w:val="center"/>
        <w:rPr>
          <w:b/>
          <w:sz w:val="28"/>
          <w:szCs w:val="28"/>
          <w:u w:val="single"/>
        </w:rPr>
      </w:pPr>
      <w:r w:rsidRPr="00894A7C">
        <w:rPr>
          <w:b/>
          <w:sz w:val="28"/>
          <w:szCs w:val="28"/>
          <w:u w:val="single"/>
        </w:rPr>
        <w:t>Налоговые ставки:</w:t>
      </w:r>
    </w:p>
    <w:p w:rsidR="00F37CBA" w:rsidRPr="00894A7C" w:rsidRDefault="00F37CBA" w:rsidP="00F37CBA">
      <w:pPr>
        <w:autoSpaceDE w:val="0"/>
        <w:autoSpaceDN w:val="0"/>
        <w:adjustRightInd w:val="0"/>
        <w:ind w:firstLine="283"/>
        <w:jc w:val="center"/>
        <w:rPr>
          <w:b/>
          <w:sz w:val="28"/>
          <w:szCs w:val="28"/>
        </w:rPr>
      </w:pPr>
    </w:p>
    <w:p w:rsidR="00F37CBA" w:rsidRPr="00894A7C" w:rsidRDefault="00F37CBA" w:rsidP="00F37CBA">
      <w:pPr>
        <w:jc w:val="both"/>
        <w:rPr>
          <w:b/>
          <w:iCs/>
          <w:sz w:val="28"/>
          <w:szCs w:val="28"/>
        </w:rPr>
      </w:pPr>
      <w:r w:rsidRPr="00894A7C">
        <w:rPr>
          <w:bCs/>
          <w:iCs/>
          <w:sz w:val="28"/>
          <w:szCs w:val="28"/>
        </w:rPr>
        <w:t xml:space="preserve">      </w:t>
      </w:r>
      <w:r w:rsidRPr="00894A7C">
        <w:rPr>
          <w:b/>
          <w:iCs/>
          <w:sz w:val="28"/>
          <w:szCs w:val="28"/>
        </w:rPr>
        <w:t>Налог на имущество физических лиц исчисляется в зависимости от стоимости объектов налогообложения по следующим ставкам:</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000" w:firstRow="0" w:lastRow="0" w:firstColumn="0" w:lastColumn="0" w:noHBand="0" w:noVBand="0"/>
      </w:tblPr>
      <w:tblGrid>
        <w:gridCol w:w="4560"/>
        <w:gridCol w:w="4320"/>
      </w:tblGrid>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1) до 1 000 000 тенге включительно</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0,05 процента от стоимости объектов налогообложения;</w:t>
            </w:r>
          </w:p>
        </w:tc>
      </w:tr>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2) свыше 1 000 000 тенге по 2 000 000 тенге</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500 тенге + 0,08 процента с суммы, превышающей</w:t>
            </w:r>
            <w:r w:rsidRPr="00894A7C">
              <w:rPr>
                <w:b/>
                <w:iCs/>
                <w:sz w:val="28"/>
                <w:szCs w:val="28"/>
              </w:rPr>
              <w:br/>
              <w:t>1 000 000 тенге;</w:t>
            </w:r>
          </w:p>
        </w:tc>
      </w:tr>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3) свыше 2 000 000 тенге по 3 000 000 тенге</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1 300 тенге + 0,1 процента с суммы, превышающей</w:t>
            </w:r>
            <w:r w:rsidRPr="00894A7C">
              <w:rPr>
                <w:b/>
                <w:iCs/>
                <w:sz w:val="28"/>
                <w:szCs w:val="28"/>
              </w:rPr>
              <w:br/>
              <w:t>2 000 000 тенге;</w:t>
            </w:r>
          </w:p>
        </w:tc>
      </w:tr>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4) свыше 3 000 000 тенге по 4 000 000 тенге</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2 300 тенге + 0,15 процента с суммы, превышающей 3 000 000 тенге;</w:t>
            </w:r>
          </w:p>
        </w:tc>
      </w:tr>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5) свыше 4 000 000 тенге по 5 000 000 тенге</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3 800 тенге + 0,2 процента с суммы, превышающей</w:t>
            </w:r>
            <w:r w:rsidRPr="00894A7C">
              <w:rPr>
                <w:b/>
                <w:iCs/>
                <w:sz w:val="28"/>
                <w:szCs w:val="28"/>
              </w:rPr>
              <w:br/>
              <w:t>4 000 000 тенге;</w:t>
            </w:r>
          </w:p>
        </w:tc>
      </w:tr>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6) свыше 5 000 000 тенге по 6 000 000 тенге</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5 800 тенге + 0,25 процента с суммы, превышающей 5 000 000 тенге;</w:t>
            </w:r>
          </w:p>
        </w:tc>
      </w:tr>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7) свыше 6 000 000 тенге по 7 000 000 тенге</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8 300 тенге + 0,3 процента с суммы, превышающей 6 000 000 тенге;</w:t>
            </w:r>
          </w:p>
        </w:tc>
      </w:tr>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8) свыше 7 000 000 тенге по 8 000 000 тенге</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11 300 тенге + 0,35 процента с суммы, превышающей 7 000 000 тенге;</w:t>
            </w:r>
          </w:p>
        </w:tc>
      </w:tr>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9) свыше 8 000 000 тенге по 9 000 000 тенге</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14 800 тенге + 0,4 процента с суммы, превышающей 8 000 000 тенге;</w:t>
            </w:r>
          </w:p>
        </w:tc>
      </w:tr>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10) свыше 9 000 000 тенге по 10 000 000 тенге</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18 800 тенге + 0,45 процента с суммы, превышающей 9 000 000 тенге;</w:t>
            </w:r>
          </w:p>
        </w:tc>
      </w:tr>
      <w:tr w:rsidR="00F37CBA" w:rsidRPr="00894A7C">
        <w:trPr>
          <w:trHeight w:val="450"/>
          <w:tblCellSpacing w:w="0" w:type="dxa"/>
        </w:trPr>
        <w:tc>
          <w:tcPr>
            <w:tcW w:w="456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11) свыше 10 000 000 тенге</w:t>
            </w:r>
          </w:p>
        </w:tc>
        <w:tc>
          <w:tcPr>
            <w:tcW w:w="4320" w:type="dxa"/>
            <w:tcBorders>
              <w:top w:val="outset" w:sz="6" w:space="0" w:color="000000"/>
              <w:left w:val="outset" w:sz="6" w:space="0" w:color="000000"/>
              <w:bottom w:val="outset" w:sz="6" w:space="0" w:color="000000"/>
              <w:right w:val="outset" w:sz="6" w:space="0" w:color="000000"/>
            </w:tcBorders>
            <w:shd w:val="clear" w:color="auto" w:fill="FFFFFF"/>
          </w:tcPr>
          <w:p w:rsidR="00F37CBA" w:rsidRPr="00894A7C" w:rsidRDefault="00F37CBA" w:rsidP="00F37CBA">
            <w:pPr>
              <w:jc w:val="both"/>
              <w:rPr>
                <w:b/>
                <w:iCs/>
                <w:sz w:val="28"/>
                <w:szCs w:val="28"/>
              </w:rPr>
            </w:pPr>
            <w:r w:rsidRPr="00894A7C">
              <w:rPr>
                <w:b/>
                <w:iCs/>
                <w:sz w:val="28"/>
                <w:szCs w:val="28"/>
              </w:rPr>
              <w:t>23 300 тенге + 0,5 процента с суммы, превышающей 10 000 000 тенге;</w:t>
            </w:r>
          </w:p>
        </w:tc>
      </w:tr>
    </w:tbl>
    <w:p w:rsidR="00F37CBA" w:rsidRPr="00894A7C" w:rsidRDefault="00F37CBA" w:rsidP="00F37CBA">
      <w:pPr>
        <w:pStyle w:val="ac"/>
        <w:ind w:right="-1"/>
        <w:jc w:val="both"/>
        <w:rPr>
          <w:sz w:val="28"/>
          <w:szCs w:val="28"/>
        </w:rPr>
      </w:pPr>
    </w:p>
    <w:p w:rsidR="00F37CBA" w:rsidRPr="00894A7C" w:rsidRDefault="00F37CBA" w:rsidP="00F37CBA">
      <w:pPr>
        <w:pStyle w:val="ac"/>
        <w:ind w:right="-1"/>
        <w:jc w:val="both"/>
        <w:rPr>
          <w:sz w:val="28"/>
          <w:szCs w:val="28"/>
        </w:rPr>
      </w:pPr>
    </w:p>
    <w:p w:rsidR="00F37CBA" w:rsidRPr="00894A7C" w:rsidRDefault="00F37CBA" w:rsidP="00F37CBA">
      <w:pPr>
        <w:pStyle w:val="ac"/>
        <w:ind w:right="-1"/>
        <w:jc w:val="both"/>
        <w:rPr>
          <w:b/>
          <w:sz w:val="28"/>
          <w:szCs w:val="28"/>
        </w:rPr>
      </w:pPr>
      <w:r w:rsidRPr="00894A7C">
        <w:rPr>
          <w:b/>
          <w:sz w:val="28"/>
          <w:szCs w:val="28"/>
        </w:rPr>
        <w:t>6.3. Порядок исчисления и уплата налога:</w:t>
      </w:r>
    </w:p>
    <w:p w:rsidR="00F37CBA" w:rsidRPr="00894A7C" w:rsidRDefault="00F37CBA" w:rsidP="00F37CBA">
      <w:pPr>
        <w:tabs>
          <w:tab w:val="left" w:pos="1020"/>
        </w:tabs>
        <w:autoSpaceDE w:val="0"/>
        <w:autoSpaceDN w:val="0"/>
        <w:adjustRightInd w:val="0"/>
        <w:ind w:firstLine="283"/>
        <w:jc w:val="both"/>
        <w:rPr>
          <w:b/>
          <w:bCs/>
          <w:sz w:val="28"/>
          <w:szCs w:val="28"/>
          <w:u w:val="single"/>
        </w:rPr>
      </w:pPr>
      <w:r w:rsidRPr="00894A7C">
        <w:rPr>
          <w:b/>
          <w:bCs/>
          <w:sz w:val="28"/>
          <w:szCs w:val="28"/>
          <w:u w:val="single"/>
        </w:rPr>
        <w:t>1. Порядок исчисления и уплаты налога юридических лиц и индивидуальных предпринимателей:</w:t>
      </w:r>
    </w:p>
    <w:p w:rsidR="00F37CBA" w:rsidRPr="00894A7C" w:rsidRDefault="00F37CBA" w:rsidP="00F37CBA">
      <w:pPr>
        <w:autoSpaceDE w:val="0"/>
        <w:autoSpaceDN w:val="0"/>
        <w:adjustRightInd w:val="0"/>
        <w:ind w:firstLine="283"/>
        <w:jc w:val="both"/>
        <w:rPr>
          <w:sz w:val="28"/>
          <w:szCs w:val="28"/>
        </w:rPr>
      </w:pPr>
      <w:r w:rsidRPr="00894A7C">
        <w:rPr>
          <w:sz w:val="28"/>
          <w:szCs w:val="28"/>
        </w:rPr>
        <w:t>1. Исчисление налога производится налогоплательщиками самостоятельно путем применения соответствующей ставки налога к налоговой базе.</w:t>
      </w:r>
    </w:p>
    <w:p w:rsidR="00F37CBA" w:rsidRPr="00894A7C" w:rsidRDefault="00F37CBA" w:rsidP="00F37CBA">
      <w:pPr>
        <w:autoSpaceDE w:val="0"/>
        <w:autoSpaceDN w:val="0"/>
        <w:adjustRightInd w:val="0"/>
        <w:ind w:firstLine="283"/>
        <w:jc w:val="both"/>
        <w:rPr>
          <w:sz w:val="28"/>
          <w:szCs w:val="28"/>
        </w:rPr>
      </w:pPr>
      <w:r w:rsidRPr="00894A7C">
        <w:rPr>
          <w:sz w:val="28"/>
          <w:szCs w:val="28"/>
        </w:rPr>
        <w:t>2. Порядок уплаты налога юридическими лицами, осуществляющими расчеты с бюджетом в специальном налоговом режиме для юридических лиц - производителей сельскохозяйственной продукции, установлен статьями 385 - 390 настоящего Кодекса.</w:t>
      </w:r>
    </w:p>
    <w:p w:rsidR="00F37CBA" w:rsidRPr="00894A7C" w:rsidRDefault="00F37CBA" w:rsidP="00F37CBA">
      <w:pPr>
        <w:autoSpaceDE w:val="0"/>
        <w:autoSpaceDN w:val="0"/>
        <w:adjustRightInd w:val="0"/>
        <w:ind w:firstLine="283"/>
        <w:jc w:val="both"/>
        <w:rPr>
          <w:sz w:val="28"/>
          <w:szCs w:val="28"/>
        </w:rPr>
      </w:pPr>
      <w:r w:rsidRPr="00894A7C">
        <w:rPr>
          <w:sz w:val="28"/>
          <w:szCs w:val="28"/>
        </w:rPr>
        <w:t>3. По объектам налогообложения, находящимся в общей долевой собственности, налог на имущество для каждого налогоплательщика исчисляется пропорционально его доле в стоимости имущества.</w:t>
      </w:r>
    </w:p>
    <w:p w:rsidR="00F37CBA" w:rsidRPr="00894A7C" w:rsidRDefault="00F37CBA" w:rsidP="00F37CBA">
      <w:pPr>
        <w:autoSpaceDE w:val="0"/>
        <w:autoSpaceDN w:val="0"/>
        <w:adjustRightInd w:val="0"/>
        <w:ind w:firstLine="283"/>
        <w:jc w:val="both"/>
        <w:rPr>
          <w:sz w:val="28"/>
          <w:szCs w:val="28"/>
        </w:rPr>
      </w:pPr>
      <w:r w:rsidRPr="00894A7C">
        <w:rPr>
          <w:sz w:val="28"/>
          <w:szCs w:val="28"/>
        </w:rPr>
        <w:t>4. Плательщики налога обязаны уплачивать в течение налогового периода текущие платежи по налогу на имущество, которые определяются путем применения соответствующей ставки налога к остаточной стоимости объектов налогообложения, определенной по данным бухгалтерского учета на начало налогового периода.</w:t>
      </w:r>
    </w:p>
    <w:p w:rsidR="00F37CBA" w:rsidRPr="00894A7C" w:rsidRDefault="00F37CBA" w:rsidP="00F37CBA">
      <w:pPr>
        <w:autoSpaceDE w:val="0"/>
        <w:autoSpaceDN w:val="0"/>
        <w:adjustRightInd w:val="0"/>
        <w:ind w:firstLine="283"/>
        <w:jc w:val="both"/>
        <w:rPr>
          <w:sz w:val="28"/>
          <w:szCs w:val="28"/>
        </w:rPr>
      </w:pPr>
      <w:r w:rsidRPr="00894A7C">
        <w:rPr>
          <w:sz w:val="28"/>
          <w:szCs w:val="28"/>
        </w:rPr>
        <w:t>5. Уплата налога производится в бюджет по месту нахождения объектов обложения.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6. Суммы текущих платежей налога вносятся налогоплательщиком равными долями не позднее 20 февраля, 20 мая, 20 августа и 20 ноября налогового периода.</w:t>
      </w:r>
    </w:p>
    <w:p w:rsidR="00F37CBA" w:rsidRPr="00894A7C" w:rsidRDefault="00F37CBA" w:rsidP="00F37CBA">
      <w:pPr>
        <w:autoSpaceDE w:val="0"/>
        <w:autoSpaceDN w:val="0"/>
        <w:adjustRightInd w:val="0"/>
        <w:ind w:firstLine="283"/>
        <w:jc w:val="both"/>
        <w:rPr>
          <w:sz w:val="28"/>
          <w:szCs w:val="28"/>
        </w:rPr>
      </w:pPr>
      <w:r w:rsidRPr="00894A7C">
        <w:rPr>
          <w:sz w:val="28"/>
          <w:szCs w:val="28"/>
        </w:rPr>
        <w:t>По вновь созданным налогоплательщикам и юридическим лицам, указанным в подпункте 5) пункта 4 статьи 351 настоящего Кодекса, первым сроком уплаты текущих платежей является очередной срок, следующий за датой образования налогоплательщика (датой передачи объектов обложения в пользование или в аренду).</w:t>
      </w:r>
    </w:p>
    <w:p w:rsidR="00F37CBA" w:rsidRPr="00894A7C" w:rsidRDefault="00F37CBA" w:rsidP="00F37CBA">
      <w:pPr>
        <w:autoSpaceDE w:val="0"/>
        <w:autoSpaceDN w:val="0"/>
        <w:adjustRightInd w:val="0"/>
        <w:ind w:firstLine="283"/>
        <w:jc w:val="both"/>
        <w:rPr>
          <w:sz w:val="28"/>
          <w:szCs w:val="28"/>
        </w:rPr>
      </w:pPr>
      <w:r w:rsidRPr="00894A7C">
        <w:rPr>
          <w:sz w:val="28"/>
          <w:szCs w:val="28"/>
        </w:rPr>
        <w:t>Налогоплательщики, созданные после последнего срока уплаты текущих платежей, и юридические лица, указанные в подпункте 5) пункта 4 статьи 351 настоящего Кодекса, при передаче объектов налогообложения в пользование или в аренду после последнего срока уплаты текущих платежей уплачивают сумму налога за текущий налоговый период в сроки, предусмотренные пунктом 8 настоящей статьи.</w:t>
      </w:r>
    </w:p>
    <w:p w:rsidR="00F37CBA" w:rsidRPr="00894A7C" w:rsidRDefault="00F37CBA" w:rsidP="00F37CBA">
      <w:pPr>
        <w:autoSpaceDE w:val="0"/>
        <w:autoSpaceDN w:val="0"/>
        <w:adjustRightInd w:val="0"/>
        <w:ind w:firstLine="283"/>
        <w:jc w:val="both"/>
        <w:rPr>
          <w:sz w:val="28"/>
          <w:szCs w:val="28"/>
        </w:rPr>
      </w:pPr>
      <w:r w:rsidRPr="00894A7C">
        <w:rPr>
          <w:sz w:val="28"/>
          <w:szCs w:val="28"/>
        </w:rPr>
        <w:t>7. По объектам налогообложения, приобретенным в течение налогового периода, текущие платежи по налогу на имущество определяются путем применения налоговой ставки к налоговой базе на момент приобретения объектов налогообложения. Сумма текущих платежей уплачивается равными долями в сроки, установленные пунктом 6 настоящей статьи, при этом первым сроком уплаты текущих платежей является очередной срок, следующий за датой приобретения объектов налогообложения.</w:t>
      </w:r>
    </w:p>
    <w:p w:rsidR="00F37CBA" w:rsidRPr="00894A7C" w:rsidRDefault="00F37CBA" w:rsidP="00F37CBA">
      <w:pPr>
        <w:autoSpaceDE w:val="0"/>
        <w:autoSpaceDN w:val="0"/>
        <w:adjustRightInd w:val="0"/>
        <w:ind w:firstLine="283"/>
        <w:jc w:val="both"/>
        <w:rPr>
          <w:sz w:val="28"/>
          <w:szCs w:val="28"/>
        </w:rPr>
      </w:pPr>
      <w:r w:rsidRPr="00894A7C">
        <w:rPr>
          <w:sz w:val="28"/>
          <w:szCs w:val="28"/>
        </w:rPr>
        <w:t>По объектам налогообложения, выбывшим в течение налогового периода, текущие пла</w:t>
      </w:r>
      <w:r w:rsidRPr="00894A7C">
        <w:rPr>
          <w:sz w:val="28"/>
          <w:szCs w:val="28"/>
        </w:rPr>
        <w:softHyphen/>
        <w:t>тежи уменьшаются на сумму налога, определяемую путем применения налоговой ставки к налоговой базе выбывших объектов обложения на момент выбытия. Сумма налога, подле</w:t>
      </w:r>
      <w:r w:rsidRPr="00894A7C">
        <w:rPr>
          <w:sz w:val="28"/>
          <w:szCs w:val="28"/>
        </w:rPr>
        <w:softHyphen/>
        <w:t>жащая уменьшению, распределяется равными долями на оставшиеся сроки уплаты налога.</w:t>
      </w:r>
    </w:p>
    <w:p w:rsidR="00F37CBA" w:rsidRPr="00894A7C" w:rsidRDefault="00F37CBA" w:rsidP="00F37CBA">
      <w:pPr>
        <w:autoSpaceDE w:val="0"/>
        <w:autoSpaceDN w:val="0"/>
        <w:adjustRightInd w:val="0"/>
        <w:ind w:firstLine="283"/>
        <w:jc w:val="both"/>
        <w:rPr>
          <w:sz w:val="28"/>
          <w:szCs w:val="28"/>
        </w:rPr>
      </w:pPr>
      <w:r w:rsidRPr="00894A7C">
        <w:rPr>
          <w:sz w:val="28"/>
          <w:szCs w:val="28"/>
        </w:rPr>
        <w:t>При изменении обязательств по исчислению и уплате налога на имущество в течение налогового периода текущие платежи по налогу на имущество корректируются на сумму изменения налоговых обязательств равными долями по предстоящим срокам уплаты налога на имущество.</w:t>
      </w:r>
    </w:p>
    <w:p w:rsidR="00F37CBA" w:rsidRPr="00894A7C" w:rsidRDefault="00F37CBA" w:rsidP="00F37CBA">
      <w:pPr>
        <w:autoSpaceDE w:val="0"/>
        <w:autoSpaceDN w:val="0"/>
        <w:adjustRightInd w:val="0"/>
        <w:ind w:firstLine="283"/>
        <w:jc w:val="both"/>
        <w:rPr>
          <w:sz w:val="28"/>
          <w:szCs w:val="28"/>
        </w:rPr>
      </w:pPr>
      <w:r w:rsidRPr="00894A7C">
        <w:rPr>
          <w:sz w:val="28"/>
          <w:szCs w:val="28"/>
        </w:rPr>
        <w:t>8. Налогоплательщик производит окончательный расчет и уплачивает налог на имущество в срок не позднее десяти рабочих дней после наступления срока представления декларации за налоговый период.</w:t>
      </w:r>
    </w:p>
    <w:p w:rsidR="00F37CBA" w:rsidRPr="00894A7C" w:rsidRDefault="00F37CBA" w:rsidP="00F37CBA">
      <w:pPr>
        <w:shd w:val="clear" w:color="auto" w:fill="FFFFFF"/>
        <w:adjustRightInd w:val="0"/>
        <w:ind w:firstLine="284"/>
        <w:jc w:val="both"/>
        <w:rPr>
          <w:b/>
          <w:bCs/>
          <w:iCs/>
          <w:sz w:val="28"/>
          <w:szCs w:val="28"/>
        </w:rPr>
      </w:pPr>
      <w:r w:rsidRPr="00894A7C">
        <w:rPr>
          <w:bCs/>
          <w:iCs/>
          <w:color w:val="000000"/>
          <w:sz w:val="28"/>
          <w:szCs w:val="28"/>
          <w:u w:val="single"/>
        </w:rPr>
        <w:t>Статья 357.</w:t>
      </w:r>
      <w:r w:rsidRPr="00894A7C">
        <w:rPr>
          <w:bCs/>
          <w:iCs/>
          <w:color w:val="000000"/>
          <w:sz w:val="28"/>
          <w:szCs w:val="28"/>
        </w:rPr>
        <w:t xml:space="preserve"> Исчисление и уплата налога в отдельных случаях</w:t>
      </w:r>
    </w:p>
    <w:p w:rsidR="00F37CBA" w:rsidRPr="00894A7C" w:rsidRDefault="00F37CBA" w:rsidP="00F37CBA">
      <w:pPr>
        <w:autoSpaceDE w:val="0"/>
        <w:autoSpaceDN w:val="0"/>
        <w:adjustRightInd w:val="0"/>
        <w:ind w:firstLine="284"/>
        <w:jc w:val="both"/>
        <w:rPr>
          <w:strike/>
          <w:sz w:val="28"/>
          <w:szCs w:val="28"/>
        </w:rPr>
      </w:pPr>
      <w:r w:rsidRPr="00894A7C">
        <w:rPr>
          <w:sz w:val="28"/>
          <w:szCs w:val="28"/>
        </w:rPr>
        <w:t>По помещениям, используемым в предпринимательской деятельности, индивидуальный предприниматель исчисляет и уплачивает налог по ставкам и в порядке, которые установлены настоящей главой.</w:t>
      </w:r>
    </w:p>
    <w:p w:rsidR="00F37CBA" w:rsidRPr="00894A7C" w:rsidRDefault="00F37CBA" w:rsidP="00F37CBA">
      <w:pPr>
        <w:tabs>
          <w:tab w:val="left" w:pos="1020"/>
        </w:tabs>
        <w:autoSpaceDE w:val="0"/>
        <w:autoSpaceDN w:val="0"/>
        <w:adjustRightInd w:val="0"/>
        <w:ind w:firstLine="283"/>
        <w:jc w:val="both"/>
        <w:rPr>
          <w:b/>
          <w:bCs/>
          <w:sz w:val="28"/>
          <w:szCs w:val="28"/>
        </w:rPr>
      </w:pPr>
      <w:r w:rsidRPr="00894A7C">
        <w:rPr>
          <w:b/>
          <w:bCs/>
          <w:sz w:val="28"/>
          <w:szCs w:val="28"/>
        </w:rPr>
        <w:t>Налоговый период</w:t>
      </w:r>
    </w:p>
    <w:p w:rsidR="00F37CBA" w:rsidRPr="00894A7C" w:rsidRDefault="00F37CBA" w:rsidP="00F37CBA">
      <w:pPr>
        <w:autoSpaceDE w:val="0"/>
        <w:autoSpaceDN w:val="0"/>
        <w:adjustRightInd w:val="0"/>
        <w:ind w:firstLine="283"/>
        <w:jc w:val="both"/>
        <w:rPr>
          <w:sz w:val="28"/>
          <w:szCs w:val="28"/>
        </w:rPr>
      </w:pPr>
      <w:r w:rsidRPr="00894A7C">
        <w:rPr>
          <w:sz w:val="28"/>
          <w:szCs w:val="28"/>
        </w:rPr>
        <w:t>1. Налоговый период для исчисления и уплаты налога на имущество определяется согласно статье 136 настоящего Кодекса.</w:t>
      </w:r>
    </w:p>
    <w:p w:rsidR="00F37CBA" w:rsidRPr="00894A7C" w:rsidRDefault="00F37CBA" w:rsidP="00F37CBA">
      <w:pPr>
        <w:autoSpaceDE w:val="0"/>
        <w:autoSpaceDN w:val="0"/>
        <w:adjustRightInd w:val="0"/>
        <w:ind w:firstLine="283"/>
        <w:jc w:val="both"/>
        <w:rPr>
          <w:sz w:val="28"/>
          <w:szCs w:val="28"/>
        </w:rPr>
      </w:pPr>
      <w:r w:rsidRPr="00894A7C">
        <w:rPr>
          <w:sz w:val="28"/>
          <w:szCs w:val="28"/>
        </w:rPr>
        <w:t>2. Для юридических лиц, указанных в подпункте 5) пункта 4 статьи 351 настоящего Кодекса, налоговый период определяется с момента передачи объектов обложения в пользование или в аренду до момента окончания такого использования.</w:t>
      </w:r>
    </w:p>
    <w:p w:rsidR="00F37CBA" w:rsidRPr="00894A7C" w:rsidRDefault="00F37CBA" w:rsidP="00F37CBA">
      <w:pPr>
        <w:tabs>
          <w:tab w:val="left" w:pos="1020"/>
        </w:tabs>
        <w:autoSpaceDE w:val="0"/>
        <w:autoSpaceDN w:val="0"/>
        <w:adjustRightInd w:val="0"/>
        <w:ind w:firstLine="283"/>
        <w:jc w:val="both"/>
        <w:rPr>
          <w:b/>
          <w:bCs/>
          <w:sz w:val="28"/>
          <w:szCs w:val="28"/>
        </w:rPr>
      </w:pPr>
      <w:r w:rsidRPr="00894A7C">
        <w:rPr>
          <w:b/>
          <w:bCs/>
          <w:sz w:val="28"/>
          <w:szCs w:val="28"/>
        </w:rPr>
        <w:t>Налоговая отчетность</w:t>
      </w:r>
    </w:p>
    <w:p w:rsidR="00F37CBA" w:rsidRPr="00894A7C" w:rsidRDefault="00F37CBA" w:rsidP="00F37CBA">
      <w:pPr>
        <w:autoSpaceDE w:val="0"/>
        <w:autoSpaceDN w:val="0"/>
        <w:adjustRightInd w:val="0"/>
        <w:ind w:firstLine="283"/>
        <w:jc w:val="both"/>
        <w:rPr>
          <w:sz w:val="28"/>
          <w:szCs w:val="28"/>
        </w:rPr>
      </w:pPr>
      <w:r w:rsidRPr="00894A7C">
        <w:rPr>
          <w:sz w:val="28"/>
          <w:szCs w:val="28"/>
        </w:rPr>
        <w:t>1. Налогоплательщики (за исключением юридических лиц, осуществляющих расчеты с бюджетом в специальном налоговом режиме для производителей сельскохозяйственной продукции) обязаны представлять в налоговые органы по месту нахождения объектов налогообложения расчет сумм текущих платежей и декларацию.</w:t>
      </w:r>
    </w:p>
    <w:p w:rsidR="00F37CBA" w:rsidRPr="00894A7C" w:rsidRDefault="00F37CBA" w:rsidP="00F37CBA">
      <w:pPr>
        <w:autoSpaceDE w:val="0"/>
        <w:autoSpaceDN w:val="0"/>
        <w:adjustRightInd w:val="0"/>
        <w:ind w:firstLine="283"/>
        <w:jc w:val="both"/>
        <w:rPr>
          <w:sz w:val="28"/>
          <w:szCs w:val="28"/>
        </w:rPr>
      </w:pPr>
      <w:r w:rsidRPr="00894A7C">
        <w:rPr>
          <w:sz w:val="28"/>
          <w:szCs w:val="28"/>
        </w:rPr>
        <w:t>Порядок представления налоговой отчетности по налогу на имущество юридическими лицами, осуществляющими расчеты с бюджетом в специальном налоговом режиме для юридических лиц - производителей сельскохозяйственной продукции, установлен статьями 385 - 390 настоящего Кодекса.</w:t>
      </w:r>
    </w:p>
    <w:p w:rsidR="00F37CBA" w:rsidRPr="00894A7C" w:rsidRDefault="00F37CBA" w:rsidP="00F37CBA">
      <w:pPr>
        <w:autoSpaceDE w:val="0"/>
        <w:autoSpaceDN w:val="0"/>
        <w:adjustRightInd w:val="0"/>
        <w:ind w:firstLine="283"/>
        <w:jc w:val="both"/>
        <w:rPr>
          <w:sz w:val="28"/>
          <w:szCs w:val="28"/>
        </w:rPr>
      </w:pPr>
      <w:r w:rsidRPr="00894A7C">
        <w:rPr>
          <w:sz w:val="28"/>
          <w:szCs w:val="28"/>
        </w:rPr>
        <w:t>Юридические лица, указанные в подпункте 5) пункта 4 статьи 351 настоящего Кодекса, по объектам налогообложения, переданным в пользование или в аренду, представляют налоговую отчетность в общеустановленном порядке.</w:t>
      </w:r>
    </w:p>
    <w:p w:rsidR="00F37CBA" w:rsidRPr="00894A7C" w:rsidRDefault="00F37CBA" w:rsidP="00F37CBA">
      <w:pPr>
        <w:autoSpaceDE w:val="0"/>
        <w:autoSpaceDN w:val="0"/>
        <w:adjustRightInd w:val="0"/>
        <w:ind w:firstLine="283"/>
        <w:jc w:val="both"/>
        <w:rPr>
          <w:sz w:val="28"/>
          <w:szCs w:val="28"/>
        </w:rPr>
      </w:pPr>
      <w:r w:rsidRPr="00894A7C">
        <w:rPr>
          <w:sz w:val="28"/>
          <w:szCs w:val="28"/>
        </w:rPr>
        <w:t>2. Расчет сумм текущих платежей по налогу на имущес</w:t>
      </w:r>
      <w:r>
        <w:rPr>
          <w:sz w:val="28"/>
          <w:szCs w:val="28"/>
        </w:rPr>
        <w:t>тво представляется не позднее 20</w:t>
      </w:r>
      <w:r w:rsidRPr="00894A7C">
        <w:rPr>
          <w:sz w:val="28"/>
          <w:szCs w:val="28"/>
        </w:rPr>
        <w:t xml:space="preserve"> февраля отчетного налогового периода.</w:t>
      </w:r>
    </w:p>
    <w:p w:rsidR="00F37CBA" w:rsidRPr="00894A7C" w:rsidRDefault="00F37CBA" w:rsidP="00F37CBA">
      <w:pPr>
        <w:autoSpaceDE w:val="0"/>
        <w:autoSpaceDN w:val="0"/>
        <w:adjustRightInd w:val="0"/>
        <w:ind w:firstLine="283"/>
        <w:jc w:val="both"/>
        <w:rPr>
          <w:sz w:val="28"/>
          <w:szCs w:val="28"/>
        </w:rPr>
      </w:pPr>
      <w:r w:rsidRPr="00894A7C">
        <w:rPr>
          <w:sz w:val="28"/>
          <w:szCs w:val="28"/>
        </w:rPr>
        <w:t>Вновь созданные налогоплательщики представляют расчет сумм текущих платежей не позднее 20 числа месяца, следующего за месяцем постановки в налоговых органах на регистрационный учет.</w:t>
      </w:r>
    </w:p>
    <w:p w:rsidR="00F37CBA" w:rsidRPr="00894A7C" w:rsidRDefault="00F37CBA" w:rsidP="00F37CBA">
      <w:pPr>
        <w:autoSpaceDE w:val="0"/>
        <w:autoSpaceDN w:val="0"/>
        <w:adjustRightInd w:val="0"/>
        <w:ind w:firstLine="283"/>
        <w:jc w:val="both"/>
        <w:rPr>
          <w:sz w:val="28"/>
          <w:szCs w:val="28"/>
        </w:rPr>
      </w:pPr>
      <w:r w:rsidRPr="00894A7C">
        <w:rPr>
          <w:sz w:val="28"/>
          <w:szCs w:val="28"/>
        </w:rPr>
        <w:t xml:space="preserve">Юридические лица, указанные </w:t>
      </w:r>
      <w:r>
        <w:rPr>
          <w:sz w:val="28"/>
          <w:szCs w:val="28"/>
        </w:rPr>
        <w:t>в подпункте 5)</w:t>
      </w:r>
      <w:r w:rsidRPr="00894A7C">
        <w:rPr>
          <w:sz w:val="28"/>
          <w:szCs w:val="28"/>
        </w:rPr>
        <w:t xml:space="preserve"> пункта 4 статьи 351 настоящего Кодекса, по объектам налогообложения, переданным в пользование или в аренду, представляют расчет сумм текущих платежей не позднее 20 числа месяца, следующего за месяцем передачи объектов в пользование или в аренду.</w:t>
      </w:r>
    </w:p>
    <w:p w:rsidR="00F37CBA" w:rsidRPr="00894A7C" w:rsidRDefault="00F37CBA" w:rsidP="00F37CBA">
      <w:pPr>
        <w:autoSpaceDE w:val="0"/>
        <w:autoSpaceDN w:val="0"/>
        <w:adjustRightInd w:val="0"/>
        <w:ind w:firstLine="283"/>
        <w:jc w:val="both"/>
        <w:rPr>
          <w:strike/>
          <w:sz w:val="28"/>
          <w:szCs w:val="28"/>
        </w:rPr>
      </w:pPr>
      <w:r w:rsidRPr="00894A7C">
        <w:rPr>
          <w:sz w:val="28"/>
          <w:szCs w:val="28"/>
        </w:rPr>
        <w:t>3. При изменении налоговых обязательств по налогу на имущество в течение налогового периода расчет текущих плате</w:t>
      </w:r>
      <w:r>
        <w:rPr>
          <w:sz w:val="28"/>
          <w:szCs w:val="28"/>
        </w:rPr>
        <w:t>жей представляется не позднее 20 февраля, 20 мая, 20</w:t>
      </w:r>
      <w:r w:rsidRPr="00894A7C">
        <w:rPr>
          <w:sz w:val="28"/>
          <w:szCs w:val="28"/>
        </w:rPr>
        <w:t xml:space="preserve"> август</w:t>
      </w:r>
      <w:r>
        <w:rPr>
          <w:sz w:val="28"/>
          <w:szCs w:val="28"/>
        </w:rPr>
        <w:t>а и 20</w:t>
      </w:r>
      <w:r w:rsidRPr="00894A7C">
        <w:rPr>
          <w:sz w:val="28"/>
          <w:szCs w:val="28"/>
        </w:rPr>
        <w:t xml:space="preserve"> ноября текущего налогового периода по объектам обложения по состоянию на 1 февраля, 1 мая, 1 августа и 1 ноября соответственно.</w:t>
      </w:r>
    </w:p>
    <w:p w:rsidR="00F37CBA" w:rsidRPr="00894A7C" w:rsidRDefault="00F37CBA" w:rsidP="00F37CBA">
      <w:pPr>
        <w:autoSpaceDE w:val="0"/>
        <w:autoSpaceDN w:val="0"/>
        <w:adjustRightInd w:val="0"/>
        <w:ind w:firstLine="283"/>
        <w:jc w:val="both"/>
        <w:rPr>
          <w:sz w:val="28"/>
          <w:szCs w:val="28"/>
        </w:rPr>
      </w:pPr>
      <w:r w:rsidRPr="00894A7C">
        <w:rPr>
          <w:sz w:val="28"/>
          <w:szCs w:val="28"/>
        </w:rPr>
        <w:t>4. Декларация представляется не позднее 31 марта года, следующего за отчетным.</w:t>
      </w:r>
    </w:p>
    <w:p w:rsidR="00F37CBA" w:rsidRPr="00894A7C" w:rsidRDefault="00F37CBA" w:rsidP="00F37CBA">
      <w:pPr>
        <w:tabs>
          <w:tab w:val="left" w:pos="1020"/>
        </w:tabs>
        <w:autoSpaceDE w:val="0"/>
        <w:autoSpaceDN w:val="0"/>
        <w:adjustRightInd w:val="0"/>
        <w:spacing w:before="113"/>
        <w:jc w:val="both"/>
        <w:rPr>
          <w:b/>
          <w:bCs/>
          <w:sz w:val="28"/>
          <w:szCs w:val="28"/>
          <w:u w:val="single"/>
        </w:rPr>
      </w:pPr>
      <w:r w:rsidRPr="00894A7C">
        <w:rPr>
          <w:b/>
          <w:bCs/>
          <w:sz w:val="28"/>
          <w:szCs w:val="28"/>
          <w:u w:val="single"/>
        </w:rPr>
        <w:t>2. Порядок исчисления и уплаты налога физических лиц.</w:t>
      </w:r>
    </w:p>
    <w:p w:rsidR="00F37CBA" w:rsidRPr="00894A7C" w:rsidRDefault="00F37CBA" w:rsidP="00F37CBA">
      <w:pPr>
        <w:autoSpaceDE w:val="0"/>
        <w:autoSpaceDN w:val="0"/>
        <w:adjustRightInd w:val="0"/>
        <w:ind w:firstLine="283"/>
        <w:jc w:val="both"/>
        <w:rPr>
          <w:sz w:val="28"/>
          <w:szCs w:val="28"/>
        </w:rPr>
      </w:pPr>
      <w:r w:rsidRPr="00894A7C">
        <w:rPr>
          <w:sz w:val="28"/>
          <w:szCs w:val="28"/>
        </w:rPr>
        <w:t>1. Исчисление налога по объектам налогообложения физических лиц производится налоговыми органами по месту нахождения объекта налогообложения независимо от места жительства налогоплательщика путем применения соответствующей ставки налога к налоговой базе в срок не позднее 1 августа налогового периода.</w:t>
      </w:r>
    </w:p>
    <w:p w:rsidR="00F37CBA" w:rsidRPr="00894A7C" w:rsidRDefault="00F37CBA" w:rsidP="00F37CBA">
      <w:pPr>
        <w:autoSpaceDE w:val="0"/>
        <w:autoSpaceDN w:val="0"/>
        <w:adjustRightInd w:val="0"/>
        <w:ind w:firstLine="283"/>
        <w:jc w:val="both"/>
        <w:rPr>
          <w:sz w:val="28"/>
          <w:szCs w:val="28"/>
        </w:rPr>
      </w:pPr>
      <w:r w:rsidRPr="00894A7C">
        <w:rPr>
          <w:sz w:val="28"/>
          <w:szCs w:val="28"/>
        </w:rPr>
        <w:t xml:space="preserve">1-1. Если продолжительность налогового периода составляет менее двенадцати месяцев, налог на имущество, подлежащий уплате, рассчитывается посредством деления суммы налога, определенной в соответствии с пунктом 1 настоящей статьи, на двенадцать и умножения на количество месяцев реализации права собственности в налоговом </w:t>
      </w:r>
      <w:r w:rsidRPr="00894A7C">
        <w:rPr>
          <w:sz w:val="28"/>
          <w:szCs w:val="28"/>
        </w:rPr>
        <w:softHyphen/>
        <w:t>периоде.</w:t>
      </w:r>
    </w:p>
    <w:p w:rsidR="00F37CBA" w:rsidRPr="00894A7C" w:rsidRDefault="00F37CBA" w:rsidP="00F37CBA">
      <w:pPr>
        <w:autoSpaceDE w:val="0"/>
        <w:autoSpaceDN w:val="0"/>
        <w:adjustRightInd w:val="0"/>
        <w:ind w:firstLine="283"/>
        <w:jc w:val="both"/>
        <w:rPr>
          <w:sz w:val="28"/>
          <w:szCs w:val="28"/>
        </w:rPr>
      </w:pPr>
      <w:r w:rsidRPr="00894A7C">
        <w:rPr>
          <w:sz w:val="28"/>
          <w:szCs w:val="28"/>
        </w:rPr>
        <w:t>2. За объект налогообложения, находящийся в общей долевой собственности нескольких физических лиц, налог исчисляется пропорционально их доле в этом имуществе.</w:t>
      </w:r>
    </w:p>
    <w:p w:rsidR="00F37CBA" w:rsidRPr="00894A7C" w:rsidRDefault="00F37CBA" w:rsidP="00F37CBA">
      <w:pPr>
        <w:autoSpaceDE w:val="0"/>
        <w:autoSpaceDN w:val="0"/>
        <w:adjustRightInd w:val="0"/>
        <w:ind w:firstLine="283"/>
        <w:jc w:val="both"/>
        <w:rPr>
          <w:sz w:val="28"/>
          <w:szCs w:val="28"/>
        </w:rPr>
      </w:pPr>
      <w:r w:rsidRPr="00894A7C">
        <w:rPr>
          <w:sz w:val="28"/>
          <w:szCs w:val="28"/>
        </w:rPr>
        <w:t>3. В случае, когда по нескольким объектам налогообложения плательщиком налога является одно физическое лицо, исчисление налога производится по каждому объекту налогообложения отдельно.</w:t>
      </w:r>
    </w:p>
    <w:p w:rsidR="00F37CBA" w:rsidRPr="00894A7C" w:rsidRDefault="00F37CBA" w:rsidP="00F37CBA">
      <w:pPr>
        <w:autoSpaceDE w:val="0"/>
        <w:autoSpaceDN w:val="0"/>
        <w:adjustRightInd w:val="0"/>
        <w:ind w:firstLine="283"/>
        <w:jc w:val="both"/>
        <w:rPr>
          <w:sz w:val="28"/>
          <w:szCs w:val="28"/>
        </w:rPr>
      </w:pPr>
      <w:r w:rsidRPr="00894A7C">
        <w:rPr>
          <w:sz w:val="28"/>
          <w:szCs w:val="28"/>
        </w:rPr>
        <w:t>4. По вновь возведенным объектам налогообложения исчисление налога производится в следующем за годом возведения налоговом году.</w:t>
      </w:r>
    </w:p>
    <w:p w:rsidR="00F37CBA" w:rsidRPr="00894A7C" w:rsidRDefault="00F37CBA" w:rsidP="00F37CBA">
      <w:pPr>
        <w:autoSpaceDE w:val="0"/>
        <w:autoSpaceDN w:val="0"/>
        <w:adjustRightInd w:val="0"/>
        <w:ind w:firstLine="283"/>
        <w:jc w:val="both"/>
        <w:rPr>
          <w:sz w:val="28"/>
          <w:szCs w:val="28"/>
        </w:rPr>
      </w:pPr>
      <w:r w:rsidRPr="00894A7C">
        <w:rPr>
          <w:sz w:val="28"/>
          <w:szCs w:val="28"/>
        </w:rPr>
        <w:t>5. При уничтожении, разрушении, сносе объекта налогообложения перерасчет суммы налога производится при наличии документов, выдаваемых уполномоченным органом, подтверждающих факт уничтожения, разрушения, сноса.</w:t>
      </w:r>
    </w:p>
    <w:p w:rsidR="00F37CBA" w:rsidRPr="00894A7C" w:rsidRDefault="00F37CBA" w:rsidP="00F37CBA">
      <w:pPr>
        <w:autoSpaceDE w:val="0"/>
        <w:autoSpaceDN w:val="0"/>
        <w:adjustRightInd w:val="0"/>
        <w:ind w:firstLine="283"/>
        <w:jc w:val="both"/>
        <w:rPr>
          <w:sz w:val="28"/>
          <w:szCs w:val="28"/>
        </w:rPr>
      </w:pPr>
      <w:r w:rsidRPr="00894A7C">
        <w:rPr>
          <w:sz w:val="28"/>
          <w:szCs w:val="28"/>
        </w:rPr>
        <w:t>6. При возникновении у налогоплательщика в течение налогового периода права на освобождение от уплаты налога перерасчет суммы налога производится с месяца, в котором возникло это право.</w:t>
      </w:r>
    </w:p>
    <w:p w:rsidR="00F37CBA" w:rsidRPr="00894A7C" w:rsidRDefault="00F37CBA" w:rsidP="00F37CBA">
      <w:pPr>
        <w:autoSpaceDE w:val="0"/>
        <w:autoSpaceDN w:val="0"/>
        <w:adjustRightInd w:val="0"/>
        <w:ind w:firstLine="283"/>
        <w:jc w:val="both"/>
        <w:rPr>
          <w:sz w:val="28"/>
          <w:szCs w:val="28"/>
        </w:rPr>
      </w:pPr>
      <w:r w:rsidRPr="00894A7C">
        <w:rPr>
          <w:sz w:val="28"/>
          <w:szCs w:val="28"/>
        </w:rPr>
        <w:t>7. Уплата налога производится в бюджет по месту нахождения объектов обложения не позднее 1 октября отчетного налогового периода.</w:t>
      </w:r>
    </w:p>
    <w:p w:rsidR="00F37CBA" w:rsidRPr="00894A7C" w:rsidRDefault="00F37CBA" w:rsidP="00F37CBA">
      <w:pPr>
        <w:autoSpaceDE w:val="0"/>
        <w:autoSpaceDN w:val="0"/>
        <w:adjustRightInd w:val="0"/>
        <w:ind w:firstLine="283"/>
        <w:jc w:val="both"/>
        <w:rPr>
          <w:sz w:val="28"/>
          <w:szCs w:val="28"/>
        </w:rPr>
      </w:pPr>
      <w:r w:rsidRPr="00894A7C">
        <w:rPr>
          <w:sz w:val="28"/>
          <w:szCs w:val="28"/>
        </w:rPr>
        <w:t>8. В случае передачи в течение налогового периода прав собственности на объекты налогообложения сумма налога исчисляется за фактический период реализации прав собственности на имущество.</w:t>
      </w:r>
    </w:p>
    <w:p w:rsidR="00F37CBA" w:rsidRPr="00894A7C" w:rsidRDefault="00F37CBA" w:rsidP="00F37CBA">
      <w:pPr>
        <w:autoSpaceDE w:val="0"/>
        <w:autoSpaceDN w:val="0"/>
        <w:adjustRightInd w:val="0"/>
        <w:ind w:firstLine="283"/>
        <w:jc w:val="both"/>
        <w:rPr>
          <w:sz w:val="28"/>
          <w:szCs w:val="28"/>
        </w:rPr>
      </w:pPr>
      <w:r w:rsidRPr="00894A7C">
        <w:rPr>
          <w:sz w:val="28"/>
          <w:szCs w:val="28"/>
        </w:rPr>
        <w:t>Сумма налога, подлежащая уплате за фактический период владения объектом обложения лицом, передающим права собственности, должна быть внесена в бюджет до или в момент государственной регистрации прав собственности. При этом первоначальному плательщику предъявляется сумма налога, исчисленная с 1 января текущего года до начала месяца, в котором он передает право собственности. Последующему плательщику в уведомлении об исчисленной сумме налога на имущество, направляемом налоговыми органами, указывается сумма налога, исчисленная за период с начала месяца, в котором у него возникло право собственности.</w:t>
      </w:r>
    </w:p>
    <w:p w:rsidR="00F37CBA" w:rsidRPr="00894A7C" w:rsidRDefault="00F37CBA" w:rsidP="00F37CBA">
      <w:pPr>
        <w:autoSpaceDE w:val="0"/>
        <w:autoSpaceDN w:val="0"/>
        <w:adjustRightInd w:val="0"/>
        <w:ind w:firstLine="283"/>
        <w:jc w:val="both"/>
        <w:rPr>
          <w:sz w:val="28"/>
          <w:szCs w:val="28"/>
        </w:rPr>
      </w:pPr>
      <w:r w:rsidRPr="00894A7C">
        <w:rPr>
          <w:sz w:val="28"/>
          <w:szCs w:val="28"/>
        </w:rPr>
        <w:t>Годовая сумма налога может быть внесена в бюджет одной из сторон (по согласованию) при государственной регистрации прав собственности на объект обложения. В последующем указанные суммы налога вторично не уплачиваются.</w:t>
      </w:r>
    </w:p>
    <w:p w:rsidR="00F37CBA" w:rsidRPr="00894A7C" w:rsidRDefault="00F37CBA" w:rsidP="00F37CBA">
      <w:pPr>
        <w:autoSpaceDE w:val="0"/>
        <w:autoSpaceDN w:val="0"/>
        <w:adjustRightInd w:val="0"/>
        <w:ind w:firstLine="283"/>
        <w:jc w:val="both"/>
        <w:rPr>
          <w:sz w:val="28"/>
          <w:szCs w:val="28"/>
        </w:rPr>
      </w:pPr>
      <w:r w:rsidRPr="00894A7C">
        <w:rPr>
          <w:sz w:val="28"/>
          <w:szCs w:val="28"/>
        </w:rPr>
        <w:t>9. В случае, когда на момент государственной регистрации (за исключением первоначальной регистрации) прав на недвижимое имущество и сделок с ним стоимость объектов налогообложения уполномоченным Правительством Республики Казахстан органом не определена, налог уплачивается исходя из суммы налога, начисленного в предыдущем налоговом периоде.</w:t>
      </w:r>
    </w:p>
    <w:p w:rsidR="00F37CBA" w:rsidRPr="00894A7C" w:rsidRDefault="00F37CBA" w:rsidP="00F37CBA">
      <w:pPr>
        <w:tabs>
          <w:tab w:val="left" w:pos="1020"/>
        </w:tabs>
        <w:autoSpaceDE w:val="0"/>
        <w:autoSpaceDN w:val="0"/>
        <w:adjustRightInd w:val="0"/>
        <w:ind w:firstLine="283"/>
        <w:jc w:val="both"/>
        <w:rPr>
          <w:b/>
          <w:bCs/>
          <w:sz w:val="28"/>
          <w:szCs w:val="28"/>
        </w:rPr>
      </w:pPr>
      <w:r w:rsidRPr="00894A7C">
        <w:rPr>
          <w:b/>
          <w:bCs/>
          <w:sz w:val="28"/>
          <w:szCs w:val="28"/>
        </w:rPr>
        <w:t xml:space="preserve"> Налоговый период</w:t>
      </w:r>
      <w:r>
        <w:rPr>
          <w:b/>
          <w:bCs/>
          <w:sz w:val="28"/>
          <w:szCs w:val="28"/>
        </w:rPr>
        <w:t>:</w:t>
      </w:r>
    </w:p>
    <w:p w:rsidR="00F37CBA" w:rsidRPr="00894A7C" w:rsidRDefault="00F37CBA" w:rsidP="00F37CBA">
      <w:pPr>
        <w:autoSpaceDE w:val="0"/>
        <w:autoSpaceDN w:val="0"/>
        <w:adjustRightInd w:val="0"/>
        <w:ind w:firstLine="283"/>
        <w:jc w:val="both"/>
        <w:rPr>
          <w:sz w:val="28"/>
          <w:szCs w:val="28"/>
        </w:rPr>
      </w:pPr>
      <w:r w:rsidRPr="00894A7C">
        <w:rPr>
          <w:sz w:val="28"/>
          <w:szCs w:val="28"/>
        </w:rPr>
        <w:t>1. Налоговый период для исчисления и уплаты налога на имущество физических лиц определяется согласно статье 136 настоящего Кодекса.</w:t>
      </w:r>
    </w:p>
    <w:p w:rsidR="00F37CBA" w:rsidRPr="00894A7C" w:rsidRDefault="00F37CBA" w:rsidP="00F37CBA">
      <w:pPr>
        <w:autoSpaceDE w:val="0"/>
        <w:autoSpaceDN w:val="0"/>
        <w:adjustRightInd w:val="0"/>
        <w:ind w:firstLine="283"/>
        <w:jc w:val="both"/>
        <w:rPr>
          <w:sz w:val="28"/>
          <w:szCs w:val="28"/>
        </w:rPr>
      </w:pPr>
      <w:r w:rsidRPr="00894A7C">
        <w:rPr>
          <w:sz w:val="28"/>
          <w:szCs w:val="28"/>
        </w:rPr>
        <w:t>2. При уничтожении, разрушении, сносе объектов налогообложения физических лиц в расчет налогового периода включается месяц, в котором произошел факт уничтожения, разрушения, сноса объектов обложения.</w:t>
      </w:r>
    </w:p>
    <w:p w:rsidR="00F37CBA" w:rsidRPr="00894A7C" w:rsidRDefault="00F37CBA" w:rsidP="00F37CBA">
      <w:pPr>
        <w:pStyle w:val="ac"/>
        <w:ind w:right="-1"/>
        <w:jc w:val="both"/>
        <w:rPr>
          <w:sz w:val="28"/>
          <w:szCs w:val="28"/>
        </w:rPr>
      </w:pPr>
    </w:p>
    <w:p w:rsidR="00F37CBA" w:rsidRDefault="00F37CBA" w:rsidP="00F37CBA">
      <w:pPr>
        <w:pStyle w:val="ac"/>
        <w:ind w:right="-1"/>
        <w:jc w:val="center"/>
        <w:rPr>
          <w:b/>
          <w:sz w:val="28"/>
          <w:szCs w:val="28"/>
        </w:rPr>
      </w:pPr>
      <w:r w:rsidRPr="009B0A39">
        <w:rPr>
          <w:b/>
          <w:sz w:val="28"/>
          <w:szCs w:val="28"/>
        </w:rPr>
        <w:t>Тема № 7. Индивидуальный подоходный налог.</w:t>
      </w:r>
    </w:p>
    <w:p w:rsidR="00F37CBA" w:rsidRDefault="00F37CBA" w:rsidP="00F37CBA">
      <w:pPr>
        <w:pStyle w:val="ac"/>
        <w:ind w:right="-1"/>
        <w:jc w:val="both"/>
        <w:rPr>
          <w:b/>
          <w:sz w:val="28"/>
          <w:szCs w:val="28"/>
        </w:rPr>
      </w:pPr>
    </w:p>
    <w:p w:rsidR="00F37CBA" w:rsidRPr="00E1585E" w:rsidRDefault="00F37CBA" w:rsidP="00F37CBA">
      <w:pPr>
        <w:pStyle w:val="ac"/>
        <w:ind w:right="-1"/>
        <w:jc w:val="both"/>
        <w:rPr>
          <w:b/>
          <w:sz w:val="28"/>
          <w:szCs w:val="28"/>
        </w:rPr>
      </w:pPr>
      <w:r w:rsidRPr="00E1585E">
        <w:rPr>
          <w:b/>
          <w:sz w:val="28"/>
          <w:szCs w:val="28"/>
        </w:rPr>
        <w:t>7.1. Плательщики ИПН:</w:t>
      </w:r>
    </w:p>
    <w:p w:rsidR="00F37CBA" w:rsidRPr="00E1585E" w:rsidRDefault="00F37CBA" w:rsidP="00F37CBA">
      <w:pPr>
        <w:autoSpaceDE w:val="0"/>
        <w:autoSpaceDN w:val="0"/>
        <w:adjustRightInd w:val="0"/>
        <w:ind w:firstLine="283"/>
        <w:jc w:val="both"/>
        <w:rPr>
          <w:sz w:val="28"/>
          <w:szCs w:val="28"/>
        </w:rPr>
      </w:pPr>
      <w:r w:rsidRPr="00E1585E">
        <w:rPr>
          <w:sz w:val="28"/>
          <w:szCs w:val="28"/>
        </w:rPr>
        <w:t>Плательщиками индивидуального подоходного налога являются физические лица, имеющие объекты налогообложения, определяемые в соответствии со статьей 143 настоящего Кодекса (далее по разделу - налогоплательщики).</w:t>
      </w:r>
    </w:p>
    <w:p w:rsidR="00F37CBA" w:rsidRPr="00E1585E" w:rsidRDefault="00F37CBA" w:rsidP="00F37CBA">
      <w:pPr>
        <w:tabs>
          <w:tab w:val="left" w:pos="1020"/>
        </w:tabs>
        <w:autoSpaceDE w:val="0"/>
        <w:autoSpaceDN w:val="0"/>
        <w:adjustRightInd w:val="0"/>
        <w:ind w:firstLine="283"/>
        <w:jc w:val="both"/>
        <w:rPr>
          <w:b/>
          <w:bCs/>
          <w:sz w:val="28"/>
          <w:szCs w:val="28"/>
        </w:rPr>
      </w:pPr>
      <w:r w:rsidRPr="00E1585E">
        <w:rPr>
          <w:b/>
          <w:bCs/>
          <w:sz w:val="28"/>
          <w:szCs w:val="28"/>
        </w:rPr>
        <w:t xml:space="preserve"> Особенности налогообложения физических лиц-нерезидентов</w:t>
      </w:r>
      <w:r>
        <w:rPr>
          <w:b/>
          <w:bCs/>
          <w:sz w:val="28"/>
          <w:szCs w:val="28"/>
        </w:rPr>
        <w:t>:</w:t>
      </w:r>
    </w:p>
    <w:p w:rsidR="00F37CBA" w:rsidRDefault="00F37CBA" w:rsidP="00F37CBA">
      <w:pPr>
        <w:autoSpaceDE w:val="0"/>
        <w:autoSpaceDN w:val="0"/>
        <w:adjustRightInd w:val="0"/>
        <w:ind w:firstLine="283"/>
        <w:jc w:val="both"/>
        <w:rPr>
          <w:sz w:val="28"/>
          <w:szCs w:val="28"/>
        </w:rPr>
      </w:pPr>
      <w:r w:rsidRPr="00E1585E">
        <w:rPr>
          <w:sz w:val="28"/>
          <w:szCs w:val="28"/>
        </w:rPr>
        <w:t>Физические лица-нерезиденты производят исчисление, уплату и представление налоговой декларации по индивидуальному подоходному налогу в соответствии со статьями 141-174, за исключением случаев, установленных в статьях 187-192 настоящего Кодекса.</w:t>
      </w:r>
    </w:p>
    <w:p w:rsidR="00F37CBA" w:rsidRPr="00E1585E" w:rsidRDefault="00F37CBA" w:rsidP="00F37CBA">
      <w:pPr>
        <w:autoSpaceDE w:val="0"/>
        <w:autoSpaceDN w:val="0"/>
        <w:adjustRightInd w:val="0"/>
        <w:ind w:firstLine="283"/>
        <w:jc w:val="both"/>
        <w:rPr>
          <w:sz w:val="28"/>
          <w:szCs w:val="28"/>
        </w:rPr>
      </w:pPr>
    </w:p>
    <w:p w:rsidR="00F37CBA" w:rsidRPr="00E1585E" w:rsidRDefault="00F37CBA" w:rsidP="00F37CBA">
      <w:pPr>
        <w:pStyle w:val="ac"/>
        <w:ind w:right="-1"/>
        <w:jc w:val="both"/>
        <w:rPr>
          <w:b/>
          <w:sz w:val="28"/>
          <w:szCs w:val="28"/>
        </w:rPr>
      </w:pPr>
      <w:r w:rsidRPr="00E1585E">
        <w:rPr>
          <w:b/>
          <w:sz w:val="28"/>
          <w:szCs w:val="28"/>
        </w:rPr>
        <w:t>7.2. Объекты налогообложения:</w:t>
      </w:r>
    </w:p>
    <w:p w:rsidR="00F37CBA" w:rsidRPr="00E1585E" w:rsidRDefault="00F37CBA" w:rsidP="00F37CBA">
      <w:pPr>
        <w:autoSpaceDE w:val="0"/>
        <w:autoSpaceDN w:val="0"/>
        <w:adjustRightInd w:val="0"/>
        <w:ind w:firstLine="283"/>
        <w:jc w:val="both"/>
        <w:rPr>
          <w:sz w:val="28"/>
          <w:szCs w:val="28"/>
        </w:rPr>
      </w:pPr>
      <w:r w:rsidRPr="00E1585E">
        <w:rPr>
          <w:sz w:val="28"/>
          <w:szCs w:val="28"/>
        </w:rPr>
        <w:t>Объектами обложения индивидуальным подоходным налогом, за исключением доходов, указанных в статье 144 настоящего Кодекса, являются:</w:t>
      </w:r>
    </w:p>
    <w:p w:rsidR="00F37CBA" w:rsidRPr="00E1585E" w:rsidRDefault="00F37CBA" w:rsidP="00F37CBA">
      <w:pPr>
        <w:autoSpaceDE w:val="0"/>
        <w:autoSpaceDN w:val="0"/>
        <w:adjustRightInd w:val="0"/>
        <w:ind w:firstLine="283"/>
        <w:jc w:val="both"/>
        <w:rPr>
          <w:sz w:val="28"/>
          <w:szCs w:val="28"/>
        </w:rPr>
      </w:pPr>
      <w:r w:rsidRPr="00E1585E">
        <w:rPr>
          <w:sz w:val="28"/>
          <w:szCs w:val="28"/>
        </w:rPr>
        <w:t>1) доходы, облагаемые у источника выплаты;</w:t>
      </w:r>
    </w:p>
    <w:p w:rsidR="00F37CBA" w:rsidRPr="00E1585E" w:rsidRDefault="00F37CBA" w:rsidP="00F37CBA">
      <w:pPr>
        <w:autoSpaceDE w:val="0"/>
        <w:autoSpaceDN w:val="0"/>
        <w:adjustRightInd w:val="0"/>
        <w:ind w:firstLine="283"/>
        <w:jc w:val="both"/>
        <w:rPr>
          <w:sz w:val="28"/>
          <w:szCs w:val="28"/>
        </w:rPr>
      </w:pPr>
      <w:r w:rsidRPr="00E1585E">
        <w:rPr>
          <w:sz w:val="28"/>
          <w:szCs w:val="28"/>
        </w:rPr>
        <w:t>2) доходы, не облагаемые у источника выплаты.</w:t>
      </w:r>
    </w:p>
    <w:p w:rsidR="00F37CBA" w:rsidRPr="00E1585E" w:rsidRDefault="00F37CBA" w:rsidP="00F37CBA">
      <w:pPr>
        <w:tabs>
          <w:tab w:val="left" w:pos="1020"/>
        </w:tabs>
        <w:autoSpaceDE w:val="0"/>
        <w:autoSpaceDN w:val="0"/>
        <w:adjustRightInd w:val="0"/>
        <w:ind w:firstLine="283"/>
        <w:jc w:val="both"/>
        <w:rPr>
          <w:b/>
          <w:bCs/>
          <w:sz w:val="28"/>
          <w:szCs w:val="28"/>
        </w:rPr>
      </w:pPr>
      <w:r w:rsidRPr="00E1585E">
        <w:rPr>
          <w:b/>
          <w:bCs/>
          <w:sz w:val="28"/>
          <w:szCs w:val="28"/>
        </w:rPr>
        <w:t xml:space="preserve"> Доходы, не подлежащие налогообложению</w:t>
      </w:r>
    </w:p>
    <w:p w:rsidR="00F37CBA" w:rsidRPr="00E1585E" w:rsidRDefault="00F37CBA" w:rsidP="00F37CBA">
      <w:pPr>
        <w:autoSpaceDE w:val="0"/>
        <w:autoSpaceDN w:val="0"/>
        <w:adjustRightInd w:val="0"/>
        <w:ind w:firstLine="283"/>
        <w:jc w:val="both"/>
        <w:rPr>
          <w:sz w:val="28"/>
          <w:szCs w:val="28"/>
        </w:rPr>
      </w:pPr>
      <w:r w:rsidRPr="00E1585E">
        <w:rPr>
          <w:sz w:val="28"/>
          <w:szCs w:val="28"/>
        </w:rPr>
        <w:t xml:space="preserve"> Не подлежат налогообложению следующие виды доходов физических лиц:</w:t>
      </w:r>
    </w:p>
    <w:p w:rsidR="00F37CBA" w:rsidRPr="00E1585E" w:rsidRDefault="00F37CBA" w:rsidP="00F37CBA">
      <w:pPr>
        <w:autoSpaceDE w:val="0"/>
        <w:autoSpaceDN w:val="0"/>
        <w:adjustRightInd w:val="0"/>
        <w:ind w:firstLine="283"/>
        <w:jc w:val="both"/>
        <w:rPr>
          <w:sz w:val="28"/>
          <w:szCs w:val="28"/>
        </w:rPr>
      </w:pPr>
      <w:r w:rsidRPr="00E1585E">
        <w:rPr>
          <w:sz w:val="28"/>
          <w:szCs w:val="28"/>
        </w:rPr>
        <w:t>1) адресная социальная помощь, пособия и компенсации, выплачиваемые за счет средств государственного бюджета, в размерах, установленных законодательством Республики Казахстан;</w:t>
      </w:r>
    </w:p>
    <w:p w:rsidR="00F37CBA" w:rsidRPr="00E1585E" w:rsidRDefault="00F37CBA" w:rsidP="00F37CBA">
      <w:pPr>
        <w:autoSpaceDE w:val="0"/>
        <w:autoSpaceDN w:val="0"/>
        <w:adjustRightInd w:val="0"/>
        <w:ind w:firstLine="283"/>
        <w:jc w:val="both"/>
        <w:rPr>
          <w:sz w:val="28"/>
          <w:szCs w:val="28"/>
        </w:rPr>
      </w:pPr>
      <w:r w:rsidRPr="00E1585E">
        <w:rPr>
          <w:sz w:val="28"/>
          <w:szCs w:val="28"/>
        </w:rPr>
        <w:t>2) алименты, полученные на детей и иждивенцев;</w:t>
      </w:r>
    </w:p>
    <w:p w:rsidR="00F37CBA" w:rsidRPr="00E1585E" w:rsidRDefault="00F37CBA" w:rsidP="00F37CBA">
      <w:pPr>
        <w:autoSpaceDE w:val="0"/>
        <w:autoSpaceDN w:val="0"/>
        <w:adjustRightInd w:val="0"/>
        <w:ind w:firstLine="283"/>
        <w:jc w:val="both"/>
        <w:rPr>
          <w:sz w:val="28"/>
          <w:szCs w:val="28"/>
        </w:rPr>
      </w:pPr>
      <w:r w:rsidRPr="00E1585E">
        <w:rPr>
          <w:sz w:val="28"/>
          <w:szCs w:val="28"/>
        </w:rPr>
        <w:t>3) возмещение вреда, причиненного жизни и здоровью физического лица, в соответствии с законодательством Респуб</w:t>
      </w:r>
      <w:r>
        <w:rPr>
          <w:sz w:val="28"/>
          <w:szCs w:val="28"/>
        </w:rPr>
        <w:t>лики Казахстан</w:t>
      </w:r>
      <w:r w:rsidRPr="00E1585E">
        <w:rPr>
          <w:sz w:val="28"/>
          <w:szCs w:val="28"/>
        </w:rPr>
        <w:t>;</w:t>
      </w:r>
    </w:p>
    <w:p w:rsidR="00F37CBA" w:rsidRDefault="00F37CBA" w:rsidP="00F37CBA">
      <w:pPr>
        <w:autoSpaceDE w:val="0"/>
        <w:autoSpaceDN w:val="0"/>
        <w:adjustRightInd w:val="0"/>
        <w:ind w:firstLine="283"/>
        <w:jc w:val="both"/>
        <w:rPr>
          <w:sz w:val="28"/>
          <w:szCs w:val="28"/>
        </w:rPr>
      </w:pPr>
      <w:r w:rsidRPr="00E1585E">
        <w:rPr>
          <w:sz w:val="28"/>
          <w:szCs w:val="28"/>
        </w:rPr>
        <w:t>4) вознаграждения, выплачиваемые физическим лицам по их вкладам в банках и организациях, осуществляющих отдельные виды банковских операций, имеющих лицензии уполномоченного государственного органа по регулированию и надзору финансового рынка и финансовых организаций, и вознаграждение по долговым ценным бумагам;</w:t>
      </w:r>
    </w:p>
    <w:p w:rsidR="00F37CBA" w:rsidRPr="00E1585E" w:rsidRDefault="00F37CBA" w:rsidP="00F37CBA">
      <w:pPr>
        <w:autoSpaceDE w:val="0"/>
        <w:autoSpaceDN w:val="0"/>
        <w:adjustRightInd w:val="0"/>
        <w:ind w:firstLine="283"/>
        <w:jc w:val="both"/>
        <w:rPr>
          <w:sz w:val="28"/>
          <w:szCs w:val="28"/>
        </w:rPr>
      </w:pPr>
      <w:r>
        <w:rPr>
          <w:sz w:val="28"/>
          <w:szCs w:val="28"/>
        </w:rPr>
        <w:t>4/1) дивиденды, вознаграждения по долговым ценным бумагам, приобретённым на специальной торговой площадке регионального финансового центра г. Алматы:</w:t>
      </w:r>
    </w:p>
    <w:p w:rsidR="00F37CBA" w:rsidRPr="00E1585E" w:rsidRDefault="00F37CBA" w:rsidP="00F37CBA">
      <w:pPr>
        <w:autoSpaceDE w:val="0"/>
        <w:autoSpaceDN w:val="0"/>
        <w:adjustRightInd w:val="0"/>
        <w:ind w:firstLine="283"/>
        <w:jc w:val="both"/>
        <w:rPr>
          <w:sz w:val="28"/>
          <w:szCs w:val="28"/>
        </w:rPr>
      </w:pPr>
      <w:r w:rsidRPr="00E1585E">
        <w:rPr>
          <w:sz w:val="28"/>
          <w:szCs w:val="28"/>
        </w:rPr>
        <w:t>5) доходы от операций с государственными ценными бумагами и агентскими облигациями;</w:t>
      </w:r>
    </w:p>
    <w:p w:rsidR="00F37CBA" w:rsidRPr="00E1585E" w:rsidRDefault="00F37CBA" w:rsidP="00F37CBA">
      <w:pPr>
        <w:shd w:val="clear" w:color="auto" w:fill="FFFFFF"/>
        <w:adjustRightInd w:val="0"/>
        <w:ind w:firstLine="283"/>
        <w:jc w:val="both"/>
        <w:rPr>
          <w:bCs/>
          <w:iCs/>
          <w:sz w:val="28"/>
          <w:szCs w:val="28"/>
        </w:rPr>
      </w:pPr>
      <w:r w:rsidRPr="00E1585E">
        <w:rPr>
          <w:bCs/>
          <w:iCs/>
          <w:color w:val="000000"/>
          <w:sz w:val="28"/>
          <w:szCs w:val="28"/>
        </w:rPr>
        <w:t>5-1) дивиденды по паям паевых и акциям акционерных инвестиционных фондов, а также доходы по паям паевых инвестиционных фондов при их выкупе управляющей компанией данного фонда;</w:t>
      </w:r>
    </w:p>
    <w:p w:rsidR="00F37CBA" w:rsidRPr="00E1585E" w:rsidRDefault="00F37CBA" w:rsidP="00F37CBA">
      <w:pPr>
        <w:autoSpaceDE w:val="0"/>
        <w:autoSpaceDN w:val="0"/>
        <w:adjustRightInd w:val="0"/>
        <w:ind w:firstLine="283"/>
        <w:jc w:val="both"/>
        <w:rPr>
          <w:sz w:val="28"/>
          <w:szCs w:val="28"/>
        </w:rPr>
      </w:pPr>
      <w:r w:rsidRPr="00E1585E">
        <w:rPr>
          <w:sz w:val="28"/>
          <w:szCs w:val="28"/>
        </w:rPr>
        <w:t>6) все виды выплат военнослужащим при исполнении обязанностей воинской службы, сотрудникам органов внутренних дел,</w:t>
      </w:r>
      <w:r w:rsidRPr="00E1585E">
        <w:rPr>
          <w:b/>
          <w:bCs/>
          <w:i/>
          <w:iCs/>
          <w:sz w:val="28"/>
          <w:szCs w:val="28"/>
        </w:rPr>
        <w:t xml:space="preserve"> </w:t>
      </w:r>
      <w:r w:rsidRPr="00E1585E">
        <w:rPr>
          <w:sz w:val="28"/>
          <w:szCs w:val="28"/>
        </w:rPr>
        <w:t>финансовой полиции, органов и учреждений уголовно-исполнительной системы</w:t>
      </w:r>
      <w:r w:rsidRPr="00E1585E">
        <w:rPr>
          <w:b/>
          <w:bCs/>
          <w:i/>
          <w:iCs/>
          <w:sz w:val="28"/>
          <w:szCs w:val="28"/>
        </w:rPr>
        <w:t xml:space="preserve"> </w:t>
      </w:r>
      <w:r w:rsidRPr="00E1585E">
        <w:rPr>
          <w:sz w:val="28"/>
          <w:szCs w:val="28"/>
        </w:rPr>
        <w:t>и государственной противопожарной службы, которым в установленном порядке присвоено специальное звание, получаемых ими в связи с исполнением служебных обязанностей;</w:t>
      </w:r>
    </w:p>
    <w:p w:rsidR="00F37CBA" w:rsidRPr="00E1585E" w:rsidRDefault="00F37CBA" w:rsidP="00F37CBA">
      <w:pPr>
        <w:autoSpaceDE w:val="0"/>
        <w:autoSpaceDN w:val="0"/>
        <w:adjustRightInd w:val="0"/>
        <w:ind w:firstLine="283"/>
        <w:jc w:val="both"/>
        <w:rPr>
          <w:sz w:val="28"/>
          <w:szCs w:val="28"/>
        </w:rPr>
      </w:pPr>
      <w:r w:rsidRPr="00E1585E">
        <w:rPr>
          <w:sz w:val="28"/>
          <w:szCs w:val="28"/>
        </w:rPr>
        <w:t>7) выигрыши по лотерее в пределах 5</w:t>
      </w:r>
      <w:r>
        <w:rPr>
          <w:sz w:val="28"/>
          <w:szCs w:val="28"/>
        </w:rPr>
        <w:t>0 процентов от минимальной заработной платы, установленной законом о республиканском бюджете на соответствующий финансовый год</w:t>
      </w:r>
      <w:r w:rsidRPr="00E1585E">
        <w:rPr>
          <w:sz w:val="28"/>
          <w:szCs w:val="28"/>
        </w:rPr>
        <w:t>;</w:t>
      </w:r>
    </w:p>
    <w:p w:rsidR="00F37CBA" w:rsidRPr="00E1585E" w:rsidRDefault="00F37CBA" w:rsidP="00F37CBA">
      <w:pPr>
        <w:autoSpaceDE w:val="0"/>
        <w:autoSpaceDN w:val="0"/>
        <w:adjustRightInd w:val="0"/>
        <w:ind w:firstLine="283"/>
        <w:jc w:val="both"/>
        <w:rPr>
          <w:sz w:val="28"/>
          <w:szCs w:val="28"/>
        </w:rPr>
      </w:pPr>
      <w:r w:rsidRPr="00E1585E">
        <w:rPr>
          <w:sz w:val="28"/>
          <w:szCs w:val="28"/>
        </w:rPr>
        <w:t>8) выплаты в связи с выполнением общественных работ и профессиональным обучением, осуществляемые за счет средств государственного бюджета и грантов, в размере минимальной заработной платы, установленной законодательным актом Республики Казахстан на соответствующий год;</w:t>
      </w:r>
    </w:p>
    <w:p w:rsidR="00F37CBA" w:rsidRPr="00E1585E" w:rsidRDefault="00F37CBA" w:rsidP="00F37CBA">
      <w:pPr>
        <w:autoSpaceDE w:val="0"/>
        <w:autoSpaceDN w:val="0"/>
        <w:adjustRightInd w:val="0"/>
        <w:ind w:firstLine="283"/>
        <w:jc w:val="both"/>
        <w:rPr>
          <w:sz w:val="28"/>
          <w:szCs w:val="28"/>
        </w:rPr>
      </w:pPr>
      <w:r w:rsidRPr="00E1585E">
        <w:rPr>
          <w:sz w:val="28"/>
          <w:szCs w:val="28"/>
        </w:rPr>
        <w:t>9) выплаты за счет средств грантов (кроме выплат в виде оплаты труда);</w:t>
      </w:r>
    </w:p>
    <w:p w:rsidR="00F37CBA" w:rsidRPr="00E1585E" w:rsidRDefault="00F37CBA" w:rsidP="00F37CBA">
      <w:pPr>
        <w:autoSpaceDE w:val="0"/>
        <w:autoSpaceDN w:val="0"/>
        <w:adjustRightInd w:val="0"/>
        <w:ind w:firstLine="283"/>
        <w:jc w:val="both"/>
        <w:rPr>
          <w:sz w:val="28"/>
          <w:szCs w:val="28"/>
        </w:rPr>
      </w:pPr>
      <w:r w:rsidRPr="00E1585E">
        <w:rPr>
          <w:sz w:val="28"/>
          <w:szCs w:val="28"/>
        </w:rPr>
        <w:t>10) выплаты в случаях, когда постоянная работа протекает в пути или имеет разъездной характер либо в связи со служебными поездками в пределах обслуживаемых участков, в размерах, установленных законодательством Республики Казахстан;</w:t>
      </w:r>
    </w:p>
    <w:p w:rsidR="00F37CBA" w:rsidRPr="00E1585E" w:rsidRDefault="00F37CBA" w:rsidP="00F37CBA">
      <w:pPr>
        <w:autoSpaceDE w:val="0"/>
        <w:autoSpaceDN w:val="0"/>
        <w:adjustRightInd w:val="0"/>
        <w:ind w:firstLine="283"/>
        <w:jc w:val="both"/>
        <w:rPr>
          <w:sz w:val="28"/>
          <w:szCs w:val="28"/>
        </w:rPr>
      </w:pPr>
      <w:r w:rsidRPr="00E1585E">
        <w:rPr>
          <w:sz w:val="28"/>
          <w:szCs w:val="28"/>
        </w:rPr>
        <w:t>11) выплаты в соответствии с законодательством Республики Казахстан о социальной защите граждан, пострадавших вследствие экологического бедствия или ядерных испытаний на испытательном ядерном полигоне;</w:t>
      </w:r>
    </w:p>
    <w:p w:rsidR="00F37CBA" w:rsidRPr="00E1585E" w:rsidRDefault="00F37CBA" w:rsidP="00F37CBA">
      <w:pPr>
        <w:autoSpaceDE w:val="0"/>
        <w:autoSpaceDN w:val="0"/>
        <w:adjustRightInd w:val="0"/>
        <w:ind w:firstLine="283"/>
        <w:jc w:val="both"/>
        <w:rPr>
          <w:sz w:val="28"/>
          <w:szCs w:val="28"/>
        </w:rPr>
      </w:pPr>
      <w:r w:rsidRPr="00E1585E">
        <w:rPr>
          <w:sz w:val="28"/>
          <w:szCs w:val="28"/>
        </w:rPr>
        <w:t xml:space="preserve">12) доходы участников Великой Отечественной войны и приравненных к ним лиц, инвалидов I и II групп, а также одного из родителей инвалида с детства; в пределах </w:t>
      </w:r>
      <w:r>
        <w:rPr>
          <w:sz w:val="28"/>
          <w:szCs w:val="28"/>
        </w:rPr>
        <w:t xml:space="preserve">27-кратной минимальной заработной платы, установленной законом о республиканском бюджете на соответствующий финансовый год, </w:t>
      </w:r>
      <w:r w:rsidRPr="00E1585E">
        <w:rPr>
          <w:sz w:val="28"/>
          <w:szCs w:val="28"/>
        </w:rPr>
        <w:t>в год - доходы инвалидов III группы;</w:t>
      </w:r>
    </w:p>
    <w:p w:rsidR="00F37CBA" w:rsidRDefault="00F37CBA" w:rsidP="00F37CBA">
      <w:pPr>
        <w:autoSpaceDE w:val="0"/>
        <w:autoSpaceDN w:val="0"/>
        <w:adjustRightInd w:val="0"/>
        <w:ind w:firstLine="283"/>
        <w:jc w:val="both"/>
        <w:rPr>
          <w:iCs/>
          <w:sz w:val="28"/>
          <w:szCs w:val="28"/>
        </w:rPr>
      </w:pPr>
      <w:r w:rsidRPr="00E1585E">
        <w:rPr>
          <w:sz w:val="28"/>
          <w:szCs w:val="28"/>
        </w:rPr>
        <w:t>13) доход от прироста стоимости при реализации</w:t>
      </w:r>
      <w:r>
        <w:rPr>
          <w:sz w:val="28"/>
          <w:szCs w:val="28"/>
        </w:rPr>
        <w:t xml:space="preserve"> методом открытых торгов на фондовой бирже акции и облигации, находящихся на день реализации в официальных списках фондовой биржи по наивысшей и следующей за наивысшей категории листинга</w:t>
      </w:r>
      <w:r w:rsidRPr="00E1585E">
        <w:rPr>
          <w:i/>
          <w:iCs/>
          <w:sz w:val="28"/>
          <w:szCs w:val="28"/>
        </w:rPr>
        <w:t>;</w:t>
      </w:r>
    </w:p>
    <w:p w:rsidR="00F37CBA" w:rsidRPr="00B10C44" w:rsidRDefault="00F37CBA" w:rsidP="00F37CBA">
      <w:pPr>
        <w:autoSpaceDE w:val="0"/>
        <w:autoSpaceDN w:val="0"/>
        <w:adjustRightInd w:val="0"/>
        <w:ind w:firstLine="283"/>
        <w:jc w:val="both"/>
        <w:rPr>
          <w:iCs/>
          <w:sz w:val="28"/>
          <w:szCs w:val="28"/>
        </w:rPr>
      </w:pPr>
      <w:r>
        <w:rPr>
          <w:iCs/>
          <w:sz w:val="28"/>
          <w:szCs w:val="28"/>
        </w:rPr>
        <w:t xml:space="preserve">13/1) </w:t>
      </w:r>
      <w:r w:rsidRPr="00E1585E">
        <w:rPr>
          <w:sz w:val="28"/>
          <w:szCs w:val="28"/>
        </w:rPr>
        <w:t>доход от прироста стоимости при реализации</w:t>
      </w:r>
      <w:r>
        <w:rPr>
          <w:sz w:val="28"/>
          <w:szCs w:val="28"/>
        </w:rPr>
        <w:t xml:space="preserve"> ценных бумаг, допущенных на специальную торговую площадку регионального финансового центра г. Алматы, в случае совершения гражданско-правовых сделок с ними на данной торговой площадке:</w:t>
      </w:r>
    </w:p>
    <w:p w:rsidR="00F37CBA" w:rsidRPr="00E1585E" w:rsidRDefault="00F37CBA" w:rsidP="00F37CBA">
      <w:pPr>
        <w:autoSpaceDE w:val="0"/>
        <w:autoSpaceDN w:val="0"/>
        <w:adjustRightInd w:val="0"/>
        <w:ind w:firstLine="283"/>
        <w:jc w:val="both"/>
        <w:rPr>
          <w:sz w:val="28"/>
          <w:szCs w:val="28"/>
        </w:rPr>
      </w:pPr>
      <w:r w:rsidRPr="00E1585E">
        <w:rPr>
          <w:sz w:val="28"/>
          <w:szCs w:val="28"/>
        </w:rPr>
        <w:t>14) единовременные выплаты, выплачиваемые за счет средств государственного бюджета (кроме выплат в виде оплаты труда);</w:t>
      </w:r>
    </w:p>
    <w:p w:rsidR="00F37CBA" w:rsidRPr="00E1585E" w:rsidRDefault="00F37CBA" w:rsidP="00F37CBA">
      <w:pPr>
        <w:autoSpaceDE w:val="0"/>
        <w:autoSpaceDN w:val="0"/>
        <w:adjustRightInd w:val="0"/>
        <w:ind w:firstLine="283"/>
        <w:jc w:val="both"/>
        <w:rPr>
          <w:sz w:val="28"/>
          <w:szCs w:val="28"/>
        </w:rPr>
      </w:pPr>
      <w:r w:rsidRPr="00E1585E">
        <w:rPr>
          <w:sz w:val="28"/>
          <w:szCs w:val="28"/>
        </w:rPr>
        <w:t xml:space="preserve">15) выплаты для оплаты медицинских услуг (кроме косметологических), при рождении ребенка, на погребение, подтвержденные </w:t>
      </w:r>
      <w:r>
        <w:rPr>
          <w:sz w:val="28"/>
          <w:szCs w:val="28"/>
        </w:rPr>
        <w:t>документально, в пределах 8-ми кратной заработной платы, установленной законом на соответствующий финансовый год, по каждому виду выплат</w:t>
      </w:r>
      <w:r w:rsidRPr="00E1585E">
        <w:rPr>
          <w:sz w:val="28"/>
          <w:szCs w:val="28"/>
        </w:rPr>
        <w:t xml:space="preserve"> в течение налогового года;</w:t>
      </w:r>
    </w:p>
    <w:p w:rsidR="00F37CBA" w:rsidRPr="00E1585E" w:rsidRDefault="00F37CBA" w:rsidP="00F37CBA">
      <w:pPr>
        <w:autoSpaceDE w:val="0"/>
        <w:autoSpaceDN w:val="0"/>
        <w:adjustRightInd w:val="0"/>
        <w:ind w:firstLine="283"/>
        <w:jc w:val="both"/>
        <w:rPr>
          <w:sz w:val="28"/>
          <w:szCs w:val="28"/>
        </w:rPr>
      </w:pPr>
      <w:r w:rsidRPr="00E1585E">
        <w:rPr>
          <w:sz w:val="28"/>
          <w:szCs w:val="28"/>
        </w:rPr>
        <w:t>16) компенсации при служебных командировках в размерах, установленных статьей 93 настоящего Кодекса;</w:t>
      </w:r>
    </w:p>
    <w:p w:rsidR="00F37CBA" w:rsidRPr="00E1585E" w:rsidRDefault="00F37CBA" w:rsidP="00F37CBA">
      <w:pPr>
        <w:autoSpaceDE w:val="0"/>
        <w:autoSpaceDN w:val="0"/>
        <w:adjustRightInd w:val="0"/>
        <w:ind w:firstLine="283"/>
        <w:jc w:val="both"/>
        <w:rPr>
          <w:sz w:val="28"/>
          <w:szCs w:val="28"/>
        </w:rPr>
      </w:pPr>
      <w:r w:rsidRPr="00E1585E">
        <w:rPr>
          <w:sz w:val="28"/>
          <w:szCs w:val="28"/>
        </w:rPr>
        <w:t>17) компенсации расходов, подтвержденных документально, по проезду, провозу имущества, найму помещения при переводе либо переезде работника на работу в другую местность вместе с организацией;</w:t>
      </w:r>
    </w:p>
    <w:p w:rsidR="00F37CBA" w:rsidRPr="00E1585E" w:rsidRDefault="00F37CBA" w:rsidP="00F37CBA">
      <w:pPr>
        <w:autoSpaceDE w:val="0"/>
        <w:autoSpaceDN w:val="0"/>
        <w:adjustRightInd w:val="0"/>
        <w:ind w:firstLine="283"/>
        <w:jc w:val="both"/>
        <w:rPr>
          <w:sz w:val="28"/>
          <w:szCs w:val="28"/>
        </w:rPr>
      </w:pPr>
      <w:r w:rsidRPr="00E1585E">
        <w:rPr>
          <w:sz w:val="28"/>
          <w:szCs w:val="28"/>
        </w:rPr>
        <w:t>18) официальные доходы дипломатических или консульских работников, не являющихся гражданами Республики Казахстан;</w:t>
      </w:r>
    </w:p>
    <w:p w:rsidR="00F37CBA" w:rsidRPr="00E1585E" w:rsidRDefault="00F37CBA" w:rsidP="00F37CBA">
      <w:pPr>
        <w:autoSpaceDE w:val="0"/>
        <w:autoSpaceDN w:val="0"/>
        <w:adjustRightInd w:val="0"/>
        <w:ind w:firstLine="283"/>
        <w:jc w:val="both"/>
        <w:rPr>
          <w:sz w:val="28"/>
          <w:szCs w:val="28"/>
        </w:rPr>
      </w:pPr>
      <w:r w:rsidRPr="00E1585E">
        <w:rPr>
          <w:sz w:val="28"/>
          <w:szCs w:val="28"/>
        </w:rPr>
        <w:t>19) официальные доходы иностранных физических лиц, находящихся на государственной службе иностранного государства, в котором их доход подлежит обложению;</w:t>
      </w:r>
    </w:p>
    <w:p w:rsidR="00F37CBA" w:rsidRPr="00E1585E" w:rsidRDefault="00F37CBA" w:rsidP="00F37CBA">
      <w:pPr>
        <w:autoSpaceDE w:val="0"/>
        <w:autoSpaceDN w:val="0"/>
        <w:adjustRightInd w:val="0"/>
        <w:ind w:firstLine="283"/>
        <w:jc w:val="both"/>
        <w:rPr>
          <w:sz w:val="28"/>
          <w:szCs w:val="28"/>
        </w:rPr>
      </w:pPr>
      <w:r w:rsidRPr="00E1585E">
        <w:rPr>
          <w:sz w:val="28"/>
          <w:szCs w:val="28"/>
        </w:rPr>
        <w:t>20) официальные доходы в иностранной валюте физических лиц, являющихся гражданами Республики Казахстан и находящихся на службе в дипломатических и приравненных к ним представительствах Республики Казахстан за границей, выплачиваемые за счет средств государственного бюджета;</w:t>
      </w:r>
    </w:p>
    <w:p w:rsidR="00F37CBA" w:rsidRPr="00E1585E" w:rsidRDefault="00F37CBA" w:rsidP="00F37CBA">
      <w:pPr>
        <w:autoSpaceDE w:val="0"/>
        <w:autoSpaceDN w:val="0"/>
        <w:adjustRightInd w:val="0"/>
        <w:ind w:firstLine="283"/>
        <w:jc w:val="both"/>
        <w:rPr>
          <w:sz w:val="28"/>
          <w:szCs w:val="28"/>
        </w:rPr>
      </w:pPr>
      <w:r w:rsidRPr="00E1585E">
        <w:rPr>
          <w:sz w:val="28"/>
          <w:szCs w:val="28"/>
        </w:rPr>
        <w:t>21) пенсионные выплаты из Государственного центра по выплате пенсий;</w:t>
      </w:r>
    </w:p>
    <w:p w:rsidR="00F37CBA" w:rsidRPr="00E1585E" w:rsidRDefault="00F37CBA" w:rsidP="00F37CBA">
      <w:pPr>
        <w:autoSpaceDE w:val="0"/>
        <w:autoSpaceDN w:val="0"/>
        <w:adjustRightInd w:val="0"/>
        <w:ind w:firstLine="283"/>
        <w:jc w:val="both"/>
        <w:rPr>
          <w:sz w:val="28"/>
          <w:szCs w:val="28"/>
        </w:rPr>
      </w:pPr>
      <w:r w:rsidRPr="00E1585E">
        <w:rPr>
          <w:sz w:val="28"/>
          <w:szCs w:val="28"/>
        </w:rPr>
        <w:t>22-1) расходы работодателя, не связанные с получением совокупного годового дохода и не относимые на вычеты, не являющиеся доходами конкретных физических лиц;</w:t>
      </w:r>
    </w:p>
    <w:p w:rsidR="00F37CBA" w:rsidRPr="00E1585E" w:rsidRDefault="00F37CBA" w:rsidP="00F37CBA">
      <w:pPr>
        <w:autoSpaceDE w:val="0"/>
        <w:autoSpaceDN w:val="0"/>
        <w:adjustRightInd w:val="0"/>
        <w:ind w:firstLine="283"/>
        <w:jc w:val="both"/>
        <w:rPr>
          <w:sz w:val="28"/>
          <w:szCs w:val="28"/>
        </w:rPr>
      </w:pPr>
      <w:r w:rsidRPr="00E1585E">
        <w:rPr>
          <w:sz w:val="28"/>
          <w:szCs w:val="28"/>
        </w:rPr>
        <w:t>23) полевые довольствия работников, занятых на геолого</w:t>
      </w:r>
      <w:r w:rsidRPr="00E1585E">
        <w:rPr>
          <w:sz w:val="28"/>
          <w:szCs w:val="28"/>
        </w:rPr>
        <w:softHyphen/>
        <w:t>разведочных, топографо-геодезических и изыскательских работах в полевых условиях, в размерах, установленных законодательством Республики Казахстан;</w:t>
      </w:r>
    </w:p>
    <w:p w:rsidR="00F37CBA" w:rsidRPr="00E1585E" w:rsidRDefault="00F37CBA" w:rsidP="00F37CBA">
      <w:pPr>
        <w:autoSpaceDE w:val="0"/>
        <w:autoSpaceDN w:val="0"/>
        <w:adjustRightInd w:val="0"/>
        <w:ind w:firstLine="283"/>
        <w:jc w:val="both"/>
        <w:rPr>
          <w:sz w:val="28"/>
          <w:szCs w:val="28"/>
        </w:rPr>
      </w:pPr>
      <w:r w:rsidRPr="00E1585E">
        <w:rPr>
          <w:sz w:val="28"/>
          <w:szCs w:val="28"/>
        </w:rPr>
        <w:t>24) премии по вкладам в жилищные строительные сбережения (премия государства), выплачиваемые за счет средств республиканского бюджета в размерах, установленных законодательством Республики Казахстан;</w:t>
      </w:r>
    </w:p>
    <w:p w:rsidR="00F37CBA" w:rsidRPr="00E1585E" w:rsidRDefault="00F37CBA" w:rsidP="00F37CBA">
      <w:pPr>
        <w:autoSpaceDE w:val="0"/>
        <w:autoSpaceDN w:val="0"/>
        <w:adjustRightInd w:val="0"/>
        <w:ind w:firstLine="283"/>
        <w:jc w:val="both"/>
        <w:rPr>
          <w:sz w:val="28"/>
          <w:szCs w:val="28"/>
        </w:rPr>
      </w:pPr>
      <w:r w:rsidRPr="00E1585E">
        <w:rPr>
          <w:sz w:val="28"/>
          <w:szCs w:val="28"/>
        </w:rPr>
        <w:t>25) расходы работодателя, направленные в соответствии с законодательством Республики Казахстан на обучение и повышение квалификации работников по специальности, связанной с их производственной деятельностью;</w:t>
      </w:r>
    </w:p>
    <w:p w:rsidR="00F37CBA" w:rsidRPr="00E113DC" w:rsidRDefault="00F37CBA" w:rsidP="00F37CBA">
      <w:pPr>
        <w:autoSpaceDE w:val="0"/>
        <w:autoSpaceDN w:val="0"/>
        <w:adjustRightInd w:val="0"/>
        <w:ind w:firstLine="283"/>
        <w:jc w:val="both"/>
        <w:rPr>
          <w:sz w:val="28"/>
          <w:szCs w:val="28"/>
        </w:rPr>
      </w:pPr>
      <w:r w:rsidRPr="00E113DC">
        <w:rPr>
          <w:rFonts w:ascii="NTHelvetica/Cyrillic" w:hAnsi="NTHelvetica/Cyrillic"/>
          <w:bCs/>
          <w:sz w:val="28"/>
          <w:szCs w:val="28"/>
        </w:rPr>
        <w:t>25-1) расходы на обучение, произведенные в соответствии с пунктом 4 статьи 100 настоящего Кодекса;</w:t>
      </w:r>
    </w:p>
    <w:p w:rsidR="00F37CBA" w:rsidRPr="00E1585E" w:rsidRDefault="00F37CBA" w:rsidP="00F37CBA">
      <w:pPr>
        <w:autoSpaceDE w:val="0"/>
        <w:autoSpaceDN w:val="0"/>
        <w:adjustRightInd w:val="0"/>
        <w:ind w:firstLine="283"/>
        <w:jc w:val="both"/>
        <w:rPr>
          <w:sz w:val="28"/>
          <w:szCs w:val="28"/>
        </w:rPr>
      </w:pPr>
      <w:r w:rsidRPr="00E1585E">
        <w:rPr>
          <w:sz w:val="28"/>
          <w:szCs w:val="28"/>
        </w:rPr>
        <w:t>26) расходы работодателя по найму жилья и на питание в пределах суточных, установленных в соответствии со статьей 93 настоящего Кодекса, для обеспечения жизнедеятельности лиц, работающих вахтовым методом, в период нахождения на объекте производства с предоставлением условий для выполнения работ и междусменного отдыха; расходы, связанные с доставкой работников</w:t>
      </w:r>
      <w:r>
        <w:rPr>
          <w:sz w:val="28"/>
          <w:szCs w:val="28"/>
        </w:rPr>
        <w:t xml:space="preserve"> от места их жительства (пребывания) в Республике Казахстан</w:t>
      </w:r>
      <w:r w:rsidRPr="00E1585E">
        <w:rPr>
          <w:sz w:val="28"/>
          <w:szCs w:val="28"/>
        </w:rPr>
        <w:t xml:space="preserve"> до места работы и обратно;</w:t>
      </w:r>
    </w:p>
    <w:p w:rsidR="00F37CBA" w:rsidRPr="00E1585E" w:rsidRDefault="00F37CBA" w:rsidP="00F37CBA">
      <w:pPr>
        <w:autoSpaceDE w:val="0"/>
        <w:autoSpaceDN w:val="0"/>
        <w:adjustRightInd w:val="0"/>
        <w:ind w:firstLine="283"/>
        <w:jc w:val="both"/>
        <w:rPr>
          <w:sz w:val="28"/>
          <w:szCs w:val="28"/>
        </w:rPr>
      </w:pPr>
      <w:r w:rsidRPr="00E1585E">
        <w:rPr>
          <w:sz w:val="28"/>
          <w:szCs w:val="28"/>
        </w:rPr>
        <w:t>26-1) социальные выплаты из Государственного фонда социального страхования;</w:t>
      </w:r>
    </w:p>
    <w:p w:rsidR="00F37CBA" w:rsidRPr="00E1585E" w:rsidRDefault="00F37CBA" w:rsidP="00F37CBA">
      <w:pPr>
        <w:autoSpaceDE w:val="0"/>
        <w:autoSpaceDN w:val="0"/>
        <w:adjustRightInd w:val="0"/>
        <w:ind w:firstLine="283"/>
        <w:jc w:val="both"/>
        <w:rPr>
          <w:sz w:val="28"/>
          <w:szCs w:val="28"/>
        </w:rPr>
      </w:pPr>
      <w:r w:rsidRPr="00E1585E">
        <w:rPr>
          <w:sz w:val="28"/>
          <w:szCs w:val="28"/>
        </w:rPr>
        <w:t>27) социальные пособия по беременности и родам, а также социальные пособия женщинам (мужчинам), усыновившим или удочерившим детей, в размерах, установленных законодательством Республики Казахстан;</w:t>
      </w:r>
    </w:p>
    <w:p w:rsidR="00F37CBA" w:rsidRPr="00E1585E" w:rsidRDefault="00F37CBA" w:rsidP="00F37CBA">
      <w:pPr>
        <w:autoSpaceDE w:val="0"/>
        <w:autoSpaceDN w:val="0"/>
        <w:adjustRightInd w:val="0"/>
        <w:ind w:firstLine="283"/>
        <w:jc w:val="both"/>
        <w:rPr>
          <w:sz w:val="28"/>
          <w:szCs w:val="28"/>
        </w:rPr>
      </w:pPr>
      <w:r w:rsidRPr="00E1585E">
        <w:rPr>
          <w:sz w:val="28"/>
          <w:szCs w:val="28"/>
        </w:rPr>
        <w:t>28) стипендии, выплачиваемые обучающимся в организациях образования, в размерах, установленных законодательством Республики Казахстан для государственных стипендий;</w:t>
      </w:r>
    </w:p>
    <w:p w:rsidR="00F37CBA" w:rsidRPr="00E1585E" w:rsidRDefault="00F37CBA" w:rsidP="00F37CBA">
      <w:pPr>
        <w:autoSpaceDE w:val="0"/>
        <w:autoSpaceDN w:val="0"/>
        <w:adjustRightInd w:val="0"/>
        <w:ind w:firstLine="283"/>
        <w:jc w:val="both"/>
        <w:rPr>
          <w:sz w:val="28"/>
          <w:szCs w:val="28"/>
        </w:rPr>
      </w:pPr>
      <w:r w:rsidRPr="00E1585E">
        <w:rPr>
          <w:sz w:val="28"/>
          <w:szCs w:val="28"/>
        </w:rPr>
        <w:t>29) стоимость выданной специальной одежды, специальной обуви, других средств индивидуальной защиты и первой медицинской помощи, мыла, обеззараживающих средств, молока или других равноценных пищевых продуктов для лечебно-профилактического питания по нормам, установленным законодательством Республики Казахстан;</w:t>
      </w:r>
    </w:p>
    <w:p w:rsidR="00F37CBA" w:rsidRPr="00E1585E" w:rsidRDefault="00F37CBA" w:rsidP="00F37CBA">
      <w:pPr>
        <w:autoSpaceDE w:val="0"/>
        <w:autoSpaceDN w:val="0"/>
        <w:adjustRightInd w:val="0"/>
        <w:ind w:firstLine="283"/>
        <w:jc w:val="both"/>
        <w:rPr>
          <w:sz w:val="28"/>
          <w:szCs w:val="28"/>
        </w:rPr>
      </w:pPr>
      <w:r w:rsidRPr="00E1585E">
        <w:rPr>
          <w:sz w:val="28"/>
          <w:szCs w:val="28"/>
        </w:rPr>
        <w:t>30) стоимость имущества, полученного физическим лицом в виде дарения или наследования от другого физического лица, за исключением имущества, полученного индивидуальным предпринимателем, частным нотариусом, адвокатом в целях осуществления их деятельности</w:t>
      </w:r>
      <w:r w:rsidRPr="00E1585E">
        <w:rPr>
          <w:color w:val="000000"/>
          <w:sz w:val="28"/>
          <w:szCs w:val="28"/>
        </w:rPr>
        <w:t xml:space="preserve">, а также пенсионных </w:t>
      </w:r>
      <w:r>
        <w:rPr>
          <w:color w:val="000000"/>
          <w:sz w:val="28"/>
          <w:szCs w:val="28"/>
        </w:rPr>
        <w:t xml:space="preserve">накоплений, унаследованных </w:t>
      </w:r>
      <w:r w:rsidRPr="00E1585E">
        <w:rPr>
          <w:color w:val="000000"/>
          <w:sz w:val="28"/>
          <w:szCs w:val="28"/>
        </w:rPr>
        <w:t>в порядке, установленном законодательством Республики Казахстан</w:t>
      </w:r>
      <w:r>
        <w:rPr>
          <w:sz w:val="28"/>
          <w:szCs w:val="28"/>
        </w:rPr>
        <w:t>, выплачиваемых накопительными пенсионными фондами;</w:t>
      </w:r>
    </w:p>
    <w:p w:rsidR="00F37CBA" w:rsidRPr="00E1585E" w:rsidRDefault="00F37CBA" w:rsidP="00F37CBA">
      <w:pPr>
        <w:autoSpaceDE w:val="0"/>
        <w:autoSpaceDN w:val="0"/>
        <w:adjustRightInd w:val="0"/>
        <w:ind w:firstLine="283"/>
        <w:jc w:val="both"/>
        <w:rPr>
          <w:sz w:val="28"/>
          <w:szCs w:val="28"/>
        </w:rPr>
      </w:pPr>
      <w:r w:rsidRPr="00E1585E">
        <w:rPr>
          <w:sz w:val="28"/>
          <w:szCs w:val="28"/>
        </w:rPr>
        <w:t>31) стоимость имущества, полученного в виде гуманитарной, благотворительной и спонсорской</w:t>
      </w:r>
      <w:r w:rsidRPr="00E1585E">
        <w:rPr>
          <w:b/>
          <w:bCs/>
          <w:i/>
          <w:iCs/>
          <w:sz w:val="28"/>
          <w:szCs w:val="28"/>
        </w:rPr>
        <w:t xml:space="preserve"> </w:t>
      </w:r>
      <w:r w:rsidRPr="00E1585E">
        <w:rPr>
          <w:sz w:val="28"/>
          <w:szCs w:val="28"/>
        </w:rPr>
        <w:t xml:space="preserve"> помощи;</w:t>
      </w:r>
    </w:p>
    <w:p w:rsidR="00F37CBA" w:rsidRPr="00E1585E" w:rsidRDefault="00F37CBA" w:rsidP="00F37CBA">
      <w:pPr>
        <w:autoSpaceDE w:val="0"/>
        <w:autoSpaceDN w:val="0"/>
        <w:adjustRightInd w:val="0"/>
        <w:ind w:firstLine="283"/>
        <w:jc w:val="both"/>
        <w:rPr>
          <w:sz w:val="28"/>
          <w:szCs w:val="28"/>
        </w:rPr>
      </w:pPr>
      <w:r w:rsidRPr="00E1585E">
        <w:rPr>
          <w:sz w:val="28"/>
          <w:szCs w:val="28"/>
        </w:rPr>
        <w:t>31-1) стоимость путевок в детские лагеря для детей, не достигших шестнадцатилетнего возраста;</w:t>
      </w:r>
    </w:p>
    <w:p w:rsidR="00F37CBA" w:rsidRPr="00E1585E" w:rsidRDefault="00F37CBA" w:rsidP="00F37CBA">
      <w:pPr>
        <w:autoSpaceDE w:val="0"/>
        <w:autoSpaceDN w:val="0"/>
        <w:adjustRightInd w:val="0"/>
        <w:ind w:firstLine="283"/>
        <w:jc w:val="both"/>
        <w:rPr>
          <w:sz w:val="28"/>
          <w:szCs w:val="28"/>
        </w:rPr>
      </w:pPr>
      <w:r w:rsidRPr="00E1585E">
        <w:rPr>
          <w:sz w:val="28"/>
          <w:szCs w:val="28"/>
        </w:rPr>
        <w:t>32) страховые выплаты по договорам обязательного страхования ответственности работодателя за причинение вреда жизни и здоровью работника при исполнении им трудовых (служебных) обязанностей;</w:t>
      </w:r>
    </w:p>
    <w:p w:rsidR="00F37CBA" w:rsidRPr="00E1585E" w:rsidRDefault="00F37CBA" w:rsidP="00F37CBA">
      <w:pPr>
        <w:autoSpaceDE w:val="0"/>
        <w:autoSpaceDN w:val="0"/>
        <w:adjustRightInd w:val="0"/>
        <w:ind w:firstLine="283"/>
        <w:jc w:val="both"/>
        <w:rPr>
          <w:sz w:val="28"/>
          <w:szCs w:val="28"/>
        </w:rPr>
      </w:pPr>
      <w:r w:rsidRPr="00E1585E">
        <w:rPr>
          <w:sz w:val="28"/>
          <w:szCs w:val="28"/>
        </w:rPr>
        <w:t>33) суммы страховых выплат, связанных со страховым случаем, наступившим в период действия договора, выплачиваемые при любом виде страхования, за исключением доходов, предусмотренных статьей 161 настоящего Кодекса;</w:t>
      </w:r>
    </w:p>
    <w:p w:rsidR="00F37CBA" w:rsidRPr="00E1585E" w:rsidRDefault="00F37CBA" w:rsidP="00F37CBA">
      <w:pPr>
        <w:autoSpaceDE w:val="0"/>
        <w:autoSpaceDN w:val="0"/>
        <w:adjustRightInd w:val="0"/>
        <w:ind w:firstLine="283"/>
        <w:jc w:val="both"/>
        <w:rPr>
          <w:sz w:val="28"/>
          <w:szCs w:val="28"/>
        </w:rPr>
      </w:pPr>
      <w:r w:rsidRPr="00E1585E">
        <w:rPr>
          <w:sz w:val="28"/>
          <w:szCs w:val="28"/>
        </w:rPr>
        <w:t>34) суммы страховых премий, уплачиваемые работодателем по договорам обязательного и (или) накопительного</w:t>
      </w:r>
      <w:r w:rsidRPr="00E1585E">
        <w:rPr>
          <w:b/>
          <w:bCs/>
          <w:i/>
          <w:iCs/>
          <w:sz w:val="28"/>
          <w:szCs w:val="28"/>
        </w:rPr>
        <w:t xml:space="preserve"> </w:t>
      </w:r>
      <w:r w:rsidRPr="00E1585E">
        <w:rPr>
          <w:sz w:val="28"/>
          <w:szCs w:val="28"/>
        </w:rPr>
        <w:t>страхования своих работников;</w:t>
      </w:r>
    </w:p>
    <w:p w:rsidR="00F37CBA" w:rsidRPr="00E1585E" w:rsidRDefault="00F37CBA" w:rsidP="00F37CBA">
      <w:pPr>
        <w:autoSpaceDE w:val="0"/>
        <w:autoSpaceDN w:val="0"/>
        <w:adjustRightInd w:val="0"/>
        <w:ind w:firstLine="283"/>
        <w:jc w:val="both"/>
        <w:rPr>
          <w:sz w:val="28"/>
          <w:szCs w:val="28"/>
        </w:rPr>
      </w:pPr>
      <w:r w:rsidRPr="00E1585E">
        <w:rPr>
          <w:sz w:val="28"/>
          <w:szCs w:val="28"/>
        </w:rPr>
        <w:t>35) суммы дивидендов, вознаграждений, выигрышей, ранее обложенные у источника выплаты, при наличии документов, подтверждающих удержание этого налога источником выплаты;</w:t>
      </w:r>
    </w:p>
    <w:p w:rsidR="00F37CBA" w:rsidRPr="00E1585E" w:rsidRDefault="00F37CBA" w:rsidP="00F37CBA">
      <w:pPr>
        <w:autoSpaceDE w:val="0"/>
        <w:autoSpaceDN w:val="0"/>
        <w:adjustRightInd w:val="0"/>
        <w:ind w:firstLine="283"/>
        <w:jc w:val="both"/>
        <w:rPr>
          <w:sz w:val="28"/>
          <w:szCs w:val="28"/>
        </w:rPr>
      </w:pPr>
      <w:r w:rsidRPr="00E1585E">
        <w:rPr>
          <w:sz w:val="28"/>
          <w:szCs w:val="28"/>
        </w:rPr>
        <w:t>36) суммы возмещения материального ущерба, присуждаемые по решению суда;</w:t>
      </w:r>
    </w:p>
    <w:p w:rsidR="00F37CBA" w:rsidRPr="00E1585E" w:rsidRDefault="00F37CBA" w:rsidP="00F37CBA">
      <w:pPr>
        <w:autoSpaceDE w:val="0"/>
        <w:autoSpaceDN w:val="0"/>
        <w:adjustRightInd w:val="0"/>
        <w:ind w:firstLine="283"/>
        <w:jc w:val="both"/>
        <w:rPr>
          <w:sz w:val="28"/>
          <w:szCs w:val="28"/>
        </w:rPr>
      </w:pPr>
      <w:r w:rsidRPr="00E1585E">
        <w:rPr>
          <w:sz w:val="28"/>
          <w:szCs w:val="28"/>
        </w:rPr>
        <w:t>37) суммы пенсионных накоплений вкладчиков накопительных пенсионных фондов, направленные в страховые организации по страхованию жизни, для оплаты страховых премий по заключенному договору накопительного страхования (аннуитета), а также выкупные суммы по договорам пенсионного аннуитета, направленные в страховые организации в порядке, предусмотренном законодательством Республики Казахстан.</w:t>
      </w:r>
    </w:p>
    <w:p w:rsidR="00F37CBA" w:rsidRPr="00E1585E" w:rsidRDefault="00F37CBA" w:rsidP="00F37CBA">
      <w:pPr>
        <w:autoSpaceDE w:val="0"/>
        <w:autoSpaceDN w:val="0"/>
        <w:adjustRightInd w:val="0"/>
        <w:ind w:firstLine="283"/>
        <w:jc w:val="both"/>
        <w:rPr>
          <w:b/>
          <w:bCs/>
          <w:i/>
          <w:iCs/>
          <w:sz w:val="28"/>
          <w:szCs w:val="28"/>
        </w:rPr>
      </w:pPr>
      <w:r w:rsidRPr="00E1585E">
        <w:rPr>
          <w:sz w:val="28"/>
          <w:szCs w:val="28"/>
        </w:rPr>
        <w:t>38) страховые выплаты, осуществляемые в случае смерти застрахованного по договору накопительного страхования;</w:t>
      </w:r>
    </w:p>
    <w:p w:rsidR="00F37CBA" w:rsidRDefault="00F37CBA" w:rsidP="00F37CBA">
      <w:pPr>
        <w:autoSpaceDE w:val="0"/>
        <w:autoSpaceDN w:val="0"/>
        <w:adjustRightInd w:val="0"/>
        <w:ind w:firstLine="283"/>
        <w:jc w:val="both"/>
        <w:rPr>
          <w:sz w:val="28"/>
          <w:szCs w:val="28"/>
        </w:rPr>
      </w:pPr>
      <w:r w:rsidRPr="00E1585E">
        <w:rPr>
          <w:sz w:val="28"/>
          <w:szCs w:val="28"/>
        </w:rPr>
        <w:t>39) добровольные профессиональные пенсионные взносы в накопительные пенсионные фонды в размере, установленном законод</w:t>
      </w:r>
      <w:r>
        <w:rPr>
          <w:sz w:val="28"/>
          <w:szCs w:val="28"/>
        </w:rPr>
        <w:t>ательством Республики Казахстан;</w:t>
      </w:r>
    </w:p>
    <w:p w:rsidR="00F37CBA" w:rsidRDefault="00F37CBA" w:rsidP="00F37CBA">
      <w:pPr>
        <w:autoSpaceDE w:val="0"/>
        <w:autoSpaceDN w:val="0"/>
        <w:adjustRightInd w:val="0"/>
        <w:ind w:firstLine="283"/>
        <w:jc w:val="both"/>
        <w:rPr>
          <w:sz w:val="28"/>
          <w:szCs w:val="28"/>
        </w:rPr>
      </w:pPr>
      <w:r>
        <w:rPr>
          <w:sz w:val="28"/>
          <w:szCs w:val="28"/>
        </w:rPr>
        <w:t>40) доходы физических лиц, легализованные в соответствии с законодательным актом Республики Казахстан об амнистии в связи с легализацией имущества;</w:t>
      </w:r>
    </w:p>
    <w:p w:rsidR="00F37CBA" w:rsidRDefault="00F37CBA" w:rsidP="00F37CBA">
      <w:pPr>
        <w:autoSpaceDE w:val="0"/>
        <w:autoSpaceDN w:val="0"/>
        <w:adjustRightInd w:val="0"/>
        <w:ind w:firstLine="283"/>
        <w:jc w:val="both"/>
        <w:rPr>
          <w:sz w:val="28"/>
          <w:szCs w:val="28"/>
        </w:rPr>
      </w:pPr>
      <w:r>
        <w:rPr>
          <w:sz w:val="28"/>
          <w:szCs w:val="28"/>
        </w:rPr>
        <w:t>41) суммы пени, начисленные за несвоевременное удержание (начисление) и (или) перечисление обязательных пенсионных взносов в накопительные пенсионные фонды, в размерах, установленных законодательством Республики Казахстан.</w:t>
      </w:r>
    </w:p>
    <w:p w:rsidR="00F37CBA" w:rsidRPr="00E1585E" w:rsidRDefault="00F37CBA" w:rsidP="00F37CBA">
      <w:pPr>
        <w:autoSpaceDE w:val="0"/>
        <w:autoSpaceDN w:val="0"/>
        <w:adjustRightInd w:val="0"/>
        <w:ind w:firstLine="283"/>
        <w:jc w:val="both"/>
        <w:rPr>
          <w:sz w:val="28"/>
          <w:szCs w:val="28"/>
        </w:rPr>
      </w:pPr>
    </w:p>
    <w:p w:rsidR="00F37CBA" w:rsidRPr="00E1585E" w:rsidRDefault="00F37CBA" w:rsidP="00F37CBA">
      <w:pPr>
        <w:pStyle w:val="ac"/>
        <w:ind w:right="-1"/>
        <w:jc w:val="both"/>
        <w:rPr>
          <w:b/>
          <w:sz w:val="28"/>
          <w:szCs w:val="28"/>
        </w:rPr>
      </w:pPr>
      <w:r w:rsidRPr="00E1585E">
        <w:rPr>
          <w:b/>
          <w:sz w:val="28"/>
          <w:szCs w:val="28"/>
        </w:rPr>
        <w:t>7.3. Ставки налога:</w:t>
      </w:r>
    </w:p>
    <w:p w:rsidR="00F37CBA" w:rsidRDefault="00F37CBA" w:rsidP="00F37CBA">
      <w:pPr>
        <w:pStyle w:val="ac"/>
        <w:ind w:right="-1"/>
        <w:jc w:val="both"/>
        <w:rPr>
          <w:sz w:val="28"/>
          <w:szCs w:val="28"/>
        </w:rPr>
      </w:pPr>
      <w:r>
        <w:rPr>
          <w:sz w:val="28"/>
          <w:szCs w:val="28"/>
        </w:rPr>
        <w:tab/>
        <w:t>1. Доходы налогоплательщика, за исключением доходов, указанных в пунктах 2 и 3 настоящей статьи, подлежат обложению налогом по ставке 10 %.</w:t>
      </w:r>
    </w:p>
    <w:p w:rsidR="00F37CBA" w:rsidRDefault="00F37CBA" w:rsidP="00F37CBA">
      <w:pPr>
        <w:pStyle w:val="ac"/>
        <w:ind w:right="-1"/>
        <w:jc w:val="both"/>
        <w:rPr>
          <w:sz w:val="28"/>
          <w:szCs w:val="28"/>
        </w:rPr>
      </w:pPr>
      <w:r>
        <w:rPr>
          <w:sz w:val="28"/>
          <w:szCs w:val="28"/>
        </w:rPr>
        <w:tab/>
        <w:t>2. Доходы в виде вознаграждений (за исключеием вознаградений по договорам накопительного страхования), выигрышей облагаются по ставке 10 %.</w:t>
      </w:r>
    </w:p>
    <w:p w:rsidR="00F37CBA" w:rsidRPr="00A6050F" w:rsidRDefault="00F37CBA" w:rsidP="00F37CBA">
      <w:pPr>
        <w:pStyle w:val="ac"/>
        <w:ind w:right="-1"/>
        <w:jc w:val="both"/>
        <w:rPr>
          <w:sz w:val="28"/>
          <w:szCs w:val="28"/>
        </w:rPr>
      </w:pPr>
      <w:r>
        <w:rPr>
          <w:sz w:val="28"/>
          <w:szCs w:val="28"/>
        </w:rPr>
        <w:tab/>
        <w:t>3. Доходы в виде дивидендов облагются по ставке 5 %.</w:t>
      </w:r>
    </w:p>
    <w:p w:rsidR="00F37CBA" w:rsidRDefault="00F37CBA" w:rsidP="00F37CBA">
      <w:pPr>
        <w:pStyle w:val="ac"/>
        <w:ind w:right="-1"/>
        <w:rPr>
          <w:b/>
          <w:sz w:val="28"/>
          <w:szCs w:val="28"/>
        </w:rPr>
      </w:pPr>
    </w:p>
    <w:p w:rsidR="008315F1" w:rsidRDefault="008315F1" w:rsidP="00F37CBA">
      <w:pPr>
        <w:pStyle w:val="ac"/>
        <w:ind w:right="-1"/>
        <w:rPr>
          <w:b/>
          <w:sz w:val="28"/>
          <w:szCs w:val="28"/>
        </w:rPr>
      </w:pPr>
    </w:p>
    <w:p w:rsidR="008315F1" w:rsidRDefault="008315F1" w:rsidP="00F37CBA">
      <w:pPr>
        <w:pStyle w:val="ac"/>
        <w:ind w:right="-1"/>
        <w:rPr>
          <w:b/>
          <w:sz w:val="28"/>
          <w:szCs w:val="28"/>
        </w:rPr>
      </w:pPr>
    </w:p>
    <w:p w:rsidR="008315F1" w:rsidRDefault="008315F1" w:rsidP="00F37CBA">
      <w:pPr>
        <w:pStyle w:val="ac"/>
        <w:ind w:right="-1"/>
        <w:rPr>
          <w:b/>
          <w:sz w:val="28"/>
          <w:szCs w:val="28"/>
        </w:rPr>
      </w:pPr>
    </w:p>
    <w:p w:rsidR="008315F1" w:rsidRDefault="008315F1" w:rsidP="00F37CBA">
      <w:pPr>
        <w:pStyle w:val="ac"/>
        <w:ind w:right="-1"/>
        <w:rPr>
          <w:b/>
          <w:sz w:val="28"/>
          <w:szCs w:val="28"/>
        </w:rPr>
      </w:pPr>
    </w:p>
    <w:p w:rsidR="008315F1" w:rsidRDefault="008315F1" w:rsidP="00F37CBA">
      <w:pPr>
        <w:pStyle w:val="ac"/>
        <w:ind w:right="-1"/>
        <w:rPr>
          <w:b/>
          <w:sz w:val="28"/>
          <w:szCs w:val="28"/>
        </w:rPr>
      </w:pPr>
    </w:p>
    <w:p w:rsidR="008315F1" w:rsidRDefault="008315F1" w:rsidP="00F37CBA">
      <w:pPr>
        <w:pStyle w:val="ac"/>
        <w:ind w:right="-1"/>
        <w:rPr>
          <w:b/>
          <w:sz w:val="28"/>
          <w:szCs w:val="28"/>
        </w:rPr>
      </w:pPr>
    </w:p>
    <w:p w:rsidR="00F37CBA" w:rsidRDefault="00F37CBA" w:rsidP="00F37CBA">
      <w:pPr>
        <w:pStyle w:val="ac"/>
        <w:ind w:right="-1"/>
        <w:jc w:val="center"/>
        <w:rPr>
          <w:b/>
          <w:sz w:val="28"/>
          <w:szCs w:val="28"/>
        </w:rPr>
      </w:pPr>
      <w:r>
        <w:rPr>
          <w:b/>
          <w:sz w:val="28"/>
          <w:szCs w:val="28"/>
        </w:rPr>
        <w:t>Тема № 8. Корпоративный подоходный налог</w:t>
      </w:r>
    </w:p>
    <w:p w:rsidR="00F37CBA" w:rsidRDefault="00F37CBA" w:rsidP="00F37CBA">
      <w:pPr>
        <w:pStyle w:val="ac"/>
        <w:ind w:right="-1"/>
        <w:jc w:val="both"/>
        <w:rPr>
          <w:b/>
          <w:sz w:val="28"/>
          <w:szCs w:val="28"/>
        </w:rPr>
      </w:pPr>
    </w:p>
    <w:p w:rsidR="00F37CBA" w:rsidRPr="00530B1E" w:rsidRDefault="00F37CBA" w:rsidP="00F37CBA">
      <w:pPr>
        <w:pStyle w:val="ac"/>
        <w:ind w:right="-1"/>
        <w:jc w:val="both"/>
        <w:rPr>
          <w:b/>
          <w:sz w:val="28"/>
          <w:szCs w:val="28"/>
        </w:rPr>
      </w:pPr>
      <w:r w:rsidRPr="00530B1E">
        <w:rPr>
          <w:b/>
          <w:sz w:val="28"/>
          <w:szCs w:val="28"/>
        </w:rPr>
        <w:t>8.1. Плательщики, объекты налогообложения</w:t>
      </w:r>
    </w:p>
    <w:p w:rsidR="00F37CBA" w:rsidRPr="00530B1E" w:rsidRDefault="00F37CBA" w:rsidP="00F37CBA">
      <w:pPr>
        <w:autoSpaceDE w:val="0"/>
        <w:autoSpaceDN w:val="0"/>
        <w:adjustRightInd w:val="0"/>
        <w:ind w:firstLine="283"/>
        <w:jc w:val="both"/>
        <w:rPr>
          <w:sz w:val="28"/>
          <w:szCs w:val="28"/>
        </w:rPr>
      </w:pPr>
      <w:r w:rsidRPr="00530B1E">
        <w:rPr>
          <w:sz w:val="28"/>
          <w:szCs w:val="28"/>
        </w:rPr>
        <w:t>1. К плательщикам корпоративного подоходного налога относятся юридические лица-резиденты Республики Казахстан, за исключением Национального Банка Республики Казахстан и государственных учреждений, а также юридические лица-нерезиденты, осуществляющие деятельность в Республике Казахстан через постоянное учреждение или получающие доходы из источников в Республике Казахстан (далее по разделу - налогоплательщики).</w:t>
      </w:r>
    </w:p>
    <w:p w:rsidR="00F37CBA" w:rsidRPr="00530B1E" w:rsidRDefault="00F37CBA" w:rsidP="00F37CBA">
      <w:pPr>
        <w:autoSpaceDE w:val="0"/>
        <w:autoSpaceDN w:val="0"/>
        <w:adjustRightInd w:val="0"/>
        <w:ind w:firstLine="283"/>
        <w:jc w:val="both"/>
        <w:rPr>
          <w:sz w:val="28"/>
          <w:szCs w:val="28"/>
        </w:rPr>
      </w:pPr>
      <w:r w:rsidRPr="00530B1E">
        <w:rPr>
          <w:sz w:val="28"/>
          <w:szCs w:val="28"/>
        </w:rPr>
        <w:t>2. Юридические лица, применяющие специальный налоговый режим, уплачивают корпоративный подоходный налог в соответствии со статьями 368-377, 385-397 настоящего Кодекса.</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Объекты налогообложения:</w:t>
      </w:r>
    </w:p>
    <w:p w:rsidR="00F37CBA" w:rsidRPr="00530B1E" w:rsidRDefault="00F37CBA" w:rsidP="00F37CBA">
      <w:pPr>
        <w:autoSpaceDE w:val="0"/>
        <w:autoSpaceDN w:val="0"/>
        <w:adjustRightInd w:val="0"/>
        <w:ind w:firstLine="283"/>
        <w:jc w:val="both"/>
        <w:rPr>
          <w:sz w:val="28"/>
          <w:szCs w:val="28"/>
        </w:rPr>
      </w:pPr>
      <w:r w:rsidRPr="00530B1E">
        <w:rPr>
          <w:sz w:val="28"/>
          <w:szCs w:val="28"/>
        </w:rPr>
        <w:t>Объектами обложения корпоративным подоходным налогом являются:</w:t>
      </w:r>
    </w:p>
    <w:p w:rsidR="00F37CBA" w:rsidRPr="00530B1E" w:rsidRDefault="00F37CBA" w:rsidP="00F37CBA">
      <w:pPr>
        <w:autoSpaceDE w:val="0"/>
        <w:autoSpaceDN w:val="0"/>
        <w:adjustRightInd w:val="0"/>
        <w:ind w:firstLine="283"/>
        <w:jc w:val="both"/>
        <w:rPr>
          <w:sz w:val="28"/>
          <w:szCs w:val="28"/>
        </w:rPr>
      </w:pPr>
      <w:r w:rsidRPr="00530B1E">
        <w:rPr>
          <w:sz w:val="28"/>
          <w:szCs w:val="28"/>
        </w:rPr>
        <w:t>1) налогооблагаемый доход;</w:t>
      </w:r>
    </w:p>
    <w:p w:rsidR="00F37CBA" w:rsidRPr="00530B1E" w:rsidRDefault="00F37CBA" w:rsidP="00F37CBA">
      <w:pPr>
        <w:autoSpaceDE w:val="0"/>
        <w:autoSpaceDN w:val="0"/>
        <w:adjustRightInd w:val="0"/>
        <w:ind w:firstLine="283"/>
        <w:jc w:val="both"/>
        <w:rPr>
          <w:sz w:val="28"/>
          <w:szCs w:val="28"/>
        </w:rPr>
      </w:pPr>
      <w:r w:rsidRPr="00530B1E">
        <w:rPr>
          <w:sz w:val="28"/>
          <w:szCs w:val="28"/>
        </w:rPr>
        <w:t>2) доход, облагаемый у источника выплаты;</w:t>
      </w:r>
    </w:p>
    <w:p w:rsidR="00F37CBA" w:rsidRPr="00A64674" w:rsidRDefault="00F37CBA" w:rsidP="00F37CBA">
      <w:pPr>
        <w:autoSpaceDE w:val="0"/>
        <w:autoSpaceDN w:val="0"/>
        <w:adjustRightInd w:val="0"/>
        <w:ind w:firstLine="283"/>
        <w:jc w:val="both"/>
        <w:rPr>
          <w:sz w:val="28"/>
          <w:szCs w:val="28"/>
        </w:rPr>
      </w:pPr>
      <w:r w:rsidRPr="00A64674">
        <w:rPr>
          <w:sz w:val="28"/>
          <w:szCs w:val="28"/>
        </w:rPr>
        <w:t>3) чистый доход юридического лица-нерезидента, осуществляющего деятельность в Республике Казахстан через постоянное учреждение.</w:t>
      </w:r>
    </w:p>
    <w:p w:rsidR="00F37CBA" w:rsidRPr="00530B1E" w:rsidRDefault="00F37CBA" w:rsidP="00F37CBA">
      <w:pPr>
        <w:pStyle w:val="ac"/>
        <w:ind w:right="-1"/>
        <w:jc w:val="both"/>
        <w:rPr>
          <w:b/>
          <w:sz w:val="28"/>
          <w:szCs w:val="28"/>
        </w:rPr>
      </w:pPr>
      <w:r w:rsidRPr="00530B1E">
        <w:rPr>
          <w:b/>
          <w:sz w:val="28"/>
          <w:szCs w:val="28"/>
        </w:rPr>
        <w:t>8.2. Налогооблагаемый доход</w:t>
      </w:r>
    </w:p>
    <w:p w:rsidR="00F37CBA" w:rsidRPr="00A64674" w:rsidRDefault="00F37CBA" w:rsidP="00F37CBA">
      <w:pPr>
        <w:autoSpaceDE w:val="0"/>
        <w:autoSpaceDN w:val="0"/>
        <w:adjustRightInd w:val="0"/>
        <w:ind w:firstLine="283"/>
        <w:jc w:val="both"/>
        <w:rPr>
          <w:sz w:val="28"/>
          <w:szCs w:val="28"/>
        </w:rPr>
      </w:pPr>
      <w:r w:rsidRPr="00530B1E">
        <w:t>Налогооблагаемый доход определяется как разница между совокупным годовым доходом и вычетами, предусмотренными статьями 80-103, 105-114 настоящего Кодекса с учетом корректировок, производимых согласно статье 122 настоящего Кодекса. Совокупный годовой доход подлежит корректировке в соответствии со статьей 91 настоящего Кодекса.</w:t>
      </w:r>
    </w:p>
    <w:p w:rsidR="00F37CBA" w:rsidRPr="00530B1E" w:rsidRDefault="00F37CBA" w:rsidP="00F37CBA">
      <w:pPr>
        <w:pStyle w:val="ac"/>
        <w:ind w:right="-1"/>
        <w:jc w:val="both"/>
        <w:rPr>
          <w:b/>
          <w:sz w:val="28"/>
          <w:szCs w:val="28"/>
        </w:rPr>
      </w:pPr>
      <w:r w:rsidRPr="00530B1E">
        <w:rPr>
          <w:b/>
          <w:sz w:val="28"/>
          <w:szCs w:val="28"/>
        </w:rPr>
        <w:t>8.3. СГД и его корректировка</w:t>
      </w:r>
    </w:p>
    <w:p w:rsidR="00F37CBA" w:rsidRPr="00530B1E" w:rsidRDefault="00F37CBA" w:rsidP="00F37CBA">
      <w:pPr>
        <w:autoSpaceDE w:val="0"/>
        <w:autoSpaceDN w:val="0"/>
        <w:adjustRightInd w:val="0"/>
        <w:ind w:firstLine="283"/>
        <w:jc w:val="both"/>
        <w:rPr>
          <w:sz w:val="28"/>
          <w:szCs w:val="28"/>
        </w:rPr>
      </w:pPr>
      <w:r w:rsidRPr="00530B1E">
        <w:rPr>
          <w:sz w:val="28"/>
          <w:szCs w:val="28"/>
        </w:rPr>
        <w:t>1. Совокупный годовой доход юридического лица-резидента состоит из доходов, подлежащих получению (полученных) им в Республике Казахстан и за ее пределами в течение налогового периода.</w:t>
      </w:r>
    </w:p>
    <w:p w:rsidR="00F37CBA" w:rsidRPr="00530B1E" w:rsidRDefault="00F37CBA" w:rsidP="00F37CBA">
      <w:pPr>
        <w:autoSpaceDE w:val="0"/>
        <w:autoSpaceDN w:val="0"/>
        <w:adjustRightInd w:val="0"/>
        <w:ind w:firstLine="283"/>
        <w:jc w:val="both"/>
        <w:rPr>
          <w:sz w:val="28"/>
          <w:szCs w:val="28"/>
        </w:rPr>
      </w:pPr>
      <w:r w:rsidRPr="00530B1E">
        <w:rPr>
          <w:sz w:val="28"/>
          <w:szCs w:val="28"/>
        </w:rPr>
        <w:t>Совокупный годовой доход юридического лица-нерезидента, осуществляющего деятельность в Республике Казахстан через постоянное учреждение, определяется в соответствии со статьей 184 настоящего Кодекса.</w:t>
      </w:r>
    </w:p>
    <w:p w:rsidR="00F37CBA" w:rsidRPr="00530B1E" w:rsidRDefault="00F37CBA" w:rsidP="00F37CBA">
      <w:pPr>
        <w:autoSpaceDE w:val="0"/>
        <w:autoSpaceDN w:val="0"/>
        <w:adjustRightInd w:val="0"/>
        <w:ind w:firstLine="283"/>
        <w:jc w:val="both"/>
        <w:rPr>
          <w:sz w:val="28"/>
          <w:szCs w:val="28"/>
        </w:rPr>
      </w:pPr>
      <w:r w:rsidRPr="00530B1E">
        <w:rPr>
          <w:sz w:val="28"/>
          <w:szCs w:val="28"/>
        </w:rPr>
        <w:t>2. В совокупный годовой доход включаются все виды доходов налогоплательщика, включая:</w:t>
      </w:r>
    </w:p>
    <w:p w:rsidR="00F37CBA" w:rsidRPr="00530B1E" w:rsidRDefault="00F37CBA" w:rsidP="00F37CBA">
      <w:pPr>
        <w:autoSpaceDE w:val="0"/>
        <w:autoSpaceDN w:val="0"/>
        <w:adjustRightInd w:val="0"/>
        <w:ind w:firstLine="283"/>
        <w:jc w:val="both"/>
        <w:rPr>
          <w:sz w:val="28"/>
          <w:szCs w:val="28"/>
        </w:rPr>
      </w:pPr>
      <w:r w:rsidRPr="00530B1E">
        <w:rPr>
          <w:sz w:val="28"/>
          <w:szCs w:val="28"/>
        </w:rPr>
        <w:t>1) доход от реализации товаров (работ, услуг);</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2) доход от прироста стоимости при реализации зданий, сооружений,  </w:t>
      </w:r>
      <w:r w:rsidRPr="00530B1E">
        <w:rPr>
          <w:bCs/>
          <w:sz w:val="28"/>
          <w:szCs w:val="28"/>
        </w:rPr>
        <w:t>(за исключением нефтяных, газовых скважин и передаточных устройств)</w:t>
      </w:r>
      <w:r w:rsidRPr="00530B1E">
        <w:rPr>
          <w:sz w:val="28"/>
          <w:szCs w:val="28"/>
        </w:rPr>
        <w:t>, а также активов, не подлежащих амортизации;</w:t>
      </w:r>
    </w:p>
    <w:p w:rsidR="00F37CBA" w:rsidRPr="00530B1E" w:rsidRDefault="00F37CBA" w:rsidP="00F37CBA">
      <w:pPr>
        <w:autoSpaceDE w:val="0"/>
        <w:autoSpaceDN w:val="0"/>
        <w:adjustRightInd w:val="0"/>
        <w:ind w:firstLine="283"/>
        <w:jc w:val="both"/>
        <w:rPr>
          <w:sz w:val="28"/>
          <w:szCs w:val="28"/>
        </w:rPr>
      </w:pPr>
      <w:r w:rsidRPr="00530B1E">
        <w:rPr>
          <w:sz w:val="28"/>
          <w:szCs w:val="28"/>
        </w:rPr>
        <w:t>3) доходы от списания обязательств;</w:t>
      </w:r>
    </w:p>
    <w:p w:rsidR="00F37CBA" w:rsidRPr="00530B1E" w:rsidRDefault="00F37CBA" w:rsidP="00F37CBA">
      <w:pPr>
        <w:autoSpaceDE w:val="0"/>
        <w:autoSpaceDN w:val="0"/>
        <w:adjustRightInd w:val="0"/>
        <w:ind w:firstLine="283"/>
        <w:jc w:val="both"/>
        <w:rPr>
          <w:sz w:val="28"/>
          <w:szCs w:val="28"/>
        </w:rPr>
      </w:pPr>
      <w:r w:rsidRPr="00530B1E">
        <w:rPr>
          <w:sz w:val="28"/>
          <w:szCs w:val="28"/>
        </w:rPr>
        <w:t>4) доходы по сомнительным обязательствам;</w:t>
      </w:r>
    </w:p>
    <w:p w:rsidR="00F37CBA" w:rsidRPr="00530B1E" w:rsidRDefault="00F37CBA" w:rsidP="00F37CBA">
      <w:pPr>
        <w:autoSpaceDE w:val="0"/>
        <w:autoSpaceDN w:val="0"/>
        <w:adjustRightInd w:val="0"/>
        <w:ind w:firstLine="283"/>
        <w:jc w:val="both"/>
        <w:rPr>
          <w:sz w:val="28"/>
          <w:szCs w:val="28"/>
        </w:rPr>
      </w:pPr>
      <w:r w:rsidRPr="00530B1E">
        <w:rPr>
          <w:sz w:val="28"/>
          <w:szCs w:val="28"/>
        </w:rPr>
        <w:t>5) доходы от сдачи в аренду имущества;</w:t>
      </w:r>
    </w:p>
    <w:p w:rsidR="00F37CBA" w:rsidRPr="00530B1E" w:rsidRDefault="00F37CBA" w:rsidP="00F37CBA">
      <w:pPr>
        <w:autoSpaceDE w:val="0"/>
        <w:autoSpaceDN w:val="0"/>
        <w:adjustRightInd w:val="0"/>
        <w:ind w:firstLine="283"/>
        <w:jc w:val="both"/>
        <w:rPr>
          <w:sz w:val="28"/>
          <w:szCs w:val="28"/>
        </w:rPr>
      </w:pPr>
      <w:r w:rsidRPr="00530B1E">
        <w:rPr>
          <w:sz w:val="28"/>
          <w:szCs w:val="28"/>
        </w:rPr>
        <w:t>6) доходы от снижения размеров созданных провизий банков и организаций, осуществляющих отдельные виды банковских операций, которым законодательством Республики Казахстан разрешено создание провизий;</w:t>
      </w:r>
    </w:p>
    <w:p w:rsidR="00F37CBA" w:rsidRPr="00530B1E" w:rsidRDefault="00F37CBA" w:rsidP="00F37CBA">
      <w:pPr>
        <w:autoSpaceDE w:val="0"/>
        <w:autoSpaceDN w:val="0"/>
        <w:adjustRightInd w:val="0"/>
        <w:ind w:firstLine="283"/>
        <w:jc w:val="both"/>
        <w:rPr>
          <w:sz w:val="28"/>
          <w:szCs w:val="28"/>
        </w:rPr>
      </w:pPr>
      <w:r w:rsidRPr="00530B1E">
        <w:rPr>
          <w:sz w:val="28"/>
          <w:szCs w:val="28"/>
        </w:rPr>
        <w:t>7) доходы от уступки требования долга;</w:t>
      </w:r>
    </w:p>
    <w:p w:rsidR="00F37CBA" w:rsidRPr="00530B1E" w:rsidRDefault="00F37CBA" w:rsidP="00F37CBA">
      <w:pPr>
        <w:autoSpaceDE w:val="0"/>
        <w:autoSpaceDN w:val="0"/>
        <w:adjustRightInd w:val="0"/>
        <w:ind w:firstLine="283"/>
        <w:jc w:val="both"/>
        <w:rPr>
          <w:sz w:val="28"/>
          <w:szCs w:val="28"/>
        </w:rPr>
      </w:pPr>
      <w:r w:rsidRPr="00530B1E">
        <w:rPr>
          <w:sz w:val="28"/>
          <w:szCs w:val="28"/>
        </w:rPr>
        <w:t>8) доходы, полученные за согласие ограничить или прекратить предпринимательскую деятельность;</w:t>
      </w:r>
    </w:p>
    <w:p w:rsidR="00F37CBA" w:rsidRPr="00530B1E" w:rsidRDefault="00F37CBA" w:rsidP="00F37CBA">
      <w:pPr>
        <w:autoSpaceDE w:val="0"/>
        <w:autoSpaceDN w:val="0"/>
        <w:adjustRightInd w:val="0"/>
        <w:ind w:firstLine="283"/>
        <w:jc w:val="both"/>
        <w:rPr>
          <w:bCs/>
          <w:sz w:val="28"/>
          <w:szCs w:val="28"/>
        </w:rPr>
      </w:pPr>
      <w:r w:rsidRPr="00530B1E">
        <w:rPr>
          <w:sz w:val="28"/>
          <w:szCs w:val="28"/>
        </w:rPr>
        <w:t xml:space="preserve">9) доходы от превышения стоимости выбывших фиксированных активов над стоимостным балансом подгруппы </w:t>
      </w:r>
      <w:r w:rsidRPr="00530B1E">
        <w:rPr>
          <w:bCs/>
          <w:sz w:val="28"/>
          <w:szCs w:val="28"/>
        </w:rPr>
        <w:t>(группы);</w:t>
      </w:r>
    </w:p>
    <w:p w:rsidR="00F37CBA" w:rsidRPr="00530B1E" w:rsidRDefault="00F37CBA" w:rsidP="00F37CBA">
      <w:pPr>
        <w:autoSpaceDE w:val="0"/>
        <w:autoSpaceDN w:val="0"/>
        <w:adjustRightInd w:val="0"/>
        <w:ind w:firstLine="283"/>
        <w:jc w:val="both"/>
        <w:rPr>
          <w:b/>
          <w:bCs/>
          <w:sz w:val="28"/>
          <w:szCs w:val="28"/>
        </w:rPr>
      </w:pPr>
      <w:r w:rsidRPr="00530B1E">
        <w:rPr>
          <w:bCs/>
          <w:sz w:val="28"/>
          <w:szCs w:val="28"/>
        </w:rPr>
        <w:t>9/1) доходы от корректировки расходов на геологическое изучение и подготовительные работы к добыче природных ресурсов, а также других расходов недропользователей;</w:t>
      </w:r>
    </w:p>
    <w:p w:rsidR="00F37CBA" w:rsidRPr="00530B1E" w:rsidRDefault="00F37CBA" w:rsidP="00F37CBA">
      <w:pPr>
        <w:autoSpaceDE w:val="0"/>
        <w:autoSpaceDN w:val="0"/>
        <w:adjustRightInd w:val="0"/>
        <w:ind w:firstLine="283"/>
        <w:jc w:val="both"/>
        <w:rPr>
          <w:sz w:val="28"/>
          <w:szCs w:val="28"/>
        </w:rPr>
      </w:pPr>
      <w:r w:rsidRPr="00530B1E">
        <w:rPr>
          <w:sz w:val="28"/>
          <w:szCs w:val="28"/>
        </w:rPr>
        <w:t>10) доходы от превышения суммы отчислений в фонд ликвидации последствий разработки месторождений над суммой фактических расходов по ликвидации последствий разработки месторождений;</w:t>
      </w:r>
    </w:p>
    <w:p w:rsidR="00F37CBA" w:rsidRPr="00530B1E" w:rsidRDefault="00F37CBA" w:rsidP="00F37CBA">
      <w:pPr>
        <w:autoSpaceDE w:val="0"/>
        <w:autoSpaceDN w:val="0"/>
        <w:adjustRightInd w:val="0"/>
        <w:ind w:firstLine="283"/>
        <w:jc w:val="both"/>
        <w:rPr>
          <w:sz w:val="28"/>
          <w:szCs w:val="28"/>
        </w:rPr>
      </w:pPr>
      <w:r w:rsidRPr="00530B1E">
        <w:rPr>
          <w:sz w:val="28"/>
          <w:szCs w:val="28"/>
        </w:rPr>
        <w:t>11) доходы, получаемые при распределении дохода от общей долевой собственности;</w:t>
      </w:r>
    </w:p>
    <w:p w:rsidR="00F37CBA" w:rsidRPr="00530B1E" w:rsidRDefault="00F37CBA" w:rsidP="00F37CBA">
      <w:pPr>
        <w:autoSpaceDE w:val="0"/>
        <w:autoSpaceDN w:val="0"/>
        <w:adjustRightInd w:val="0"/>
        <w:ind w:firstLine="283"/>
        <w:jc w:val="both"/>
        <w:rPr>
          <w:sz w:val="28"/>
          <w:szCs w:val="28"/>
        </w:rPr>
      </w:pPr>
      <w:r w:rsidRPr="00530B1E">
        <w:rPr>
          <w:sz w:val="28"/>
          <w:szCs w:val="28"/>
        </w:rPr>
        <w:t>12) присужденные или признанные должником штрафы, пени и другие виды санкций, кроме возвращенных из бюджета необоснованно удержанных ранее штрафов, если эти суммы ранее не были отнесены на вычеты;</w:t>
      </w:r>
    </w:p>
    <w:p w:rsidR="00F37CBA" w:rsidRPr="00530B1E" w:rsidRDefault="00F37CBA" w:rsidP="00F37CBA">
      <w:pPr>
        <w:autoSpaceDE w:val="0"/>
        <w:autoSpaceDN w:val="0"/>
        <w:adjustRightInd w:val="0"/>
        <w:ind w:firstLine="283"/>
        <w:jc w:val="both"/>
        <w:rPr>
          <w:sz w:val="28"/>
          <w:szCs w:val="28"/>
        </w:rPr>
      </w:pPr>
      <w:r w:rsidRPr="00530B1E">
        <w:rPr>
          <w:sz w:val="28"/>
          <w:szCs w:val="28"/>
        </w:rPr>
        <w:t>13) полученные компенсации по ранее произведенным вычетам;</w:t>
      </w:r>
    </w:p>
    <w:p w:rsidR="00F37CBA" w:rsidRPr="00530B1E" w:rsidRDefault="00F37CBA" w:rsidP="00F37CBA">
      <w:pPr>
        <w:autoSpaceDE w:val="0"/>
        <w:autoSpaceDN w:val="0"/>
        <w:adjustRightInd w:val="0"/>
        <w:ind w:firstLine="283"/>
        <w:jc w:val="both"/>
        <w:rPr>
          <w:sz w:val="28"/>
          <w:szCs w:val="28"/>
        </w:rPr>
      </w:pPr>
      <w:r w:rsidRPr="00530B1E">
        <w:rPr>
          <w:sz w:val="28"/>
          <w:szCs w:val="28"/>
        </w:rPr>
        <w:t>14) безвозмездно полученное имущество, выполненные работы, предоставленные услуги;</w:t>
      </w:r>
    </w:p>
    <w:p w:rsidR="00F37CBA" w:rsidRPr="00530B1E" w:rsidRDefault="00F37CBA" w:rsidP="00F37CBA">
      <w:pPr>
        <w:autoSpaceDE w:val="0"/>
        <w:autoSpaceDN w:val="0"/>
        <w:adjustRightInd w:val="0"/>
        <w:ind w:firstLine="283"/>
        <w:jc w:val="both"/>
        <w:rPr>
          <w:sz w:val="28"/>
          <w:szCs w:val="28"/>
        </w:rPr>
      </w:pPr>
      <w:r w:rsidRPr="00530B1E">
        <w:rPr>
          <w:sz w:val="28"/>
          <w:szCs w:val="28"/>
        </w:rPr>
        <w:t>15) дивиденды;</w:t>
      </w:r>
    </w:p>
    <w:p w:rsidR="00F37CBA" w:rsidRPr="00530B1E" w:rsidRDefault="00F37CBA" w:rsidP="00F37CBA">
      <w:pPr>
        <w:autoSpaceDE w:val="0"/>
        <w:autoSpaceDN w:val="0"/>
        <w:adjustRightInd w:val="0"/>
        <w:ind w:firstLine="283"/>
        <w:jc w:val="both"/>
        <w:rPr>
          <w:sz w:val="28"/>
          <w:szCs w:val="28"/>
        </w:rPr>
      </w:pPr>
      <w:r w:rsidRPr="00530B1E">
        <w:rPr>
          <w:sz w:val="28"/>
          <w:szCs w:val="28"/>
        </w:rPr>
        <w:t>16) вознаграждения;</w:t>
      </w:r>
    </w:p>
    <w:p w:rsidR="00F37CBA" w:rsidRPr="00530B1E" w:rsidRDefault="00F37CBA" w:rsidP="00F37CBA">
      <w:pPr>
        <w:autoSpaceDE w:val="0"/>
        <w:autoSpaceDN w:val="0"/>
        <w:adjustRightInd w:val="0"/>
        <w:ind w:firstLine="283"/>
        <w:jc w:val="both"/>
        <w:rPr>
          <w:sz w:val="28"/>
          <w:szCs w:val="28"/>
        </w:rPr>
      </w:pPr>
      <w:r w:rsidRPr="00530B1E">
        <w:rPr>
          <w:sz w:val="28"/>
          <w:szCs w:val="28"/>
        </w:rPr>
        <w:t>17) превышение суммы положительной курсовой разницы над суммой отрицательной курсовой разницы;</w:t>
      </w:r>
    </w:p>
    <w:p w:rsidR="00F37CBA" w:rsidRPr="00530B1E" w:rsidRDefault="00F37CBA" w:rsidP="00F37CBA">
      <w:pPr>
        <w:autoSpaceDE w:val="0"/>
        <w:autoSpaceDN w:val="0"/>
        <w:adjustRightInd w:val="0"/>
        <w:ind w:firstLine="283"/>
        <w:jc w:val="both"/>
        <w:rPr>
          <w:sz w:val="28"/>
          <w:szCs w:val="28"/>
        </w:rPr>
      </w:pPr>
      <w:r w:rsidRPr="00530B1E">
        <w:rPr>
          <w:sz w:val="28"/>
          <w:szCs w:val="28"/>
        </w:rPr>
        <w:t>18) выигрыши;</w:t>
      </w:r>
    </w:p>
    <w:p w:rsidR="00F37CBA" w:rsidRPr="00530B1E" w:rsidRDefault="00F37CBA" w:rsidP="00F37CBA">
      <w:pPr>
        <w:autoSpaceDE w:val="0"/>
        <w:autoSpaceDN w:val="0"/>
        <w:adjustRightInd w:val="0"/>
        <w:ind w:firstLine="283"/>
        <w:jc w:val="both"/>
        <w:rPr>
          <w:sz w:val="28"/>
          <w:szCs w:val="28"/>
        </w:rPr>
      </w:pPr>
      <w:r w:rsidRPr="00530B1E">
        <w:rPr>
          <w:sz w:val="28"/>
          <w:szCs w:val="28"/>
        </w:rPr>
        <w:t>19) роялти;</w:t>
      </w:r>
    </w:p>
    <w:p w:rsidR="00F37CBA" w:rsidRPr="00530B1E" w:rsidRDefault="00F37CBA" w:rsidP="00F37CBA">
      <w:pPr>
        <w:autoSpaceDE w:val="0"/>
        <w:autoSpaceDN w:val="0"/>
        <w:adjustRightInd w:val="0"/>
        <w:ind w:firstLine="283"/>
        <w:jc w:val="both"/>
        <w:rPr>
          <w:sz w:val="28"/>
          <w:szCs w:val="28"/>
        </w:rPr>
      </w:pPr>
      <w:r w:rsidRPr="00530B1E">
        <w:rPr>
          <w:sz w:val="28"/>
          <w:szCs w:val="28"/>
        </w:rPr>
        <w:t>20) превышение доходов над расходами, полученными при эксплуатации объектов социальной сферы.</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Доход от реализации товаров (работ, услуг)</w:t>
      </w:r>
    </w:p>
    <w:p w:rsidR="00F37CBA" w:rsidRPr="00530B1E" w:rsidRDefault="00F37CBA" w:rsidP="00F37CBA">
      <w:pPr>
        <w:autoSpaceDE w:val="0"/>
        <w:autoSpaceDN w:val="0"/>
        <w:adjustRightInd w:val="0"/>
        <w:ind w:firstLine="283"/>
        <w:jc w:val="both"/>
        <w:rPr>
          <w:sz w:val="28"/>
          <w:szCs w:val="28"/>
        </w:rPr>
      </w:pPr>
      <w:r w:rsidRPr="00530B1E">
        <w:rPr>
          <w:sz w:val="28"/>
          <w:szCs w:val="28"/>
        </w:rPr>
        <w:t>1. Доходом от реализации товаров (работ, услуг) является стоимость реализованных товаров, выполненных работ, предоставленных услуг, за исключением налога на добавленную стоимость и акциза, если иное не предусмотрено законодательством Республики Казахстан по вопросам государственного контроля при применении трансфертных цен.</w:t>
      </w:r>
    </w:p>
    <w:p w:rsidR="00F37CBA" w:rsidRPr="00530B1E" w:rsidRDefault="00F37CBA" w:rsidP="00F37CBA">
      <w:pPr>
        <w:autoSpaceDE w:val="0"/>
        <w:autoSpaceDN w:val="0"/>
        <w:adjustRightInd w:val="0"/>
        <w:ind w:firstLine="283"/>
        <w:jc w:val="both"/>
        <w:rPr>
          <w:sz w:val="28"/>
          <w:szCs w:val="28"/>
        </w:rPr>
      </w:pPr>
      <w:r w:rsidRPr="00530B1E">
        <w:rPr>
          <w:sz w:val="28"/>
          <w:szCs w:val="28"/>
        </w:rPr>
        <w:t>2. Доход от реализации товаров (работ, услуг) подлежит корректировке в случаях:</w:t>
      </w:r>
    </w:p>
    <w:p w:rsidR="00F37CBA" w:rsidRPr="00530B1E" w:rsidRDefault="00F37CBA" w:rsidP="00F37CBA">
      <w:pPr>
        <w:autoSpaceDE w:val="0"/>
        <w:autoSpaceDN w:val="0"/>
        <w:adjustRightInd w:val="0"/>
        <w:ind w:firstLine="283"/>
        <w:jc w:val="both"/>
        <w:rPr>
          <w:sz w:val="28"/>
          <w:szCs w:val="28"/>
        </w:rPr>
      </w:pPr>
      <w:r w:rsidRPr="00530B1E">
        <w:rPr>
          <w:sz w:val="28"/>
          <w:szCs w:val="28"/>
        </w:rPr>
        <w:t>1) полного или частичного возврата товаров;</w:t>
      </w:r>
    </w:p>
    <w:p w:rsidR="00F37CBA" w:rsidRPr="00530B1E" w:rsidRDefault="00F37CBA" w:rsidP="00F37CBA">
      <w:pPr>
        <w:autoSpaceDE w:val="0"/>
        <w:autoSpaceDN w:val="0"/>
        <w:adjustRightInd w:val="0"/>
        <w:ind w:firstLine="283"/>
        <w:jc w:val="both"/>
        <w:rPr>
          <w:sz w:val="28"/>
          <w:szCs w:val="28"/>
        </w:rPr>
      </w:pPr>
      <w:r w:rsidRPr="00530B1E">
        <w:rPr>
          <w:sz w:val="28"/>
          <w:szCs w:val="28"/>
        </w:rPr>
        <w:t>2) изменения условий сделки;</w:t>
      </w:r>
    </w:p>
    <w:p w:rsidR="00F37CBA" w:rsidRPr="00530B1E" w:rsidRDefault="00F37CBA" w:rsidP="00F37CBA">
      <w:pPr>
        <w:autoSpaceDE w:val="0"/>
        <w:autoSpaceDN w:val="0"/>
        <w:adjustRightInd w:val="0"/>
        <w:ind w:firstLine="283"/>
        <w:jc w:val="both"/>
        <w:rPr>
          <w:sz w:val="28"/>
          <w:szCs w:val="28"/>
        </w:rPr>
      </w:pPr>
      <w:r w:rsidRPr="00530B1E">
        <w:rPr>
          <w:sz w:val="28"/>
          <w:szCs w:val="28"/>
        </w:rPr>
        <w:t>3) изменения цены,</w:t>
      </w:r>
      <w:r w:rsidRPr="00530B1E">
        <w:rPr>
          <w:b/>
          <w:bCs/>
          <w:i/>
          <w:iCs/>
          <w:sz w:val="28"/>
          <w:szCs w:val="28"/>
        </w:rPr>
        <w:t xml:space="preserve"> </w:t>
      </w:r>
      <w:r w:rsidRPr="00530B1E">
        <w:rPr>
          <w:sz w:val="28"/>
          <w:szCs w:val="28"/>
        </w:rPr>
        <w:t xml:space="preserve">компенсации за реализованные товары (работы, </w:t>
      </w:r>
      <w:r w:rsidRPr="00530B1E">
        <w:rPr>
          <w:sz w:val="28"/>
          <w:szCs w:val="28"/>
        </w:rPr>
        <w:softHyphen/>
        <w:t>услуги);</w:t>
      </w:r>
    </w:p>
    <w:p w:rsidR="00F37CBA" w:rsidRPr="00530B1E" w:rsidRDefault="00F37CBA" w:rsidP="00F37CBA">
      <w:pPr>
        <w:autoSpaceDE w:val="0"/>
        <w:autoSpaceDN w:val="0"/>
        <w:adjustRightInd w:val="0"/>
        <w:ind w:firstLine="283"/>
        <w:jc w:val="both"/>
        <w:rPr>
          <w:sz w:val="28"/>
          <w:szCs w:val="28"/>
        </w:rPr>
      </w:pPr>
      <w:r w:rsidRPr="00530B1E">
        <w:rPr>
          <w:sz w:val="28"/>
          <w:szCs w:val="28"/>
        </w:rPr>
        <w:t>4) получения разницы в стоимости реализованных товаров (работ, услуг) при их оплате в тенге.</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Корректировка дохода производится по итогам того налогового периода, в котором произошли указанные изменения. </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Доход от прироста стоимости при реализации зданий, сооружений, строений, а также активов, не подлежащих амортизации</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1. Доход от прироста стоимости образуется при реализации зданий, сооружений,  </w:t>
      </w:r>
      <w:r w:rsidRPr="00530B1E">
        <w:rPr>
          <w:bCs/>
          <w:sz w:val="28"/>
          <w:szCs w:val="28"/>
        </w:rPr>
        <w:t>(за исключением нефтяных, газовых скважин и передаточных устройств),</w:t>
      </w:r>
      <w:r w:rsidRPr="00530B1E">
        <w:rPr>
          <w:sz w:val="28"/>
          <w:szCs w:val="28"/>
        </w:rPr>
        <w:t xml:space="preserve"> а также активов, не подлежащих амортизации, за исключением активов, выкупленных для государственных надобностей в соответствии с законодательством Республики Казахстан. К активам, не подлежащим амортизации, относятся:</w:t>
      </w:r>
    </w:p>
    <w:p w:rsidR="00F37CBA" w:rsidRPr="00530B1E" w:rsidRDefault="00F37CBA" w:rsidP="00F37CBA">
      <w:pPr>
        <w:autoSpaceDE w:val="0"/>
        <w:autoSpaceDN w:val="0"/>
        <w:adjustRightInd w:val="0"/>
        <w:ind w:firstLine="283"/>
        <w:jc w:val="both"/>
        <w:rPr>
          <w:sz w:val="28"/>
          <w:szCs w:val="28"/>
        </w:rPr>
      </w:pPr>
      <w:r w:rsidRPr="00530B1E">
        <w:rPr>
          <w:sz w:val="28"/>
          <w:szCs w:val="28"/>
        </w:rPr>
        <w:t>1) земельные участки;</w:t>
      </w:r>
    </w:p>
    <w:p w:rsidR="00F37CBA" w:rsidRPr="00530B1E" w:rsidRDefault="00F37CBA" w:rsidP="00F37CBA">
      <w:pPr>
        <w:autoSpaceDE w:val="0"/>
        <w:autoSpaceDN w:val="0"/>
        <w:adjustRightInd w:val="0"/>
        <w:ind w:firstLine="283"/>
        <w:jc w:val="both"/>
        <w:rPr>
          <w:sz w:val="28"/>
          <w:szCs w:val="28"/>
        </w:rPr>
      </w:pPr>
      <w:r w:rsidRPr="00530B1E">
        <w:rPr>
          <w:sz w:val="28"/>
          <w:szCs w:val="28"/>
        </w:rPr>
        <w:t>2) объекты незавершенного строительства;</w:t>
      </w:r>
    </w:p>
    <w:p w:rsidR="00F37CBA" w:rsidRPr="00530B1E" w:rsidRDefault="00F37CBA" w:rsidP="00F37CBA">
      <w:pPr>
        <w:autoSpaceDE w:val="0"/>
        <w:autoSpaceDN w:val="0"/>
        <w:adjustRightInd w:val="0"/>
        <w:ind w:firstLine="283"/>
        <w:jc w:val="both"/>
        <w:rPr>
          <w:sz w:val="28"/>
          <w:szCs w:val="28"/>
        </w:rPr>
      </w:pPr>
      <w:r w:rsidRPr="00530B1E">
        <w:rPr>
          <w:sz w:val="28"/>
          <w:szCs w:val="28"/>
        </w:rPr>
        <w:t>3) неустановленное оборудование;</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4) основные средства и нематериальные активы, не используемые налогоплательщиком в производстве товаров, выполнении работ, предоставлении </w:t>
      </w:r>
      <w:r w:rsidRPr="00530B1E">
        <w:rPr>
          <w:sz w:val="28"/>
          <w:szCs w:val="28"/>
        </w:rPr>
        <w:softHyphen/>
        <w:t>услуг;</w:t>
      </w:r>
    </w:p>
    <w:p w:rsidR="00F37CBA" w:rsidRPr="00530B1E" w:rsidRDefault="00F37CBA" w:rsidP="00F37CBA">
      <w:pPr>
        <w:autoSpaceDE w:val="0"/>
        <w:autoSpaceDN w:val="0"/>
        <w:adjustRightInd w:val="0"/>
        <w:ind w:firstLine="283"/>
        <w:jc w:val="both"/>
        <w:rPr>
          <w:sz w:val="28"/>
          <w:szCs w:val="28"/>
        </w:rPr>
      </w:pPr>
      <w:r w:rsidRPr="00530B1E">
        <w:rPr>
          <w:sz w:val="28"/>
          <w:szCs w:val="28"/>
        </w:rPr>
        <w:t>5) ценные бумаги;</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6) доля участия в юридическом лице любой организационно-правовой </w:t>
      </w:r>
      <w:r w:rsidRPr="00530B1E">
        <w:rPr>
          <w:sz w:val="28"/>
          <w:szCs w:val="28"/>
        </w:rPr>
        <w:softHyphen/>
        <w:t>формы,  консорциумах;</w:t>
      </w:r>
    </w:p>
    <w:p w:rsidR="00F37CBA" w:rsidRPr="00530B1E" w:rsidRDefault="00F37CBA" w:rsidP="00F37CBA">
      <w:pPr>
        <w:autoSpaceDE w:val="0"/>
        <w:autoSpaceDN w:val="0"/>
        <w:adjustRightInd w:val="0"/>
        <w:ind w:firstLine="283"/>
        <w:jc w:val="both"/>
        <w:rPr>
          <w:sz w:val="28"/>
          <w:szCs w:val="28"/>
        </w:rPr>
      </w:pPr>
      <w:r w:rsidRPr="00530B1E">
        <w:rPr>
          <w:sz w:val="28"/>
          <w:szCs w:val="28"/>
        </w:rPr>
        <w:t>7) основные средства, стоимость которых ранее полностью отнесена на вычеты в соответствии с налоговым законодательством Республики Казахстан, действовавшим до 1 января 2000 года;</w:t>
      </w:r>
    </w:p>
    <w:p w:rsidR="00F37CBA" w:rsidRPr="00530B1E" w:rsidRDefault="00F37CBA" w:rsidP="00F37CBA">
      <w:pPr>
        <w:autoSpaceDE w:val="0"/>
        <w:autoSpaceDN w:val="0"/>
        <w:adjustRightInd w:val="0"/>
        <w:ind w:firstLine="283"/>
        <w:jc w:val="both"/>
        <w:rPr>
          <w:sz w:val="28"/>
          <w:szCs w:val="28"/>
        </w:rPr>
      </w:pPr>
      <w:r w:rsidRPr="00530B1E">
        <w:rPr>
          <w:sz w:val="28"/>
          <w:szCs w:val="28"/>
        </w:rPr>
        <w:t>8) фиксированные активы, введенные в эксплуатацию в рамках инвестиционного проекта, стоимость которых отнесена на вычеты в соответствии со статьями 138-140 настоящего Кодекса.</w:t>
      </w:r>
    </w:p>
    <w:p w:rsidR="00F37CBA" w:rsidRPr="00530B1E" w:rsidRDefault="00F37CBA" w:rsidP="00F37CBA">
      <w:pPr>
        <w:autoSpaceDE w:val="0"/>
        <w:autoSpaceDN w:val="0"/>
        <w:adjustRightInd w:val="0"/>
        <w:ind w:firstLine="283"/>
        <w:jc w:val="both"/>
        <w:rPr>
          <w:sz w:val="28"/>
          <w:szCs w:val="28"/>
        </w:rPr>
      </w:pPr>
      <w:r w:rsidRPr="00530B1E">
        <w:rPr>
          <w:sz w:val="28"/>
          <w:szCs w:val="28"/>
        </w:rPr>
        <w:t>2. Прирост определяется как разница между стоимостью реализации названных активов и их первоначальной стоимостью, за исключением случаев, предусмотренных в пунктах 3-5 настоящей статьи.</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3. При реализации зданий, сооружений,  </w:t>
      </w:r>
      <w:r w:rsidRPr="00530B1E">
        <w:rPr>
          <w:bCs/>
          <w:sz w:val="28"/>
          <w:szCs w:val="28"/>
        </w:rPr>
        <w:t>(за исключением нефтяных, газовых скважин и передаточных устройств),</w:t>
      </w:r>
      <w:r w:rsidRPr="00530B1E">
        <w:rPr>
          <w:sz w:val="28"/>
          <w:szCs w:val="28"/>
        </w:rPr>
        <w:t xml:space="preserve"> используемых в предпринимательской деятельности, прирост стоимости (убыток) определяется как разница между стоимостью реализации и остаточной стоимостью, определяемой в налоговом учете.</w:t>
      </w:r>
    </w:p>
    <w:p w:rsidR="00F37CBA" w:rsidRPr="00530B1E" w:rsidRDefault="00F37CBA" w:rsidP="00F37CBA">
      <w:pPr>
        <w:autoSpaceDE w:val="0"/>
        <w:autoSpaceDN w:val="0"/>
        <w:adjustRightInd w:val="0"/>
        <w:ind w:firstLine="283"/>
        <w:jc w:val="both"/>
        <w:rPr>
          <w:sz w:val="28"/>
          <w:szCs w:val="28"/>
        </w:rPr>
      </w:pPr>
      <w:r w:rsidRPr="00530B1E">
        <w:rPr>
          <w:sz w:val="28"/>
          <w:szCs w:val="28"/>
        </w:rPr>
        <w:t>4. Приростом стоимости при реализации ценных бумаг и доли участия является:</w:t>
      </w:r>
    </w:p>
    <w:p w:rsidR="00F37CBA" w:rsidRPr="00530B1E" w:rsidRDefault="00F37CBA" w:rsidP="00F37CBA">
      <w:pPr>
        <w:autoSpaceDE w:val="0"/>
        <w:autoSpaceDN w:val="0"/>
        <w:adjustRightInd w:val="0"/>
        <w:ind w:firstLine="283"/>
        <w:jc w:val="both"/>
        <w:rPr>
          <w:sz w:val="28"/>
          <w:szCs w:val="28"/>
        </w:rPr>
      </w:pPr>
      <w:r w:rsidRPr="00530B1E">
        <w:rPr>
          <w:sz w:val="28"/>
          <w:szCs w:val="28"/>
        </w:rPr>
        <w:t>по ценным бумагам, за исключением долговых ценных бумаг, и доле участия - положительная разница между стоимостью реализации и стоимостью приобретения (вклада);</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по долговым ценным бумагам - положительная разница без учета купона между стоимостью реализации и стоимостью приобретения с учетом амортизации дисконта и (или) премии на дату реализации. </w:t>
      </w:r>
    </w:p>
    <w:p w:rsidR="00F37CBA" w:rsidRPr="00530B1E" w:rsidRDefault="00F37CBA" w:rsidP="00F37CBA">
      <w:pPr>
        <w:autoSpaceDE w:val="0"/>
        <w:autoSpaceDN w:val="0"/>
        <w:adjustRightInd w:val="0"/>
        <w:ind w:firstLine="283"/>
        <w:jc w:val="both"/>
        <w:rPr>
          <w:sz w:val="28"/>
          <w:szCs w:val="28"/>
        </w:rPr>
      </w:pPr>
      <w:r w:rsidRPr="00530B1E">
        <w:rPr>
          <w:color w:val="000000"/>
          <w:sz w:val="28"/>
          <w:szCs w:val="28"/>
        </w:rPr>
        <w:t>5. При реализации активов, указанных в подпунктах 7) и 8) пункта 1 настоящей статьи, прирост стоимости определяется в размере стоимости реализации.</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Доходы от списания обязательств</w:t>
      </w:r>
    </w:p>
    <w:p w:rsidR="00F37CBA" w:rsidRPr="00530B1E" w:rsidRDefault="00F37CBA" w:rsidP="00F37CBA">
      <w:pPr>
        <w:autoSpaceDE w:val="0"/>
        <w:autoSpaceDN w:val="0"/>
        <w:adjustRightInd w:val="0"/>
        <w:ind w:firstLine="283"/>
        <w:jc w:val="both"/>
        <w:rPr>
          <w:sz w:val="28"/>
          <w:szCs w:val="28"/>
        </w:rPr>
      </w:pPr>
      <w:r w:rsidRPr="00530B1E">
        <w:rPr>
          <w:sz w:val="28"/>
          <w:szCs w:val="28"/>
        </w:rPr>
        <w:t>1. К доходам от списания обязательств относятся:</w:t>
      </w:r>
    </w:p>
    <w:p w:rsidR="00F37CBA" w:rsidRPr="00530B1E" w:rsidRDefault="00F37CBA" w:rsidP="00F37CBA">
      <w:pPr>
        <w:autoSpaceDE w:val="0"/>
        <w:autoSpaceDN w:val="0"/>
        <w:adjustRightInd w:val="0"/>
        <w:ind w:firstLine="283"/>
        <w:jc w:val="both"/>
        <w:rPr>
          <w:sz w:val="28"/>
          <w:szCs w:val="28"/>
        </w:rPr>
      </w:pPr>
      <w:r w:rsidRPr="00530B1E">
        <w:rPr>
          <w:sz w:val="28"/>
          <w:szCs w:val="28"/>
        </w:rPr>
        <w:t>1) списание обязательств с налогоплательщика его кредитором</w:t>
      </w:r>
      <w:r w:rsidRPr="00530B1E">
        <w:rPr>
          <w:color w:val="000000"/>
          <w:sz w:val="28"/>
          <w:szCs w:val="28"/>
        </w:rPr>
        <w:t>, включая обязательства, не востребованные кредитором на момент утверждения ликвидационного баланса при ликвидации налогоплательщика</w:t>
      </w:r>
      <w:r w:rsidRPr="00530B1E">
        <w:rPr>
          <w:sz w:val="28"/>
          <w:szCs w:val="28"/>
        </w:rPr>
        <w:t>;</w:t>
      </w:r>
    </w:p>
    <w:p w:rsidR="00F37CBA" w:rsidRPr="00530B1E" w:rsidRDefault="00F37CBA" w:rsidP="00F37CBA">
      <w:pPr>
        <w:autoSpaceDE w:val="0"/>
        <w:autoSpaceDN w:val="0"/>
        <w:adjustRightInd w:val="0"/>
        <w:ind w:firstLine="283"/>
        <w:jc w:val="both"/>
        <w:rPr>
          <w:sz w:val="28"/>
          <w:szCs w:val="28"/>
        </w:rPr>
      </w:pPr>
      <w:r w:rsidRPr="00530B1E">
        <w:rPr>
          <w:sz w:val="28"/>
          <w:szCs w:val="28"/>
        </w:rPr>
        <w:t>2) списание обязательств в связи с истечением срока исковой давности, установленного законодательными актами Республики Казахстан, за исключением обязательств, признанных сомнительными в соответствии с настоящим Кодексом;</w:t>
      </w:r>
    </w:p>
    <w:p w:rsidR="00F37CBA" w:rsidRPr="00530B1E" w:rsidRDefault="00F37CBA" w:rsidP="00F37CBA">
      <w:pPr>
        <w:autoSpaceDE w:val="0"/>
        <w:autoSpaceDN w:val="0"/>
        <w:adjustRightInd w:val="0"/>
        <w:ind w:firstLine="283"/>
        <w:jc w:val="both"/>
        <w:rPr>
          <w:sz w:val="28"/>
          <w:szCs w:val="28"/>
        </w:rPr>
      </w:pPr>
      <w:r w:rsidRPr="00530B1E">
        <w:rPr>
          <w:sz w:val="28"/>
          <w:szCs w:val="28"/>
        </w:rPr>
        <w:t>3) списание обязательств по решению суда.</w:t>
      </w:r>
    </w:p>
    <w:p w:rsidR="00F37CBA" w:rsidRPr="00530B1E" w:rsidRDefault="00F37CBA" w:rsidP="00F37CBA">
      <w:pPr>
        <w:autoSpaceDE w:val="0"/>
        <w:autoSpaceDN w:val="0"/>
        <w:adjustRightInd w:val="0"/>
        <w:ind w:firstLine="283"/>
        <w:jc w:val="both"/>
        <w:rPr>
          <w:sz w:val="28"/>
          <w:szCs w:val="28"/>
        </w:rPr>
      </w:pPr>
      <w:r w:rsidRPr="00530B1E">
        <w:rPr>
          <w:sz w:val="28"/>
          <w:szCs w:val="28"/>
        </w:rPr>
        <w:t>2. Сумма дохода, полученного в результате списания обязательств, равна сумме списанной кредиторской задолженности.</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Доходы по сомнительным обязательствам</w:t>
      </w:r>
    </w:p>
    <w:p w:rsidR="00F37CBA" w:rsidRPr="00530B1E" w:rsidRDefault="00F37CBA" w:rsidP="00F37CBA">
      <w:pPr>
        <w:autoSpaceDE w:val="0"/>
        <w:autoSpaceDN w:val="0"/>
        <w:adjustRightInd w:val="0"/>
        <w:ind w:firstLine="283"/>
        <w:jc w:val="both"/>
        <w:rPr>
          <w:sz w:val="28"/>
          <w:szCs w:val="28"/>
        </w:rPr>
      </w:pPr>
      <w:r w:rsidRPr="00530B1E">
        <w:rPr>
          <w:sz w:val="28"/>
          <w:szCs w:val="28"/>
        </w:rPr>
        <w:t>Обязательства, возникшие по приобретенным товарам (работам, услугам), а также по начисленным работникам доходам и другим выплатам, определяемым в соответствии с пунктом 2 статьи 149 настоящего Кодекса, и не удовлетворенные в течение трех лет с момента возникновения, признаются сомнительными и подлежат включению в совокупный годовой доход налогоплательщика, за исключением налога на добавленную стоимость, который подлежит восстановлению по взаиморасчетам с бюджетом по ставке, принятой при возникновении кредиторской задолженности.</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Доходы от снижения размеров созданных провизий банков</w:t>
      </w:r>
    </w:p>
    <w:p w:rsidR="00F37CBA" w:rsidRPr="00530B1E" w:rsidRDefault="00F37CBA" w:rsidP="00F37CBA">
      <w:pPr>
        <w:autoSpaceDE w:val="0"/>
        <w:autoSpaceDN w:val="0"/>
        <w:adjustRightInd w:val="0"/>
        <w:ind w:firstLine="708"/>
        <w:jc w:val="both"/>
        <w:rPr>
          <w:sz w:val="28"/>
          <w:szCs w:val="28"/>
        </w:rPr>
      </w:pPr>
      <w:r w:rsidRPr="00530B1E">
        <w:rPr>
          <w:sz w:val="28"/>
          <w:szCs w:val="28"/>
        </w:rPr>
        <w:t>Доходами от снижения размеров созданных провизий признаются суммы провизий, отнесенные ранее на вычеты, при исполнении должником требования банка и организации, осуществляющей отдельные виды банковских операций. При этом в доход включается сумма провизий в размере, пропорциональном сумме исполнения должником требования. Также доходами признаются суммы провизий, ранее отнесенные на вычеты, при уменьшении размера требований к должнику на основании договора об отступном, договора новации, переуступки права требования путем заключения договора цессии и (или) на иных основаниях, предусмотренных законодательством Республики Казахстан. Кроме того, доходами признаются суммы уменьшения ранее отнесенных на вычеты провизий при переклассификации требований.</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Доходы от уступки требования долга</w:t>
      </w:r>
    </w:p>
    <w:p w:rsidR="00F37CBA" w:rsidRPr="00530B1E" w:rsidRDefault="00F37CBA" w:rsidP="00F37CBA">
      <w:pPr>
        <w:autoSpaceDE w:val="0"/>
        <w:autoSpaceDN w:val="0"/>
        <w:adjustRightInd w:val="0"/>
        <w:ind w:firstLine="708"/>
        <w:jc w:val="both"/>
        <w:rPr>
          <w:sz w:val="28"/>
          <w:szCs w:val="28"/>
        </w:rPr>
      </w:pPr>
      <w:r w:rsidRPr="00530B1E">
        <w:rPr>
          <w:sz w:val="28"/>
          <w:szCs w:val="28"/>
        </w:rPr>
        <w:t>Доходами от уступки требования долга являются доходы налогоплательщика, определяемые в виде положительной разницы между суммой, выплачиваемой должником по требованию основного долга, включая суммы, выплачиваемые им сверх основного долга, и стоимостью приобретения долга налогоплательщиком, а также доходы налогоплательщика, передающего право требования долга, определяемые в виде положительной разницы между стоимостью реализации права требования долга и суммой требования, отражённой в бухгалтерском учёте лица, передающего права требования, на дату реализации права требования.</w:t>
      </w:r>
    </w:p>
    <w:p w:rsidR="00F37CBA" w:rsidRPr="00530B1E" w:rsidRDefault="00F37CBA" w:rsidP="00F37CBA">
      <w:pPr>
        <w:ind w:firstLine="283"/>
        <w:jc w:val="both"/>
        <w:rPr>
          <w:rFonts w:eastAsia="Arial Unicode MS"/>
          <w:b/>
          <w:iCs/>
          <w:sz w:val="28"/>
          <w:szCs w:val="28"/>
        </w:rPr>
      </w:pPr>
      <w:r w:rsidRPr="00530B1E">
        <w:rPr>
          <w:rFonts w:eastAsia="Arial Unicode MS"/>
          <w:b/>
          <w:iCs/>
          <w:sz w:val="28"/>
          <w:szCs w:val="28"/>
        </w:rPr>
        <w:t xml:space="preserve"> Доходы от превышения стоимости выбывших фиксированных активов над стоимостным балансом подгруппы (группы)</w:t>
      </w:r>
    </w:p>
    <w:p w:rsidR="00F37CBA" w:rsidRPr="00530B1E" w:rsidRDefault="00F37CBA" w:rsidP="00F37CBA">
      <w:pPr>
        <w:ind w:firstLine="708"/>
        <w:jc w:val="both"/>
        <w:rPr>
          <w:bCs/>
          <w:color w:val="000000"/>
          <w:sz w:val="28"/>
          <w:szCs w:val="28"/>
        </w:rPr>
      </w:pPr>
      <w:r w:rsidRPr="00530B1E">
        <w:rPr>
          <w:bCs/>
          <w:color w:val="000000"/>
          <w:sz w:val="28"/>
          <w:szCs w:val="28"/>
        </w:rPr>
        <w:t>Если стоимость выбывших фиксированных активов подгруппы (по I группе) или группы (по II, III и IV группам) превышает стоимостный баланс подгруппы (по I группе) или группы (по II, III и IV группам) на начало налогового периода с учетом стоимости поступивших фиксированных активов в налоговом периоде, величина превышения подлежит включению в совокупный годовой доход. Стоимостный баланс данной подгруппы (по I группе) или группы (по II, III и IV группам) на конец налогового периода становится равным нулю.</w:t>
      </w:r>
    </w:p>
    <w:p w:rsidR="00F37CBA" w:rsidRPr="00530B1E" w:rsidRDefault="00F37CBA" w:rsidP="00F37CBA">
      <w:pPr>
        <w:shd w:val="clear" w:color="auto" w:fill="FFFFFF"/>
        <w:adjustRightInd w:val="0"/>
        <w:jc w:val="both"/>
        <w:rPr>
          <w:b/>
          <w:iCs/>
          <w:sz w:val="28"/>
          <w:szCs w:val="28"/>
        </w:rPr>
      </w:pPr>
      <w:r w:rsidRPr="00530B1E">
        <w:rPr>
          <w:b/>
          <w:iCs/>
          <w:color w:val="000000"/>
          <w:sz w:val="28"/>
          <w:szCs w:val="28"/>
        </w:rPr>
        <w:t xml:space="preserve">      Доходы от корректировки расходов на геологическое изучение и подготовительные работы к добыче природных ресурсов, а также других расходов недропользователей</w:t>
      </w:r>
    </w:p>
    <w:p w:rsidR="00F37CBA" w:rsidRPr="00530B1E" w:rsidRDefault="00F37CBA" w:rsidP="00F37CBA">
      <w:pPr>
        <w:autoSpaceDE w:val="0"/>
        <w:autoSpaceDN w:val="0"/>
        <w:adjustRightInd w:val="0"/>
        <w:ind w:firstLine="283"/>
        <w:jc w:val="both"/>
        <w:rPr>
          <w:sz w:val="28"/>
          <w:szCs w:val="28"/>
        </w:rPr>
      </w:pPr>
      <w:r w:rsidRPr="00530B1E">
        <w:rPr>
          <w:color w:val="000000"/>
          <w:sz w:val="28"/>
          <w:szCs w:val="28"/>
        </w:rPr>
        <w:t>Если размер доходов, корректирующих в соответствии со статьей 101 настоящего Кодекса расходы, которые образуют отдельную группу, превышает размер последней на начало налогового периода с учетом произведенных расходов в налоговом периоде, величина превышения подлежит включению в совокупный годовой доход. Размер данной группы на конец налогового периода становится равным нулю.</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Доходы от превышения суммы отчислений в фонд ликвидации последствий разработки месторождений над суммой фактических расходов по ликвидации последствий разработки месторождений</w:t>
      </w:r>
    </w:p>
    <w:p w:rsidR="00F37CBA" w:rsidRPr="00530B1E" w:rsidRDefault="00F37CBA" w:rsidP="00F37CBA">
      <w:pPr>
        <w:autoSpaceDE w:val="0"/>
        <w:autoSpaceDN w:val="0"/>
        <w:adjustRightInd w:val="0"/>
        <w:ind w:firstLine="283"/>
        <w:jc w:val="both"/>
        <w:rPr>
          <w:sz w:val="28"/>
          <w:szCs w:val="28"/>
        </w:rPr>
      </w:pPr>
      <w:r w:rsidRPr="00530B1E">
        <w:rPr>
          <w:sz w:val="28"/>
          <w:szCs w:val="28"/>
        </w:rPr>
        <w:t>1. В случае, если фактические расходы по ликвидации последствий разработки месторождений ниже произведенных отчислений в указанный фонд, разница подлежит включению в совокупный годовой доход недропользователя.</w:t>
      </w:r>
    </w:p>
    <w:p w:rsidR="00F37CBA" w:rsidRPr="00530B1E" w:rsidRDefault="00F37CBA" w:rsidP="00F37CBA">
      <w:pPr>
        <w:autoSpaceDE w:val="0"/>
        <w:autoSpaceDN w:val="0"/>
        <w:adjustRightInd w:val="0"/>
        <w:ind w:firstLine="283"/>
        <w:jc w:val="both"/>
        <w:rPr>
          <w:sz w:val="28"/>
          <w:szCs w:val="28"/>
        </w:rPr>
      </w:pPr>
      <w:r w:rsidRPr="00530B1E">
        <w:rPr>
          <w:sz w:val="28"/>
          <w:szCs w:val="28"/>
        </w:rPr>
        <w:t>2. В случае, если недропользователем работы по ликвидации последствий разработки месторождений не производятся в период, предусмотренный программой ликвидации последствий разработки месторождений, утвержденной соответствующим государственным уполномоченным органом, суммы отчислений в фонд ликвидации последствий разработки месторождений (резервный фонд), отнесенные на вычеты, подлежат включению в совокупный годовой доход того налогового периода, в котором они должны быть произведены.</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Полученные компенсации по ранее произведенным вычетам</w:t>
      </w:r>
    </w:p>
    <w:p w:rsidR="00F37CBA" w:rsidRPr="00530B1E" w:rsidRDefault="00F37CBA" w:rsidP="00F37CBA">
      <w:pPr>
        <w:autoSpaceDE w:val="0"/>
        <w:autoSpaceDN w:val="0"/>
        <w:adjustRightInd w:val="0"/>
        <w:ind w:firstLine="283"/>
        <w:jc w:val="both"/>
        <w:rPr>
          <w:sz w:val="28"/>
          <w:szCs w:val="28"/>
        </w:rPr>
      </w:pPr>
      <w:r w:rsidRPr="00530B1E">
        <w:rPr>
          <w:sz w:val="28"/>
          <w:szCs w:val="28"/>
        </w:rPr>
        <w:t>1. К доходам, полученным в виде компенсации по ранее произведенным вычетам, относятся:</w:t>
      </w:r>
    </w:p>
    <w:p w:rsidR="00F37CBA" w:rsidRPr="00530B1E" w:rsidRDefault="00F37CBA" w:rsidP="00F37CBA">
      <w:pPr>
        <w:autoSpaceDE w:val="0"/>
        <w:autoSpaceDN w:val="0"/>
        <w:adjustRightInd w:val="0"/>
        <w:ind w:firstLine="283"/>
        <w:jc w:val="both"/>
        <w:rPr>
          <w:sz w:val="28"/>
          <w:szCs w:val="28"/>
        </w:rPr>
      </w:pPr>
      <w:r w:rsidRPr="00530B1E">
        <w:rPr>
          <w:sz w:val="28"/>
          <w:szCs w:val="28"/>
        </w:rPr>
        <w:t>1) суммы требований, признанных сомнительными, ранее отнесенные на вычеты и возмещенные в последующие налоговые периоды;</w:t>
      </w:r>
    </w:p>
    <w:p w:rsidR="00F37CBA" w:rsidRPr="00530B1E" w:rsidRDefault="00F37CBA" w:rsidP="00F37CBA">
      <w:pPr>
        <w:autoSpaceDE w:val="0"/>
        <w:autoSpaceDN w:val="0"/>
        <w:adjustRightInd w:val="0"/>
        <w:ind w:firstLine="283"/>
        <w:jc w:val="both"/>
        <w:rPr>
          <w:sz w:val="28"/>
          <w:szCs w:val="28"/>
        </w:rPr>
      </w:pPr>
      <w:r w:rsidRPr="00530B1E">
        <w:rPr>
          <w:sz w:val="28"/>
          <w:szCs w:val="28"/>
        </w:rPr>
        <w:t>2) суммы, полученные из средств государственного бюджета на покрытие затрат (расходов), за исключением субсидий, полученных из средств государственного бюджета;</w:t>
      </w:r>
    </w:p>
    <w:p w:rsidR="00F37CBA" w:rsidRPr="00530B1E" w:rsidRDefault="00F37CBA" w:rsidP="00F37CBA">
      <w:pPr>
        <w:autoSpaceDE w:val="0"/>
        <w:autoSpaceDN w:val="0"/>
        <w:adjustRightInd w:val="0"/>
        <w:ind w:firstLine="283"/>
        <w:jc w:val="both"/>
        <w:rPr>
          <w:sz w:val="28"/>
          <w:szCs w:val="28"/>
        </w:rPr>
      </w:pPr>
      <w:r w:rsidRPr="00530B1E">
        <w:rPr>
          <w:sz w:val="28"/>
          <w:szCs w:val="28"/>
        </w:rPr>
        <w:t>3) другие компенсации, полученные по возмещению расходов (убытков), которые ранее были отнесены на вычеты.</w:t>
      </w:r>
    </w:p>
    <w:p w:rsidR="00F37CBA" w:rsidRPr="00530B1E" w:rsidRDefault="00F37CBA" w:rsidP="00F37CBA">
      <w:pPr>
        <w:autoSpaceDE w:val="0"/>
        <w:autoSpaceDN w:val="0"/>
        <w:adjustRightInd w:val="0"/>
        <w:ind w:firstLine="283"/>
        <w:jc w:val="both"/>
        <w:rPr>
          <w:sz w:val="28"/>
          <w:szCs w:val="28"/>
        </w:rPr>
      </w:pPr>
      <w:r w:rsidRPr="00530B1E">
        <w:rPr>
          <w:sz w:val="28"/>
          <w:szCs w:val="28"/>
        </w:rPr>
        <w:t>Полученная компенсация является доходом того налогового периода, в котором она была возмещена.</w:t>
      </w:r>
    </w:p>
    <w:p w:rsidR="00F37CBA" w:rsidRPr="00530B1E" w:rsidRDefault="00F37CBA" w:rsidP="00F37CBA">
      <w:pPr>
        <w:autoSpaceDE w:val="0"/>
        <w:autoSpaceDN w:val="0"/>
        <w:adjustRightInd w:val="0"/>
        <w:ind w:firstLine="283"/>
        <w:jc w:val="both"/>
        <w:rPr>
          <w:sz w:val="28"/>
          <w:szCs w:val="28"/>
        </w:rPr>
      </w:pPr>
      <w:r w:rsidRPr="00530B1E">
        <w:rPr>
          <w:sz w:val="28"/>
          <w:szCs w:val="28"/>
        </w:rPr>
        <w:t>2. Сумма страховых премий, подлежащих возврату (возвращаемых) страховой организацией страхователю по окончании действия или при досрочном прекращении договора ненакопительного страхования и ранее отнесенных на вычеты страхователем, относится к совокупному годовому доходу отчетного налогового периода, в котором они были возвращены (подлежали возврату) страхователю</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Безвозмездно полученное имущество</w:t>
      </w:r>
    </w:p>
    <w:p w:rsidR="00F37CBA" w:rsidRPr="00530B1E" w:rsidRDefault="00F37CBA" w:rsidP="00F37CBA">
      <w:pPr>
        <w:autoSpaceDE w:val="0"/>
        <w:autoSpaceDN w:val="0"/>
        <w:adjustRightInd w:val="0"/>
        <w:ind w:firstLine="283"/>
        <w:jc w:val="both"/>
        <w:rPr>
          <w:sz w:val="28"/>
          <w:szCs w:val="28"/>
        </w:rPr>
      </w:pPr>
      <w:r w:rsidRPr="00530B1E">
        <w:rPr>
          <w:sz w:val="28"/>
          <w:szCs w:val="28"/>
        </w:rPr>
        <w:t>1. Любое имущество, а также работы и услуги, полученные налогоплательщиком безвозмездно, являются его доходом, если иное не предусмотрено настоящей статьей.</w:t>
      </w:r>
    </w:p>
    <w:p w:rsidR="00F37CBA" w:rsidRPr="00530B1E" w:rsidRDefault="00F37CBA" w:rsidP="00F37CBA">
      <w:pPr>
        <w:autoSpaceDE w:val="0"/>
        <w:autoSpaceDN w:val="0"/>
        <w:adjustRightInd w:val="0"/>
        <w:ind w:firstLine="283"/>
        <w:jc w:val="both"/>
        <w:rPr>
          <w:sz w:val="28"/>
          <w:szCs w:val="28"/>
        </w:rPr>
      </w:pPr>
      <w:r w:rsidRPr="00530B1E">
        <w:rPr>
          <w:sz w:val="28"/>
          <w:szCs w:val="28"/>
        </w:rPr>
        <w:t>2. В качестве дохода не рассматриваются:</w:t>
      </w:r>
    </w:p>
    <w:p w:rsidR="00F37CBA" w:rsidRPr="00530B1E" w:rsidRDefault="00F37CBA" w:rsidP="00F37CBA">
      <w:pPr>
        <w:autoSpaceDE w:val="0"/>
        <w:autoSpaceDN w:val="0"/>
        <w:adjustRightInd w:val="0"/>
        <w:ind w:firstLine="283"/>
        <w:jc w:val="both"/>
        <w:rPr>
          <w:sz w:val="28"/>
          <w:szCs w:val="28"/>
        </w:rPr>
      </w:pPr>
      <w:r w:rsidRPr="00530B1E">
        <w:rPr>
          <w:sz w:val="28"/>
          <w:szCs w:val="28"/>
        </w:rPr>
        <w:t>1) имущество, полученное в качестве вклада в уставный капитал;</w:t>
      </w:r>
    </w:p>
    <w:p w:rsidR="00F37CBA" w:rsidRPr="00530B1E" w:rsidRDefault="00F37CBA" w:rsidP="00F37CBA">
      <w:pPr>
        <w:autoSpaceDE w:val="0"/>
        <w:autoSpaceDN w:val="0"/>
        <w:adjustRightInd w:val="0"/>
        <w:ind w:firstLine="283"/>
        <w:jc w:val="both"/>
        <w:rPr>
          <w:sz w:val="28"/>
          <w:szCs w:val="28"/>
        </w:rPr>
      </w:pPr>
      <w:r w:rsidRPr="00530B1E">
        <w:rPr>
          <w:sz w:val="28"/>
          <w:szCs w:val="28"/>
        </w:rPr>
        <w:t>2) субсидии, полученные из средств государственного бюджета</w:t>
      </w:r>
      <w:r w:rsidRPr="00530B1E">
        <w:rPr>
          <w:b/>
          <w:bCs/>
          <w:i/>
          <w:iCs/>
          <w:sz w:val="28"/>
          <w:szCs w:val="28"/>
        </w:rPr>
        <w:t>;</w:t>
      </w:r>
    </w:p>
    <w:p w:rsidR="00F37CBA" w:rsidRPr="00530B1E" w:rsidRDefault="00F37CBA" w:rsidP="00F37CBA">
      <w:pPr>
        <w:shd w:val="clear" w:color="auto" w:fill="FFFFFF"/>
        <w:autoSpaceDE w:val="0"/>
        <w:autoSpaceDN w:val="0"/>
        <w:adjustRightInd w:val="0"/>
        <w:jc w:val="both"/>
        <w:rPr>
          <w:color w:val="000000"/>
          <w:sz w:val="28"/>
          <w:szCs w:val="28"/>
        </w:rPr>
      </w:pPr>
      <w:r>
        <w:rPr>
          <w:color w:val="000000"/>
          <w:sz w:val="28"/>
          <w:szCs w:val="28"/>
        </w:rPr>
        <w:t xml:space="preserve">    </w:t>
      </w:r>
      <w:r w:rsidRPr="00530B1E">
        <w:rPr>
          <w:color w:val="000000"/>
          <w:sz w:val="28"/>
          <w:szCs w:val="28"/>
        </w:rPr>
        <w:t>3) сумма обязательных, дополнительных и чрезвычайных взносов банков, полученная организацией, осуществляющей обязательное коллективное гарантирование (страхование) вкладов (депозитов) физических лиц;</w:t>
      </w:r>
    </w:p>
    <w:p w:rsidR="00F37CBA" w:rsidRPr="00530B1E" w:rsidRDefault="00F37CBA" w:rsidP="00F37CBA">
      <w:pPr>
        <w:shd w:val="clear" w:color="auto" w:fill="FFFFFF"/>
        <w:adjustRightInd w:val="0"/>
        <w:jc w:val="both"/>
        <w:rPr>
          <w:bCs/>
          <w:iCs/>
          <w:sz w:val="28"/>
          <w:szCs w:val="28"/>
        </w:rPr>
      </w:pPr>
      <w:r>
        <w:rPr>
          <w:bCs/>
          <w:iCs/>
          <w:color w:val="000000"/>
          <w:sz w:val="28"/>
          <w:szCs w:val="28"/>
        </w:rPr>
        <w:t xml:space="preserve">    </w:t>
      </w:r>
      <w:r w:rsidRPr="00530B1E">
        <w:rPr>
          <w:bCs/>
          <w:iCs/>
          <w:color w:val="000000"/>
          <w:sz w:val="28"/>
          <w:szCs w:val="28"/>
        </w:rPr>
        <w:t>4) сумма обязательных и чрезвычайных взносов страховых организаций, полученная Фондом гарантирования страховых выплат;</w:t>
      </w:r>
    </w:p>
    <w:p w:rsidR="00F37CBA" w:rsidRPr="00530B1E" w:rsidRDefault="00F37CBA" w:rsidP="00F37CBA">
      <w:pPr>
        <w:autoSpaceDE w:val="0"/>
        <w:autoSpaceDN w:val="0"/>
        <w:adjustRightInd w:val="0"/>
        <w:ind w:firstLine="283"/>
        <w:jc w:val="both"/>
        <w:rPr>
          <w:color w:val="000000"/>
          <w:sz w:val="28"/>
          <w:szCs w:val="28"/>
        </w:rPr>
      </w:pPr>
      <w:r w:rsidRPr="00530B1E">
        <w:rPr>
          <w:color w:val="000000"/>
          <w:sz w:val="28"/>
          <w:szCs w:val="28"/>
        </w:rPr>
        <w:t>5) суммы денег, полученные организацией, осуществляющей обязательное коллективное гарантирование (страхование) вкладов (депозитов) физических лиц, и Фондом гарантирования страховых выплат, в порядке удовлетворения их требований по возмещенным вкладам (депозитам) и выплаченным гарантийным и компенсационным выплатам.</w:t>
      </w:r>
    </w:p>
    <w:p w:rsidR="00F37CBA" w:rsidRPr="00530B1E" w:rsidRDefault="00F37CBA" w:rsidP="00F37CBA">
      <w:pPr>
        <w:autoSpaceDE w:val="0"/>
        <w:autoSpaceDN w:val="0"/>
        <w:adjustRightInd w:val="0"/>
        <w:ind w:firstLine="283"/>
        <w:jc w:val="both"/>
        <w:rPr>
          <w:b/>
          <w:color w:val="000000"/>
          <w:sz w:val="28"/>
          <w:szCs w:val="28"/>
        </w:rPr>
      </w:pPr>
      <w:r w:rsidRPr="00530B1E">
        <w:rPr>
          <w:b/>
          <w:color w:val="000000"/>
          <w:sz w:val="28"/>
          <w:szCs w:val="28"/>
        </w:rPr>
        <w:t>Превышение доходов над расходами, полученными при эксплуатации объектов социальной сферы</w:t>
      </w:r>
    </w:p>
    <w:p w:rsidR="00F37CBA" w:rsidRPr="00530B1E" w:rsidRDefault="00F37CBA" w:rsidP="00F37CBA">
      <w:pPr>
        <w:numPr>
          <w:ilvl w:val="0"/>
          <w:numId w:val="46"/>
        </w:numPr>
        <w:autoSpaceDE w:val="0"/>
        <w:autoSpaceDN w:val="0"/>
        <w:adjustRightInd w:val="0"/>
        <w:jc w:val="both"/>
        <w:rPr>
          <w:color w:val="000000"/>
          <w:sz w:val="28"/>
          <w:szCs w:val="28"/>
        </w:rPr>
      </w:pPr>
      <w:r w:rsidRPr="00530B1E">
        <w:rPr>
          <w:color w:val="000000"/>
          <w:sz w:val="28"/>
          <w:szCs w:val="28"/>
        </w:rPr>
        <w:t>В совокупный годовой доход налогоплательщика включается превышение доходов над расходами, подлежащими получению (полученными) при эксплуатации объектов социальной сферы.</w:t>
      </w:r>
    </w:p>
    <w:p w:rsidR="00F37CBA" w:rsidRPr="00530B1E" w:rsidRDefault="00F37CBA" w:rsidP="00F37CBA">
      <w:pPr>
        <w:numPr>
          <w:ilvl w:val="0"/>
          <w:numId w:val="46"/>
        </w:numPr>
        <w:autoSpaceDE w:val="0"/>
        <w:autoSpaceDN w:val="0"/>
        <w:adjustRightInd w:val="0"/>
        <w:jc w:val="both"/>
        <w:rPr>
          <w:sz w:val="28"/>
          <w:szCs w:val="28"/>
        </w:rPr>
      </w:pPr>
      <w:r w:rsidRPr="00530B1E">
        <w:rPr>
          <w:sz w:val="28"/>
          <w:szCs w:val="28"/>
        </w:rPr>
        <w:t>К объектам социальной сферы относятся основные средства и нематериальные активы, учитываемые в бухгалтерском балансе налогоплательщика в соответствии с законодательством Республики Казахстан о бухгалтерском учёте и финансовой отчётности, а также стандартами бухгалтерского учёта, используемые налогоплательщиком при осуществлении следующих видов деятельности:</w:t>
      </w:r>
    </w:p>
    <w:p w:rsidR="00F37CBA" w:rsidRPr="00530B1E" w:rsidRDefault="00F37CBA" w:rsidP="00F37CBA">
      <w:pPr>
        <w:numPr>
          <w:ilvl w:val="1"/>
          <w:numId w:val="46"/>
        </w:numPr>
        <w:autoSpaceDE w:val="0"/>
        <w:autoSpaceDN w:val="0"/>
        <w:adjustRightInd w:val="0"/>
        <w:jc w:val="both"/>
        <w:rPr>
          <w:sz w:val="28"/>
          <w:szCs w:val="28"/>
        </w:rPr>
      </w:pPr>
      <w:r w:rsidRPr="00530B1E">
        <w:rPr>
          <w:sz w:val="28"/>
          <w:szCs w:val="28"/>
        </w:rPr>
        <w:t>медицинская деятельность;</w:t>
      </w:r>
    </w:p>
    <w:p w:rsidR="00F37CBA" w:rsidRPr="00530B1E" w:rsidRDefault="00F37CBA" w:rsidP="00F37CBA">
      <w:pPr>
        <w:numPr>
          <w:ilvl w:val="1"/>
          <w:numId w:val="46"/>
        </w:numPr>
        <w:autoSpaceDE w:val="0"/>
        <w:autoSpaceDN w:val="0"/>
        <w:adjustRightInd w:val="0"/>
        <w:jc w:val="both"/>
        <w:rPr>
          <w:sz w:val="28"/>
          <w:szCs w:val="28"/>
        </w:rPr>
      </w:pPr>
      <w:r w:rsidRPr="00530B1E">
        <w:rPr>
          <w:sz w:val="28"/>
          <w:szCs w:val="28"/>
        </w:rPr>
        <w:t>деятельность в сфере дошкольного воспитания и обучения; начального, основного, среднего, высшего и послевузовского профессионального образования; переподготовки и повышения квалификации;</w:t>
      </w:r>
    </w:p>
    <w:p w:rsidR="00F37CBA" w:rsidRPr="00530B1E" w:rsidRDefault="00F37CBA" w:rsidP="00F37CBA">
      <w:pPr>
        <w:numPr>
          <w:ilvl w:val="1"/>
          <w:numId w:val="46"/>
        </w:numPr>
        <w:autoSpaceDE w:val="0"/>
        <w:autoSpaceDN w:val="0"/>
        <w:adjustRightInd w:val="0"/>
        <w:jc w:val="both"/>
        <w:rPr>
          <w:sz w:val="28"/>
          <w:szCs w:val="28"/>
        </w:rPr>
      </w:pPr>
      <w:r w:rsidRPr="00530B1E">
        <w:rPr>
          <w:sz w:val="28"/>
          <w:szCs w:val="28"/>
        </w:rPr>
        <w:t>деятельность в сфере науки, физической культуры и спорта, культуры, оказания услуг по сохранению историко-культурного наследия, архивных ценностей, а также в области социальной защиты и социального обеспечения детей, престарелых и инвалидов;</w:t>
      </w:r>
    </w:p>
    <w:p w:rsidR="00F37CBA" w:rsidRPr="00530B1E" w:rsidRDefault="00F37CBA" w:rsidP="00F37CBA">
      <w:pPr>
        <w:numPr>
          <w:ilvl w:val="1"/>
          <w:numId w:val="46"/>
        </w:numPr>
        <w:autoSpaceDE w:val="0"/>
        <w:autoSpaceDN w:val="0"/>
        <w:adjustRightInd w:val="0"/>
        <w:jc w:val="both"/>
        <w:rPr>
          <w:sz w:val="28"/>
          <w:szCs w:val="28"/>
        </w:rPr>
      </w:pPr>
      <w:r w:rsidRPr="00530B1E">
        <w:rPr>
          <w:sz w:val="28"/>
          <w:szCs w:val="28"/>
        </w:rPr>
        <w:t>деятельность по организации общественного питания работников;</w:t>
      </w:r>
    </w:p>
    <w:p w:rsidR="00F37CBA" w:rsidRPr="00530B1E" w:rsidRDefault="00F37CBA" w:rsidP="00F37CBA">
      <w:pPr>
        <w:numPr>
          <w:ilvl w:val="1"/>
          <w:numId w:val="46"/>
        </w:numPr>
        <w:autoSpaceDE w:val="0"/>
        <w:autoSpaceDN w:val="0"/>
        <w:adjustRightInd w:val="0"/>
        <w:jc w:val="both"/>
        <w:rPr>
          <w:sz w:val="28"/>
          <w:szCs w:val="28"/>
        </w:rPr>
      </w:pPr>
      <w:r w:rsidRPr="00530B1E">
        <w:rPr>
          <w:sz w:val="28"/>
          <w:szCs w:val="28"/>
        </w:rPr>
        <w:t>деятельность по организации отдыха работников, членов их семей, работников и членов семей аффилированных лиц, а также эксплуатации объектов жилищного фонда.</w:t>
      </w:r>
    </w:p>
    <w:p w:rsidR="00F37CBA" w:rsidRPr="00530B1E" w:rsidRDefault="00F37CBA" w:rsidP="00F37CBA">
      <w:pPr>
        <w:autoSpaceDE w:val="0"/>
        <w:autoSpaceDN w:val="0"/>
        <w:adjustRightInd w:val="0"/>
        <w:ind w:left="708" w:firstLine="295"/>
        <w:jc w:val="both"/>
        <w:rPr>
          <w:sz w:val="28"/>
          <w:szCs w:val="28"/>
        </w:rPr>
      </w:pPr>
      <w:r w:rsidRPr="00530B1E">
        <w:rPr>
          <w:sz w:val="28"/>
          <w:szCs w:val="28"/>
        </w:rPr>
        <w:t>Для целей настоящей статьи доходы и расходы определяются на основании данных бухгалтерского учёта в соответствии с законодательством Республики Казахстан о бухгалтерском учёте и финансовой отчётности, а также стандартами бухгалтерского учёта.</w:t>
      </w:r>
    </w:p>
    <w:p w:rsidR="00F37CBA" w:rsidRPr="00530B1E" w:rsidRDefault="00F37CBA" w:rsidP="00F37CBA">
      <w:pPr>
        <w:tabs>
          <w:tab w:val="left" w:pos="1020"/>
        </w:tabs>
        <w:autoSpaceDE w:val="0"/>
        <w:autoSpaceDN w:val="0"/>
        <w:adjustRightInd w:val="0"/>
        <w:ind w:firstLine="283"/>
        <w:jc w:val="center"/>
        <w:rPr>
          <w:b/>
          <w:bCs/>
          <w:sz w:val="28"/>
          <w:szCs w:val="28"/>
          <w:u w:val="single"/>
        </w:rPr>
      </w:pPr>
      <w:r w:rsidRPr="00530B1E">
        <w:rPr>
          <w:b/>
          <w:bCs/>
          <w:sz w:val="28"/>
          <w:szCs w:val="28"/>
          <w:u w:val="single"/>
        </w:rPr>
        <w:t>Корректировка совокупного годового дохода</w:t>
      </w:r>
    </w:p>
    <w:p w:rsidR="00F37CBA" w:rsidRPr="00530B1E" w:rsidRDefault="00F37CBA" w:rsidP="00F37CBA">
      <w:pPr>
        <w:autoSpaceDE w:val="0"/>
        <w:autoSpaceDN w:val="0"/>
        <w:adjustRightInd w:val="0"/>
        <w:ind w:firstLine="283"/>
        <w:jc w:val="both"/>
        <w:rPr>
          <w:sz w:val="28"/>
          <w:szCs w:val="28"/>
        </w:rPr>
      </w:pPr>
      <w:r w:rsidRPr="00530B1E">
        <w:rPr>
          <w:sz w:val="28"/>
          <w:szCs w:val="28"/>
        </w:rPr>
        <w:t>1. Из совокупного годового дохода налогоплательщиков подлежат исключению:</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1) дивиденды; ( Пп. 1)п.1 ст.91 изложен в нов. Ред. ЗРК от 07.07.06г. № 177- </w:t>
      </w:r>
      <w:r w:rsidRPr="00530B1E">
        <w:rPr>
          <w:sz w:val="28"/>
          <w:szCs w:val="28"/>
          <w:lang w:val="en-US"/>
        </w:rPr>
        <w:t>III</w:t>
      </w:r>
      <w:r w:rsidRPr="00530B1E">
        <w:rPr>
          <w:sz w:val="28"/>
          <w:szCs w:val="28"/>
        </w:rPr>
        <w:t>, вводится в действие с 01.01.07г.)</w:t>
      </w:r>
    </w:p>
    <w:p w:rsidR="00F37CBA" w:rsidRPr="00530B1E" w:rsidRDefault="00F37CBA" w:rsidP="00F37CBA">
      <w:pPr>
        <w:autoSpaceDE w:val="0"/>
        <w:autoSpaceDN w:val="0"/>
        <w:adjustRightInd w:val="0"/>
        <w:ind w:firstLine="283"/>
        <w:jc w:val="both"/>
        <w:rPr>
          <w:sz w:val="28"/>
          <w:szCs w:val="28"/>
        </w:rPr>
      </w:pPr>
      <w:r w:rsidRPr="00530B1E">
        <w:rPr>
          <w:sz w:val="28"/>
          <w:szCs w:val="28"/>
        </w:rPr>
        <w:t>1-1) вознаграждения по долговым ценным бумагам, приобретённым на специальной торговой площадке регионального финансового центра г. Алматы;</w:t>
      </w:r>
    </w:p>
    <w:p w:rsidR="00F37CBA" w:rsidRPr="00530B1E" w:rsidRDefault="00F37CBA" w:rsidP="00F37CBA">
      <w:pPr>
        <w:autoSpaceDE w:val="0"/>
        <w:autoSpaceDN w:val="0"/>
        <w:adjustRightInd w:val="0"/>
        <w:ind w:firstLine="283"/>
        <w:jc w:val="both"/>
        <w:rPr>
          <w:sz w:val="28"/>
          <w:szCs w:val="28"/>
        </w:rPr>
      </w:pPr>
      <w:r w:rsidRPr="00530B1E">
        <w:rPr>
          <w:sz w:val="28"/>
          <w:szCs w:val="28"/>
        </w:rPr>
        <w:t>2) превышение стоимости собственных акций над их номинальной стоимостью, полученное эмитентом при размещении, и прирост стоимости при реализации собственных акций эмитентом;</w:t>
      </w:r>
    </w:p>
    <w:p w:rsidR="00F37CBA" w:rsidRPr="00530B1E" w:rsidRDefault="00F37CBA" w:rsidP="00F37CBA">
      <w:pPr>
        <w:autoSpaceDE w:val="0"/>
        <w:autoSpaceDN w:val="0"/>
        <w:adjustRightInd w:val="0"/>
        <w:ind w:firstLine="283"/>
        <w:jc w:val="both"/>
        <w:rPr>
          <w:sz w:val="28"/>
          <w:szCs w:val="28"/>
        </w:rPr>
      </w:pPr>
      <w:r w:rsidRPr="00530B1E">
        <w:rPr>
          <w:sz w:val="28"/>
          <w:szCs w:val="28"/>
        </w:rPr>
        <w:t>3) доход от прироста стоимости при реализации методом открытых торгов на фондовой бирже акции и облигации, находящихся на день реализации в официальных списках фондовой биржи по наивысшей и следующей за наивысшей категории листинга;</w:t>
      </w:r>
    </w:p>
    <w:p w:rsidR="00F37CBA" w:rsidRPr="00530B1E" w:rsidRDefault="00F37CBA" w:rsidP="00F37CBA">
      <w:pPr>
        <w:autoSpaceDE w:val="0"/>
        <w:autoSpaceDN w:val="0"/>
        <w:adjustRightInd w:val="0"/>
        <w:ind w:firstLine="283"/>
        <w:jc w:val="both"/>
        <w:rPr>
          <w:bCs/>
          <w:iCs/>
          <w:color w:val="000000"/>
          <w:sz w:val="28"/>
          <w:szCs w:val="28"/>
        </w:rPr>
      </w:pPr>
      <w:r w:rsidRPr="00530B1E">
        <w:rPr>
          <w:bCs/>
          <w:iCs/>
          <w:color w:val="000000"/>
          <w:sz w:val="28"/>
          <w:szCs w:val="28"/>
        </w:rPr>
        <w:t>3-1) доход от прироста стоимости при реализации долговых ценных бумаг, допущенных на специальную торговую площадку регионального финансового центра г. Алматы, в случае совершения гражданско-правовых сделок с ними на данной торговой площадке;</w:t>
      </w:r>
    </w:p>
    <w:p w:rsidR="00F37CBA" w:rsidRPr="00530B1E" w:rsidRDefault="00F37CBA" w:rsidP="00F37CBA">
      <w:pPr>
        <w:autoSpaceDE w:val="0"/>
        <w:autoSpaceDN w:val="0"/>
        <w:adjustRightInd w:val="0"/>
        <w:ind w:firstLine="283"/>
        <w:jc w:val="both"/>
        <w:rPr>
          <w:sz w:val="28"/>
          <w:szCs w:val="28"/>
        </w:rPr>
      </w:pPr>
      <w:r w:rsidRPr="00530B1E">
        <w:rPr>
          <w:sz w:val="28"/>
          <w:szCs w:val="28"/>
        </w:rPr>
        <w:t>4) доходы от операций с государственными ценными бумагами и агентскими облигациями;</w:t>
      </w:r>
    </w:p>
    <w:p w:rsidR="00F37CBA" w:rsidRPr="00530B1E" w:rsidRDefault="00F37CBA" w:rsidP="00F37CBA">
      <w:pPr>
        <w:autoSpaceDE w:val="0"/>
        <w:autoSpaceDN w:val="0"/>
        <w:adjustRightInd w:val="0"/>
        <w:ind w:firstLine="283"/>
        <w:jc w:val="both"/>
        <w:rPr>
          <w:sz w:val="28"/>
          <w:szCs w:val="28"/>
        </w:rPr>
      </w:pPr>
      <w:r w:rsidRPr="00530B1E">
        <w:rPr>
          <w:sz w:val="28"/>
          <w:szCs w:val="28"/>
        </w:rPr>
        <w:t>5) стоимость имущества, полученного в виде гуманитарной помощи в случае возникновения чрезвычайных ситуаций природного и техногенного характера и использованного по назначению;</w:t>
      </w:r>
    </w:p>
    <w:p w:rsidR="00F37CBA" w:rsidRPr="00530B1E" w:rsidRDefault="00F37CBA" w:rsidP="00F37CBA">
      <w:pPr>
        <w:autoSpaceDE w:val="0"/>
        <w:autoSpaceDN w:val="0"/>
        <w:adjustRightInd w:val="0"/>
        <w:ind w:firstLine="283"/>
        <w:jc w:val="both"/>
        <w:rPr>
          <w:sz w:val="28"/>
          <w:szCs w:val="28"/>
        </w:rPr>
      </w:pPr>
      <w:r w:rsidRPr="00530B1E">
        <w:rPr>
          <w:sz w:val="28"/>
          <w:szCs w:val="28"/>
        </w:rPr>
        <w:t>6) стоимость основных средств, полученных на безвозмездной основе республиканским государственным предприятием от государственного органа или республиканского</w:t>
      </w:r>
      <w:r w:rsidRPr="00530B1E">
        <w:rPr>
          <w:b/>
          <w:bCs/>
          <w:i/>
          <w:iCs/>
          <w:sz w:val="28"/>
          <w:szCs w:val="28"/>
        </w:rPr>
        <w:t xml:space="preserve"> </w:t>
      </w:r>
      <w:r w:rsidRPr="00530B1E">
        <w:rPr>
          <w:sz w:val="28"/>
          <w:szCs w:val="28"/>
        </w:rPr>
        <w:t>государственного предприятия на основании решения Правительства Республики Казахстан;</w:t>
      </w:r>
    </w:p>
    <w:p w:rsidR="00F37CBA" w:rsidRPr="00530B1E" w:rsidRDefault="00F37CBA" w:rsidP="00F37CBA">
      <w:pPr>
        <w:autoSpaceDE w:val="0"/>
        <w:autoSpaceDN w:val="0"/>
        <w:adjustRightInd w:val="0"/>
        <w:ind w:firstLine="283"/>
        <w:jc w:val="both"/>
        <w:rPr>
          <w:bCs/>
          <w:iCs/>
          <w:sz w:val="28"/>
          <w:szCs w:val="28"/>
        </w:rPr>
      </w:pPr>
      <w:r w:rsidRPr="00530B1E">
        <w:rPr>
          <w:sz w:val="28"/>
          <w:szCs w:val="28"/>
        </w:rPr>
        <w:t>7) инвестиционные доходы, полученные в соответствии с законодательством Республики Казахстан о пенсионном обеспечении и направленные на индивидуальные пенсионные счета</w:t>
      </w:r>
      <w:r w:rsidRPr="00530B1E">
        <w:rPr>
          <w:b/>
          <w:bCs/>
          <w:i/>
          <w:iCs/>
          <w:sz w:val="28"/>
          <w:szCs w:val="28"/>
        </w:rPr>
        <w:t>;</w:t>
      </w:r>
    </w:p>
    <w:p w:rsidR="00F37CBA" w:rsidRPr="00530B1E" w:rsidRDefault="00F37CBA" w:rsidP="00F37CBA">
      <w:pPr>
        <w:autoSpaceDE w:val="0"/>
        <w:autoSpaceDN w:val="0"/>
        <w:adjustRightInd w:val="0"/>
        <w:ind w:firstLine="283"/>
        <w:jc w:val="both"/>
        <w:rPr>
          <w:sz w:val="28"/>
          <w:szCs w:val="28"/>
        </w:rPr>
      </w:pPr>
      <w:r w:rsidRPr="00530B1E">
        <w:rPr>
          <w:bCs/>
          <w:iCs/>
          <w:sz w:val="28"/>
          <w:szCs w:val="28"/>
        </w:rPr>
        <w:t>7-1) доходы от уступки требования долга, полученные специальной финансовой компанией по сделке секъюритизации в соответствии с законодательством Республики Казахстан о секъюритизации;</w:t>
      </w:r>
    </w:p>
    <w:p w:rsidR="00F37CBA" w:rsidRPr="00530B1E" w:rsidRDefault="00F37CBA" w:rsidP="00F37CBA">
      <w:pPr>
        <w:autoSpaceDE w:val="0"/>
        <w:autoSpaceDN w:val="0"/>
        <w:adjustRightInd w:val="0"/>
        <w:ind w:firstLine="283"/>
        <w:jc w:val="both"/>
        <w:rPr>
          <w:sz w:val="28"/>
          <w:szCs w:val="28"/>
        </w:rPr>
      </w:pPr>
      <w:r w:rsidRPr="00530B1E">
        <w:rPr>
          <w:sz w:val="28"/>
          <w:szCs w:val="28"/>
        </w:rPr>
        <w:t>8) инвестиционные доходы, полученные в соответствии с законодательством Республики Казахстан об обязательном социальном страховании и направленные на увеличение активов Государственного фонда социального страхования</w:t>
      </w:r>
      <w:r w:rsidRPr="00530B1E">
        <w:rPr>
          <w:b/>
          <w:bCs/>
          <w:i/>
          <w:iCs/>
          <w:sz w:val="28"/>
          <w:szCs w:val="28"/>
        </w:rPr>
        <w:t>;</w:t>
      </w:r>
    </w:p>
    <w:p w:rsidR="00F37CBA" w:rsidRPr="00530B1E" w:rsidRDefault="00F37CBA" w:rsidP="00F37CBA">
      <w:pPr>
        <w:shd w:val="clear" w:color="auto" w:fill="FFFFFF"/>
        <w:adjustRightInd w:val="0"/>
        <w:jc w:val="both"/>
        <w:rPr>
          <w:bCs/>
          <w:iCs/>
          <w:sz w:val="28"/>
          <w:szCs w:val="28"/>
        </w:rPr>
      </w:pPr>
      <w:r w:rsidRPr="00530B1E">
        <w:rPr>
          <w:b/>
          <w:iCs/>
          <w:color w:val="000000"/>
          <w:sz w:val="28"/>
          <w:szCs w:val="28"/>
        </w:rPr>
        <w:t xml:space="preserve">     </w:t>
      </w:r>
      <w:r w:rsidRPr="00530B1E">
        <w:rPr>
          <w:bCs/>
          <w:iCs/>
          <w:color w:val="000000"/>
          <w:sz w:val="28"/>
          <w:szCs w:val="28"/>
        </w:rPr>
        <w:t>9) инвестиционные доходы, полученные паевыми и акционерными инвестиционными фондами в соответствии с законодательством Республики Казахстан об инвестиционных фондах на счета в кастодианах и находящиеся на них;</w:t>
      </w:r>
    </w:p>
    <w:p w:rsidR="00F37CBA" w:rsidRPr="00530B1E" w:rsidRDefault="00F37CBA" w:rsidP="00F37CBA">
      <w:pPr>
        <w:autoSpaceDE w:val="0"/>
        <w:autoSpaceDN w:val="0"/>
        <w:adjustRightInd w:val="0"/>
        <w:ind w:firstLine="283"/>
        <w:jc w:val="both"/>
        <w:rPr>
          <w:color w:val="000000"/>
          <w:sz w:val="28"/>
          <w:szCs w:val="28"/>
        </w:rPr>
      </w:pPr>
      <w:r w:rsidRPr="00530B1E">
        <w:rPr>
          <w:color w:val="000000"/>
          <w:sz w:val="28"/>
          <w:szCs w:val="28"/>
        </w:rPr>
        <w:t>10) доход, полученный юридическим лицом – участником регионального финансового центра г. Алматы от оказания финансовых услуг.  Перечень финансовых услуг, указанных в настоящем подпункте, определяется правительством Республики Казахстан.</w:t>
      </w:r>
    </w:p>
    <w:p w:rsidR="00F37CBA" w:rsidRPr="00530B1E" w:rsidRDefault="00F37CBA" w:rsidP="00F37CBA">
      <w:pPr>
        <w:autoSpaceDE w:val="0"/>
        <w:autoSpaceDN w:val="0"/>
        <w:adjustRightInd w:val="0"/>
        <w:ind w:firstLine="283"/>
        <w:jc w:val="both"/>
        <w:rPr>
          <w:color w:val="000000"/>
          <w:sz w:val="28"/>
          <w:szCs w:val="28"/>
        </w:rPr>
      </w:pPr>
      <w:r w:rsidRPr="00530B1E">
        <w:rPr>
          <w:color w:val="000000"/>
          <w:sz w:val="28"/>
          <w:szCs w:val="28"/>
        </w:rPr>
        <w:t xml:space="preserve">11) стоимость имущества, легализованного в соответствии с законодательным актом Республики Казахстан об амнистии в связи с легализацией имущества. </w:t>
      </w:r>
    </w:p>
    <w:p w:rsidR="00F37CBA" w:rsidRPr="00530B1E" w:rsidRDefault="00F37CBA" w:rsidP="00F37CBA">
      <w:pPr>
        <w:autoSpaceDE w:val="0"/>
        <w:autoSpaceDN w:val="0"/>
        <w:adjustRightInd w:val="0"/>
        <w:ind w:firstLine="283"/>
        <w:jc w:val="both"/>
        <w:rPr>
          <w:sz w:val="28"/>
          <w:szCs w:val="28"/>
        </w:rPr>
      </w:pPr>
      <w:r w:rsidRPr="00530B1E">
        <w:rPr>
          <w:sz w:val="28"/>
          <w:szCs w:val="28"/>
        </w:rPr>
        <w:t>2. При переходе на иной метод оценки товарно-материальных запасов, чем тот, который применялся налогоплательщиком в предыдущем налоговом периоде, совокупный годовой доход налогоплательщика подлежит увеличению на сумму положительной разницы и уменьшению на сумму отрицательной разницы, полученной в результате применения нового метода оценки.</w:t>
      </w:r>
    </w:p>
    <w:p w:rsidR="00F37CBA" w:rsidRPr="00A64674" w:rsidRDefault="00F37CBA" w:rsidP="00F37CBA">
      <w:pPr>
        <w:autoSpaceDE w:val="0"/>
        <w:autoSpaceDN w:val="0"/>
        <w:adjustRightInd w:val="0"/>
        <w:ind w:firstLine="283"/>
        <w:jc w:val="both"/>
        <w:rPr>
          <w:sz w:val="28"/>
          <w:szCs w:val="28"/>
        </w:rPr>
      </w:pPr>
      <w:r w:rsidRPr="00A64674">
        <w:rPr>
          <w:sz w:val="28"/>
          <w:szCs w:val="28"/>
        </w:rPr>
        <w:t>Переход на иной метод оценки товарно-материальных запасов производится налогоплательщиком с начала налогового периода с извещением налогового органа.</w:t>
      </w:r>
    </w:p>
    <w:p w:rsidR="00F37CBA" w:rsidRPr="00530B1E" w:rsidRDefault="00F37CBA" w:rsidP="00F37CBA">
      <w:pPr>
        <w:pStyle w:val="ac"/>
        <w:ind w:right="-1"/>
        <w:jc w:val="both"/>
        <w:rPr>
          <w:b/>
          <w:sz w:val="28"/>
          <w:szCs w:val="28"/>
        </w:rPr>
      </w:pPr>
      <w:r w:rsidRPr="00530B1E">
        <w:rPr>
          <w:b/>
          <w:sz w:val="28"/>
          <w:szCs w:val="28"/>
        </w:rPr>
        <w:t>8.4. Вычеты из СГД</w:t>
      </w:r>
    </w:p>
    <w:p w:rsidR="00F37CBA" w:rsidRPr="00530B1E" w:rsidRDefault="00F37CBA" w:rsidP="00F37CBA">
      <w:pPr>
        <w:autoSpaceDE w:val="0"/>
        <w:autoSpaceDN w:val="0"/>
        <w:adjustRightInd w:val="0"/>
        <w:ind w:firstLine="283"/>
        <w:jc w:val="both"/>
        <w:rPr>
          <w:sz w:val="28"/>
          <w:szCs w:val="28"/>
        </w:rPr>
      </w:pPr>
      <w:r w:rsidRPr="00530B1E">
        <w:rPr>
          <w:sz w:val="28"/>
          <w:szCs w:val="28"/>
        </w:rPr>
        <w:t>1. Расходы налогоплательщика, связанные с получением совокупного годового дохода, подлежат вычету при определении налогооблагаемого дохода, за исключением расходов, не подлежащих вычету в соответствии с настоящим Кодексом.</w:t>
      </w:r>
    </w:p>
    <w:p w:rsidR="00F37CBA" w:rsidRPr="00530B1E" w:rsidRDefault="00F37CBA" w:rsidP="00F37CBA">
      <w:pPr>
        <w:autoSpaceDE w:val="0"/>
        <w:autoSpaceDN w:val="0"/>
        <w:adjustRightInd w:val="0"/>
        <w:ind w:firstLine="283"/>
        <w:jc w:val="both"/>
        <w:rPr>
          <w:sz w:val="28"/>
          <w:szCs w:val="28"/>
        </w:rPr>
      </w:pPr>
      <w:r w:rsidRPr="00530B1E">
        <w:rPr>
          <w:sz w:val="28"/>
          <w:szCs w:val="28"/>
        </w:rPr>
        <w:t>2. Настоящим Кодексом определены случаи отнесения на вычеты расходов в пределах норм.</w:t>
      </w:r>
    </w:p>
    <w:p w:rsidR="00F37CBA" w:rsidRPr="00530B1E" w:rsidRDefault="00F37CBA" w:rsidP="00F37CBA">
      <w:pPr>
        <w:autoSpaceDE w:val="0"/>
        <w:autoSpaceDN w:val="0"/>
        <w:adjustRightInd w:val="0"/>
        <w:ind w:firstLine="283"/>
        <w:jc w:val="both"/>
        <w:rPr>
          <w:sz w:val="28"/>
          <w:szCs w:val="28"/>
        </w:rPr>
      </w:pPr>
      <w:r w:rsidRPr="00530B1E">
        <w:rPr>
          <w:sz w:val="28"/>
          <w:szCs w:val="28"/>
        </w:rPr>
        <w:t>Вычеты производятся налогоплательщиком при наличии документов, подтверждающих расходы, связанные с получением совокупного годового дохода. Данные расходы подлежат вычету в том налоговом периоде, в котором они фактически произведены, за исключением расходов будущих периодов. Расходы будущих периодов подлежат вычету в том налоговом периоде, к которому они относятся.</w:t>
      </w:r>
    </w:p>
    <w:p w:rsidR="00F37CBA" w:rsidRPr="00530B1E" w:rsidRDefault="00F37CBA" w:rsidP="00F37CBA">
      <w:pPr>
        <w:autoSpaceDE w:val="0"/>
        <w:autoSpaceDN w:val="0"/>
        <w:adjustRightInd w:val="0"/>
        <w:ind w:firstLine="283"/>
        <w:jc w:val="both"/>
        <w:rPr>
          <w:sz w:val="28"/>
          <w:szCs w:val="28"/>
        </w:rPr>
      </w:pPr>
      <w:r w:rsidRPr="00530B1E">
        <w:rPr>
          <w:sz w:val="28"/>
          <w:szCs w:val="28"/>
        </w:rPr>
        <w:t>3. Потери, понесенные естественными монополистами, подлежат вычету в пределах норм, установленных законодательством Республики Казахстан.</w:t>
      </w:r>
    </w:p>
    <w:p w:rsidR="00F37CBA" w:rsidRPr="00530B1E" w:rsidRDefault="00F37CBA" w:rsidP="00F37CBA">
      <w:pPr>
        <w:autoSpaceDE w:val="0"/>
        <w:autoSpaceDN w:val="0"/>
        <w:adjustRightInd w:val="0"/>
        <w:ind w:firstLine="283"/>
        <w:jc w:val="both"/>
        <w:rPr>
          <w:sz w:val="28"/>
          <w:szCs w:val="28"/>
        </w:rPr>
      </w:pPr>
      <w:r w:rsidRPr="00530B1E">
        <w:rPr>
          <w:sz w:val="28"/>
          <w:szCs w:val="28"/>
        </w:rPr>
        <w:t>4. В случае, если одни и те же затраты предусмотрены в нескольких статьях расходов, то при расчете налогооблагаемого дохода указанные затраты вычитаются только один раз.</w:t>
      </w:r>
    </w:p>
    <w:p w:rsidR="00F37CBA" w:rsidRPr="00530B1E" w:rsidRDefault="00F37CBA" w:rsidP="00F37CBA">
      <w:pPr>
        <w:autoSpaceDE w:val="0"/>
        <w:autoSpaceDN w:val="0"/>
        <w:adjustRightInd w:val="0"/>
        <w:ind w:firstLine="283"/>
        <w:jc w:val="both"/>
        <w:rPr>
          <w:sz w:val="28"/>
          <w:szCs w:val="28"/>
        </w:rPr>
      </w:pPr>
      <w:r w:rsidRPr="00530B1E">
        <w:rPr>
          <w:sz w:val="28"/>
          <w:szCs w:val="28"/>
        </w:rPr>
        <w:t>5. Вычету подлежат присужденные или признанные штрафы, пени, неустойки, связанные с получением совокупного годового дохода, за исключением подлежащих внесению в государственный бюджет.</w:t>
      </w:r>
    </w:p>
    <w:p w:rsidR="00F37CBA" w:rsidRPr="00530B1E" w:rsidRDefault="00F37CBA" w:rsidP="00F37CBA">
      <w:pPr>
        <w:autoSpaceDE w:val="0"/>
        <w:autoSpaceDN w:val="0"/>
        <w:adjustRightInd w:val="0"/>
        <w:ind w:firstLine="283"/>
        <w:jc w:val="both"/>
        <w:rPr>
          <w:sz w:val="28"/>
          <w:szCs w:val="28"/>
        </w:rPr>
      </w:pPr>
      <w:r w:rsidRPr="00530B1E">
        <w:rPr>
          <w:sz w:val="28"/>
          <w:szCs w:val="28"/>
        </w:rPr>
        <w:t>6. Вычету подлежат членские взносы субъектов частного предпринимательства, уплаченные налогоплательщиком в объединения субъектов частного предпринимательства в соответствии с законом РК о частном предпринимательстве, в пределах одного месячного расчётного показателя, установленного законом о республиканском бюджете на соответствующии финансовый год, на одного работника, исходя из списочной численности работников в среднем за год.</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Вычеты сумм компенсаций при служебных командировках и по представительским расходам</w:t>
      </w:r>
    </w:p>
    <w:p w:rsidR="00F37CBA" w:rsidRPr="00530B1E" w:rsidRDefault="00F37CBA" w:rsidP="00F37CBA">
      <w:pPr>
        <w:autoSpaceDE w:val="0"/>
        <w:autoSpaceDN w:val="0"/>
        <w:adjustRightInd w:val="0"/>
        <w:ind w:firstLine="283"/>
        <w:jc w:val="both"/>
        <w:rPr>
          <w:sz w:val="28"/>
          <w:szCs w:val="28"/>
        </w:rPr>
      </w:pPr>
      <w:r w:rsidRPr="00530B1E">
        <w:rPr>
          <w:sz w:val="28"/>
          <w:szCs w:val="28"/>
        </w:rPr>
        <w:t>1. К компенсациям при служебных командировках, подлежащим вычету, относятся:</w:t>
      </w:r>
    </w:p>
    <w:p w:rsidR="00F37CBA" w:rsidRPr="00530B1E" w:rsidRDefault="00F37CBA" w:rsidP="00F37CBA">
      <w:pPr>
        <w:autoSpaceDE w:val="0"/>
        <w:autoSpaceDN w:val="0"/>
        <w:adjustRightInd w:val="0"/>
        <w:ind w:firstLine="283"/>
        <w:jc w:val="both"/>
        <w:rPr>
          <w:sz w:val="28"/>
          <w:szCs w:val="28"/>
        </w:rPr>
      </w:pPr>
      <w:r w:rsidRPr="00530B1E">
        <w:rPr>
          <w:sz w:val="28"/>
          <w:szCs w:val="28"/>
        </w:rPr>
        <w:t>1) фактически произведенные расходы на проезд к месту командировки и обратно, включая оплату расходов за бронь;</w:t>
      </w:r>
    </w:p>
    <w:p w:rsidR="00F37CBA" w:rsidRPr="00530B1E" w:rsidRDefault="00F37CBA" w:rsidP="00F37CBA">
      <w:pPr>
        <w:autoSpaceDE w:val="0"/>
        <w:autoSpaceDN w:val="0"/>
        <w:adjustRightInd w:val="0"/>
        <w:ind w:firstLine="283"/>
        <w:jc w:val="both"/>
        <w:rPr>
          <w:sz w:val="28"/>
          <w:szCs w:val="28"/>
        </w:rPr>
      </w:pPr>
      <w:r w:rsidRPr="00530B1E">
        <w:rPr>
          <w:sz w:val="28"/>
          <w:szCs w:val="28"/>
        </w:rPr>
        <w:t>2) фактически произведенные расходы на наем жилого помещения, включая оплату расходов за бронь;</w:t>
      </w:r>
    </w:p>
    <w:p w:rsidR="00F37CBA" w:rsidRPr="00530B1E" w:rsidRDefault="00F37CBA" w:rsidP="00F37CBA">
      <w:pPr>
        <w:autoSpaceDE w:val="0"/>
        <w:autoSpaceDN w:val="0"/>
        <w:adjustRightInd w:val="0"/>
        <w:ind w:firstLine="283"/>
        <w:jc w:val="both"/>
        <w:rPr>
          <w:sz w:val="28"/>
          <w:szCs w:val="28"/>
        </w:rPr>
      </w:pPr>
      <w:r w:rsidRPr="00530B1E">
        <w:rPr>
          <w:sz w:val="28"/>
          <w:szCs w:val="28"/>
        </w:rPr>
        <w:t>3) суточные, выплачиваемые за время нахождения в командировке, в размере не более шести</w:t>
      </w:r>
      <w:r w:rsidRPr="00530B1E">
        <w:rPr>
          <w:b/>
          <w:bCs/>
          <w:i/>
          <w:iCs/>
          <w:sz w:val="28"/>
          <w:szCs w:val="28"/>
        </w:rPr>
        <w:t xml:space="preserve"> </w:t>
      </w:r>
      <w:r w:rsidRPr="00530B1E">
        <w:rPr>
          <w:sz w:val="28"/>
          <w:szCs w:val="28"/>
        </w:rPr>
        <w:t>месячных расчетных показателей в сутки в пределах Республики Казахстан;</w:t>
      </w:r>
    </w:p>
    <w:p w:rsidR="00F37CBA" w:rsidRPr="00530B1E" w:rsidRDefault="00F37CBA" w:rsidP="00F37CBA">
      <w:pPr>
        <w:autoSpaceDE w:val="0"/>
        <w:autoSpaceDN w:val="0"/>
        <w:adjustRightInd w:val="0"/>
        <w:ind w:firstLine="283"/>
        <w:jc w:val="both"/>
        <w:rPr>
          <w:sz w:val="28"/>
          <w:szCs w:val="28"/>
        </w:rPr>
      </w:pPr>
      <w:r w:rsidRPr="00530B1E">
        <w:rPr>
          <w:sz w:val="28"/>
          <w:szCs w:val="28"/>
        </w:rPr>
        <w:t>4) суточные, выплачиваемые за время нахождения в командировке за пределами Республики Казахстан, в пределах норм, установленных Правительством Республики Казахстан.</w:t>
      </w:r>
    </w:p>
    <w:p w:rsidR="00F37CBA" w:rsidRPr="00530B1E" w:rsidRDefault="00F37CBA" w:rsidP="00F37CBA">
      <w:pPr>
        <w:autoSpaceDE w:val="0"/>
        <w:autoSpaceDN w:val="0"/>
        <w:adjustRightInd w:val="0"/>
        <w:ind w:firstLine="283"/>
        <w:jc w:val="both"/>
        <w:rPr>
          <w:sz w:val="28"/>
          <w:szCs w:val="28"/>
        </w:rPr>
      </w:pPr>
      <w:r w:rsidRPr="00530B1E">
        <w:rPr>
          <w:sz w:val="28"/>
          <w:szCs w:val="28"/>
        </w:rPr>
        <w:t>5) расходы, произведённые налогоплательщиком при оформлении въездной визы (стоимость визы, консульских услуг, обязательное медицинское страхование).</w:t>
      </w:r>
    </w:p>
    <w:p w:rsidR="00F37CBA" w:rsidRPr="00530B1E" w:rsidRDefault="00F37CBA" w:rsidP="00F37CBA">
      <w:pPr>
        <w:autoSpaceDE w:val="0"/>
        <w:autoSpaceDN w:val="0"/>
        <w:adjustRightInd w:val="0"/>
        <w:ind w:firstLine="283"/>
        <w:jc w:val="both"/>
        <w:rPr>
          <w:sz w:val="28"/>
          <w:szCs w:val="28"/>
        </w:rPr>
      </w:pPr>
      <w:r w:rsidRPr="00530B1E">
        <w:rPr>
          <w:sz w:val="28"/>
          <w:szCs w:val="28"/>
        </w:rPr>
        <w:t>2. К представительским расходам относятся расходы налогоплательщика по приему и обслуживанию лиц, производимые в целях установления или поддержания взаимного сотрудничества, а также участников, прибывших на заседание совета директоров, для проведения общего собрания акционеров. К представительским расходам относятся расходы по проведению официального приема указанных лиц, их транспортное обеспечение, расходы на питание во время переговоров, а также расходы</w:t>
      </w:r>
      <w:r w:rsidRPr="00530B1E">
        <w:rPr>
          <w:i/>
          <w:iCs/>
          <w:sz w:val="28"/>
          <w:szCs w:val="28"/>
        </w:rPr>
        <w:t xml:space="preserve"> </w:t>
      </w:r>
      <w:r w:rsidRPr="00530B1E">
        <w:rPr>
          <w:sz w:val="28"/>
          <w:szCs w:val="28"/>
        </w:rPr>
        <w:t>по оплате услуг переводчиков, не состоящих в штате организации.</w:t>
      </w:r>
    </w:p>
    <w:p w:rsidR="00F37CBA" w:rsidRPr="00530B1E" w:rsidRDefault="00F37CBA" w:rsidP="00F37CBA">
      <w:pPr>
        <w:autoSpaceDE w:val="0"/>
        <w:autoSpaceDN w:val="0"/>
        <w:adjustRightInd w:val="0"/>
        <w:ind w:firstLine="283"/>
        <w:jc w:val="both"/>
        <w:rPr>
          <w:sz w:val="28"/>
          <w:szCs w:val="28"/>
        </w:rPr>
      </w:pPr>
      <w:r w:rsidRPr="00530B1E">
        <w:rPr>
          <w:sz w:val="28"/>
          <w:szCs w:val="28"/>
        </w:rPr>
        <w:t>Не относятся к представительским расходам и не подлежат вычету расходы на организацию банкетов, досуга, развлечений или отдыха.</w:t>
      </w:r>
    </w:p>
    <w:p w:rsidR="00F37CBA" w:rsidRPr="00A64674" w:rsidRDefault="00F37CBA" w:rsidP="00F37CBA">
      <w:pPr>
        <w:autoSpaceDE w:val="0"/>
        <w:autoSpaceDN w:val="0"/>
        <w:adjustRightInd w:val="0"/>
        <w:ind w:firstLine="283"/>
        <w:jc w:val="both"/>
        <w:rPr>
          <w:sz w:val="28"/>
          <w:szCs w:val="28"/>
        </w:rPr>
      </w:pPr>
      <w:r w:rsidRPr="00530B1E">
        <w:rPr>
          <w:sz w:val="28"/>
          <w:szCs w:val="28"/>
        </w:rPr>
        <w:t>Представительские расходы относятся на вычеты в пределах норм, установленных Правительством Республики Казахстан.</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Вычеты по вознаграждению</w:t>
      </w:r>
    </w:p>
    <w:p w:rsidR="00F37CBA" w:rsidRPr="00530B1E" w:rsidRDefault="00F37CBA" w:rsidP="00F37CBA">
      <w:pPr>
        <w:autoSpaceDE w:val="0"/>
        <w:autoSpaceDN w:val="0"/>
        <w:adjustRightInd w:val="0"/>
        <w:ind w:firstLine="283"/>
        <w:jc w:val="both"/>
        <w:rPr>
          <w:sz w:val="28"/>
          <w:szCs w:val="28"/>
        </w:rPr>
      </w:pPr>
      <w:r w:rsidRPr="00530B1E">
        <w:rPr>
          <w:sz w:val="28"/>
          <w:szCs w:val="28"/>
        </w:rPr>
        <w:t>1. Вычетами по вознаграждению являются:</w:t>
      </w:r>
    </w:p>
    <w:p w:rsidR="00F37CBA" w:rsidRPr="00530B1E" w:rsidRDefault="00F37CBA" w:rsidP="00F37CBA">
      <w:pPr>
        <w:autoSpaceDE w:val="0"/>
        <w:autoSpaceDN w:val="0"/>
        <w:adjustRightInd w:val="0"/>
        <w:ind w:firstLine="283"/>
        <w:jc w:val="both"/>
        <w:rPr>
          <w:sz w:val="28"/>
          <w:szCs w:val="28"/>
        </w:rPr>
      </w:pPr>
      <w:r w:rsidRPr="00530B1E">
        <w:rPr>
          <w:sz w:val="28"/>
          <w:szCs w:val="28"/>
        </w:rPr>
        <w:t>1) вознаграждение по полученным кредитам (займам), в том числе в виде финансового лизинга, за исключением вознаграждения по кредитам (займам), полученным на строительство и выплачиваемым в период строительства;</w:t>
      </w:r>
    </w:p>
    <w:p w:rsidR="00F37CBA" w:rsidRPr="00530B1E" w:rsidRDefault="00F37CBA" w:rsidP="00F37CBA">
      <w:pPr>
        <w:autoSpaceDE w:val="0"/>
        <w:autoSpaceDN w:val="0"/>
        <w:adjustRightInd w:val="0"/>
        <w:ind w:firstLine="283"/>
        <w:jc w:val="both"/>
        <w:rPr>
          <w:sz w:val="28"/>
          <w:szCs w:val="28"/>
        </w:rPr>
      </w:pPr>
      <w:r w:rsidRPr="00530B1E">
        <w:rPr>
          <w:sz w:val="28"/>
          <w:szCs w:val="28"/>
        </w:rPr>
        <w:t>3) дисконт либо купон (с учетом дисконта либо премий), выплачиваемый эмитентом владельцам долговых ценных бумаг в соответствии с условиями выпуска и размещения;</w:t>
      </w:r>
    </w:p>
    <w:p w:rsidR="00F37CBA" w:rsidRPr="00530B1E" w:rsidRDefault="00F37CBA" w:rsidP="00F37CBA">
      <w:pPr>
        <w:autoSpaceDE w:val="0"/>
        <w:autoSpaceDN w:val="0"/>
        <w:adjustRightInd w:val="0"/>
        <w:ind w:firstLine="283"/>
        <w:jc w:val="both"/>
        <w:rPr>
          <w:sz w:val="28"/>
          <w:szCs w:val="28"/>
        </w:rPr>
      </w:pPr>
      <w:r w:rsidRPr="00530B1E">
        <w:rPr>
          <w:sz w:val="28"/>
          <w:szCs w:val="28"/>
        </w:rPr>
        <w:t>3-1) выплаты по векселю;</w:t>
      </w:r>
    </w:p>
    <w:p w:rsidR="00F37CBA" w:rsidRPr="00530B1E" w:rsidRDefault="00F37CBA" w:rsidP="00F37CBA">
      <w:pPr>
        <w:autoSpaceDE w:val="0"/>
        <w:autoSpaceDN w:val="0"/>
        <w:adjustRightInd w:val="0"/>
        <w:ind w:firstLine="283"/>
        <w:jc w:val="both"/>
        <w:rPr>
          <w:sz w:val="28"/>
          <w:szCs w:val="28"/>
        </w:rPr>
      </w:pPr>
      <w:r w:rsidRPr="00530B1E">
        <w:rPr>
          <w:sz w:val="28"/>
          <w:szCs w:val="28"/>
        </w:rPr>
        <w:t>4) вознаграждение по вкладам (депозитам).</w:t>
      </w:r>
    </w:p>
    <w:p w:rsidR="00F37CBA" w:rsidRPr="00530B1E" w:rsidRDefault="00F37CBA" w:rsidP="00F37CBA">
      <w:pPr>
        <w:autoSpaceDE w:val="0"/>
        <w:autoSpaceDN w:val="0"/>
        <w:adjustRightInd w:val="0"/>
        <w:ind w:firstLine="283"/>
        <w:jc w:val="both"/>
        <w:rPr>
          <w:sz w:val="28"/>
          <w:szCs w:val="28"/>
        </w:rPr>
      </w:pPr>
      <w:r w:rsidRPr="00530B1E">
        <w:rPr>
          <w:sz w:val="28"/>
          <w:szCs w:val="28"/>
        </w:rPr>
        <w:t>Вычет по вознаграждению производится в пределах, установленных настоящей статьей.</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2. Вычет по вознаграждению производится в пределах суммы, исчисляемой как: </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сумма вознаграждения, выплачиваемая налогоплательщиком резиденту за налоговый период, </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плюс </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сумма, исчисляемая как произведение отношения среднегодовой суммы собственного капитала к среднегодовой сумме обязательств, предельного коэффициента и суммы вознаграждения, выплачиваемой налогоплательщиком нерезиденту за налоговый период. </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3. Для целей пункта 2 настоящей статьи: </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1) среднегодовая сумма собственного капитала равна средней арифметической сумм собственного капитала на конец каждого месяца отчетного налогового периода; </w:t>
      </w:r>
    </w:p>
    <w:p w:rsidR="00F37CBA" w:rsidRPr="00530B1E" w:rsidRDefault="00F37CBA" w:rsidP="00F37CBA">
      <w:pPr>
        <w:autoSpaceDE w:val="0"/>
        <w:autoSpaceDN w:val="0"/>
        <w:adjustRightInd w:val="0"/>
        <w:ind w:firstLine="283"/>
        <w:jc w:val="both"/>
        <w:rPr>
          <w:b/>
          <w:bCs/>
          <w:i/>
          <w:iCs/>
          <w:sz w:val="28"/>
          <w:szCs w:val="28"/>
        </w:rPr>
      </w:pPr>
      <w:r w:rsidRPr="00530B1E">
        <w:rPr>
          <w:sz w:val="28"/>
          <w:szCs w:val="28"/>
        </w:rPr>
        <w:t>2) среднегодовая сумма обязательств равна средней арифметической максимальных сумм обязательств, по которым выплачивается вознаграждение, в течение каждого месяца отчетного</w:t>
      </w:r>
      <w:r w:rsidRPr="00530B1E">
        <w:rPr>
          <w:b/>
          <w:bCs/>
          <w:i/>
          <w:iCs/>
          <w:sz w:val="28"/>
          <w:szCs w:val="28"/>
        </w:rPr>
        <w:t xml:space="preserve"> </w:t>
      </w:r>
      <w:r w:rsidRPr="00530B1E">
        <w:rPr>
          <w:sz w:val="28"/>
          <w:szCs w:val="28"/>
        </w:rPr>
        <w:t>налогового периода;</w:t>
      </w:r>
      <w:r w:rsidRPr="00530B1E">
        <w:rPr>
          <w:b/>
          <w:bCs/>
          <w:i/>
          <w:iCs/>
          <w:sz w:val="28"/>
          <w:szCs w:val="28"/>
        </w:rPr>
        <w:t xml:space="preserve"> </w:t>
      </w:r>
    </w:p>
    <w:p w:rsidR="00F37CBA" w:rsidRPr="00530B1E" w:rsidRDefault="00F37CBA" w:rsidP="00F37CBA">
      <w:pPr>
        <w:autoSpaceDE w:val="0"/>
        <w:autoSpaceDN w:val="0"/>
        <w:adjustRightInd w:val="0"/>
        <w:ind w:firstLine="283"/>
        <w:jc w:val="both"/>
        <w:rPr>
          <w:sz w:val="28"/>
          <w:szCs w:val="28"/>
        </w:rPr>
      </w:pPr>
      <w:r w:rsidRPr="00530B1E">
        <w:rPr>
          <w:sz w:val="28"/>
          <w:szCs w:val="28"/>
        </w:rPr>
        <w:t>3) предельный коэффициент для финансовых организаций равен 7, для иных юридических лиц - 4.</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Вычеты по выплаченным сомнительным обязательствам</w:t>
      </w:r>
    </w:p>
    <w:p w:rsidR="00F37CBA" w:rsidRPr="00530B1E" w:rsidRDefault="00F37CBA" w:rsidP="00F37CBA">
      <w:pPr>
        <w:autoSpaceDE w:val="0"/>
        <w:autoSpaceDN w:val="0"/>
        <w:adjustRightInd w:val="0"/>
        <w:ind w:firstLine="283"/>
        <w:jc w:val="both"/>
        <w:rPr>
          <w:sz w:val="28"/>
          <w:szCs w:val="28"/>
        </w:rPr>
      </w:pPr>
      <w:r w:rsidRPr="00530B1E">
        <w:rPr>
          <w:sz w:val="28"/>
          <w:szCs w:val="28"/>
        </w:rPr>
        <w:t>В случае, если ранее признанные доходом сомнительные обязательства были выплачены налогоплательщиком кредитору, то допускается вычет на величину произведенной уплаты. Такой вычет производится в пределах величины, ранее отнесенной на доходы в том налоговом периоде, в котором была произведена выплата.</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Порядок отнесения на вычеты, предусмотренный настоящей статьей, применяется также в случае выплаты обязательств, ранее признанных доходом в соответствии со статьей 83 настоящего Кодекса. </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Вычеты по сомнительным требованиям</w:t>
      </w:r>
    </w:p>
    <w:p w:rsidR="00F37CBA" w:rsidRPr="00530B1E" w:rsidRDefault="00F37CBA" w:rsidP="00F37CBA">
      <w:pPr>
        <w:autoSpaceDE w:val="0"/>
        <w:autoSpaceDN w:val="0"/>
        <w:adjustRightInd w:val="0"/>
        <w:ind w:firstLine="283"/>
        <w:jc w:val="both"/>
        <w:rPr>
          <w:sz w:val="28"/>
          <w:szCs w:val="28"/>
        </w:rPr>
      </w:pPr>
      <w:r w:rsidRPr="00530B1E">
        <w:rPr>
          <w:sz w:val="28"/>
          <w:szCs w:val="28"/>
        </w:rPr>
        <w:t>1. Сомнительные требования - требования, возникшие в результате реализации товаров, выполнения работ, оказания услуг юридическим лицам и индивидуальным предпринимателям-резидентам Республики Казахстан, а также юридическим лицам-нерезидентам, осуществляющим деятельность в Республике Казахстан через постоянное учреждение, и не удовлетворенные в течение трех лет с момента возникновения требования; сомнительными также признаются требования, возникшие по реализованным товарам, выполненным работам, оказанным услугам и не удовлетворенные в связи с признанием налогоплательщика-дебитора банкротом в соответствии с законодательством Республики Казахстан.</w:t>
      </w:r>
    </w:p>
    <w:p w:rsidR="00F37CBA" w:rsidRPr="00530B1E" w:rsidRDefault="00F37CBA" w:rsidP="00F37CBA">
      <w:pPr>
        <w:autoSpaceDE w:val="0"/>
        <w:autoSpaceDN w:val="0"/>
        <w:adjustRightInd w:val="0"/>
        <w:ind w:firstLine="283"/>
        <w:jc w:val="both"/>
        <w:rPr>
          <w:sz w:val="28"/>
          <w:szCs w:val="28"/>
        </w:rPr>
      </w:pPr>
      <w:r w:rsidRPr="00530B1E">
        <w:rPr>
          <w:sz w:val="28"/>
          <w:szCs w:val="28"/>
        </w:rPr>
        <w:t>2. Вычету подлежат требования, признанные сомнительными в соответствии с настоящим Кодексом.</w:t>
      </w:r>
    </w:p>
    <w:p w:rsidR="00F37CBA" w:rsidRPr="00530B1E" w:rsidRDefault="00F37CBA" w:rsidP="00F37CBA">
      <w:pPr>
        <w:autoSpaceDE w:val="0"/>
        <w:autoSpaceDN w:val="0"/>
        <w:adjustRightInd w:val="0"/>
        <w:ind w:firstLine="283"/>
        <w:jc w:val="both"/>
        <w:rPr>
          <w:sz w:val="28"/>
          <w:szCs w:val="28"/>
        </w:rPr>
      </w:pPr>
      <w:r w:rsidRPr="00530B1E">
        <w:rPr>
          <w:sz w:val="28"/>
          <w:szCs w:val="28"/>
        </w:rPr>
        <w:tab/>
        <w:t>Отнесение налогоплательщиком сомнительных требований на вычеты производится при наличии документов, подтверждающих возникновение требования, а также при их отражении в бухгалтерском учёте на момент отнесения на вычеты либо отнесении на расходы в бухгалтерском учёте в предыдущих периодах.</w:t>
      </w:r>
    </w:p>
    <w:p w:rsidR="00F37CBA" w:rsidRPr="00530B1E" w:rsidRDefault="00F37CBA" w:rsidP="00F37CBA">
      <w:pPr>
        <w:autoSpaceDE w:val="0"/>
        <w:autoSpaceDN w:val="0"/>
        <w:adjustRightInd w:val="0"/>
        <w:ind w:firstLine="283"/>
        <w:jc w:val="both"/>
        <w:rPr>
          <w:sz w:val="28"/>
          <w:szCs w:val="28"/>
        </w:rPr>
      </w:pPr>
      <w:r w:rsidRPr="00530B1E">
        <w:rPr>
          <w:sz w:val="28"/>
          <w:szCs w:val="28"/>
        </w:rPr>
        <w:t>3. В случае признания дебитора банкротом, помимо указанных в пункте 2 настоящей статьи документов, дополнительно необходимо представить решение суда о признании дебитора банкротом и решение органов юстиции об исключении его из Государственного регистра. При соблюдении вышеназванных условий налогоплательщик вправе отнести на вычеты сумму сомнительного требования по итогам того налогового периода, в котором произошло признание налогоплательщика-дебитора банкротом.</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Вычеты по отчислениям в резерв</w:t>
      </w:r>
      <w:r w:rsidRPr="00530B1E">
        <w:rPr>
          <w:b/>
          <w:bCs/>
          <w:sz w:val="28"/>
          <w:szCs w:val="28"/>
        </w:rPr>
        <w:softHyphen/>
        <w:t>ные фонды</w:t>
      </w:r>
    </w:p>
    <w:p w:rsidR="00F37CBA" w:rsidRPr="00530B1E" w:rsidRDefault="00F37CBA" w:rsidP="00F37CBA">
      <w:pPr>
        <w:autoSpaceDE w:val="0"/>
        <w:autoSpaceDN w:val="0"/>
        <w:adjustRightInd w:val="0"/>
        <w:ind w:firstLine="283"/>
        <w:jc w:val="both"/>
        <w:rPr>
          <w:sz w:val="28"/>
          <w:szCs w:val="28"/>
        </w:rPr>
      </w:pPr>
      <w:r w:rsidRPr="00530B1E">
        <w:rPr>
          <w:sz w:val="28"/>
          <w:szCs w:val="28"/>
        </w:rPr>
        <w:t>1. Недропользователь, осуществляющий свою деятельность на основании контракта, заключенного в соответствии с законодательством, относит на вычеты суммы отчислений в фонд ликвидации последствий разработки месторождения (резервный фонд), связанные с завершением операций по недропользованию на этом месторождении.</w:t>
      </w:r>
    </w:p>
    <w:p w:rsidR="00F37CBA" w:rsidRPr="00530B1E" w:rsidRDefault="00F37CBA" w:rsidP="00F37CBA">
      <w:pPr>
        <w:autoSpaceDE w:val="0"/>
        <w:autoSpaceDN w:val="0"/>
        <w:adjustRightInd w:val="0"/>
        <w:ind w:firstLine="283"/>
        <w:jc w:val="both"/>
        <w:rPr>
          <w:sz w:val="28"/>
          <w:szCs w:val="28"/>
        </w:rPr>
      </w:pPr>
      <w:r w:rsidRPr="00530B1E">
        <w:rPr>
          <w:sz w:val="28"/>
          <w:szCs w:val="28"/>
        </w:rPr>
        <w:t>Размер и порядок отчислений в фонд ликвидации последствий разработки месторождений устанавливаются контрактом на недропользование.</w:t>
      </w:r>
    </w:p>
    <w:p w:rsidR="00F37CBA" w:rsidRPr="00530B1E" w:rsidRDefault="00F37CBA" w:rsidP="00F37CBA">
      <w:pPr>
        <w:autoSpaceDE w:val="0"/>
        <w:autoSpaceDN w:val="0"/>
        <w:adjustRightInd w:val="0"/>
        <w:ind w:firstLine="283"/>
        <w:jc w:val="both"/>
        <w:rPr>
          <w:sz w:val="28"/>
          <w:szCs w:val="28"/>
        </w:rPr>
      </w:pPr>
      <w:r w:rsidRPr="00530B1E">
        <w:rPr>
          <w:sz w:val="28"/>
          <w:szCs w:val="28"/>
        </w:rPr>
        <w:t>2. Банки и организации, осуществляющие отдельные виды банковских операций, имеют право на вычет суммы расходов по созданию провизий (резервов) против следующих сомнительных и безнадежных активов, условных обязательств, за исключением активов и условных обязательств, представленных в пользу аффилиированных лиц либо третьим лицам по обязательствам аффилиированных лиц (кроме активов и условных обязательств кредитных товариществ): депозитов, включая остатки на корреспондентских счетах, размещенных в других банках; кредитов (за исключением финансового лизинга), предоставленных другим банкам и клиентам; дебиторской задолженности по документарным расчетам и гарантиям; условных обязательств по непокрытым аккредитивам, выпущенным или подтвержденным гарантиям. Порядок отнесения активов и условных обязательств к категории сомнительных и безнадежных определяется уполномоченным государственным органом по регулированию и надзору финансового рынка и финансовых организаций по согласованию с уполномоченным государственным органом.</w:t>
      </w:r>
    </w:p>
    <w:p w:rsidR="00F37CBA" w:rsidRPr="00530B1E" w:rsidRDefault="00F37CBA" w:rsidP="00F37CBA">
      <w:pPr>
        <w:autoSpaceDE w:val="0"/>
        <w:autoSpaceDN w:val="0"/>
        <w:adjustRightInd w:val="0"/>
        <w:ind w:firstLine="283"/>
        <w:jc w:val="both"/>
        <w:rPr>
          <w:sz w:val="28"/>
          <w:szCs w:val="28"/>
        </w:rPr>
      </w:pPr>
      <w:r w:rsidRPr="00530B1E">
        <w:rPr>
          <w:sz w:val="28"/>
          <w:szCs w:val="28"/>
        </w:rPr>
        <w:t>Для целей настоящего пункта аффилиированным лицом признается:</w:t>
      </w:r>
    </w:p>
    <w:p w:rsidR="00F37CBA" w:rsidRPr="00530B1E" w:rsidRDefault="00F37CBA" w:rsidP="00F37CBA">
      <w:pPr>
        <w:autoSpaceDE w:val="0"/>
        <w:autoSpaceDN w:val="0"/>
        <w:adjustRightInd w:val="0"/>
        <w:ind w:firstLine="283"/>
        <w:jc w:val="both"/>
        <w:rPr>
          <w:sz w:val="28"/>
          <w:szCs w:val="28"/>
        </w:rPr>
      </w:pPr>
      <w:r w:rsidRPr="00530B1E">
        <w:rPr>
          <w:sz w:val="28"/>
          <w:szCs w:val="28"/>
        </w:rPr>
        <w:t>1) аффилиированное лицо банка и (или) организации, осуществляющей отдельные виды банковских операций, в соответствии с законодательными актами Республики Казахстан;</w:t>
      </w:r>
    </w:p>
    <w:p w:rsidR="00F37CBA" w:rsidRPr="00530B1E" w:rsidRDefault="00F37CBA" w:rsidP="00F37CBA">
      <w:pPr>
        <w:autoSpaceDE w:val="0"/>
        <w:autoSpaceDN w:val="0"/>
        <w:adjustRightInd w:val="0"/>
        <w:ind w:firstLine="283"/>
        <w:jc w:val="both"/>
        <w:rPr>
          <w:sz w:val="28"/>
          <w:szCs w:val="28"/>
        </w:rPr>
      </w:pPr>
      <w:r w:rsidRPr="00530B1E">
        <w:rPr>
          <w:sz w:val="28"/>
          <w:szCs w:val="28"/>
        </w:rPr>
        <w:t>2) лицо, связанное с банком особыми отношениями в соответствии с законодательными актами Республики Казахстан;</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3) супруг лиц, указанных в подпунктах 1) и 2) настоящего </w:t>
      </w:r>
      <w:r w:rsidRPr="00530B1E">
        <w:rPr>
          <w:sz w:val="28"/>
          <w:szCs w:val="28"/>
        </w:rPr>
        <w:softHyphen/>
        <w:t>пункта;</w:t>
      </w:r>
    </w:p>
    <w:p w:rsidR="00F37CBA" w:rsidRPr="00530B1E" w:rsidRDefault="00F37CBA" w:rsidP="00F37CBA">
      <w:pPr>
        <w:autoSpaceDE w:val="0"/>
        <w:autoSpaceDN w:val="0"/>
        <w:adjustRightInd w:val="0"/>
        <w:ind w:firstLine="283"/>
        <w:jc w:val="both"/>
        <w:rPr>
          <w:sz w:val="28"/>
          <w:szCs w:val="28"/>
        </w:rPr>
      </w:pPr>
      <w:r w:rsidRPr="00530B1E">
        <w:rPr>
          <w:sz w:val="28"/>
          <w:szCs w:val="28"/>
        </w:rPr>
        <w:t>4) юридическое лицо, в котором лица, указанные в подпунктах 1)-3) настоящего пункта, являются крупным участником и (или) первым руководителем;</w:t>
      </w:r>
    </w:p>
    <w:p w:rsidR="00F37CBA" w:rsidRPr="00530B1E" w:rsidRDefault="00F37CBA" w:rsidP="00F37CBA">
      <w:pPr>
        <w:autoSpaceDE w:val="0"/>
        <w:autoSpaceDN w:val="0"/>
        <w:adjustRightInd w:val="0"/>
        <w:ind w:firstLine="283"/>
        <w:jc w:val="both"/>
        <w:rPr>
          <w:sz w:val="28"/>
          <w:szCs w:val="28"/>
        </w:rPr>
      </w:pPr>
      <w:r w:rsidRPr="00530B1E">
        <w:rPr>
          <w:sz w:val="28"/>
          <w:szCs w:val="28"/>
        </w:rPr>
        <w:t>5) лицо, которое является крупным участником и (или) первым руководителем, близким родственником, супругом лиц, указанных в подпунктах 1)-3) настоящего пункта.</w:t>
      </w:r>
    </w:p>
    <w:p w:rsidR="00F37CBA" w:rsidRPr="00530B1E" w:rsidRDefault="00F37CBA" w:rsidP="00F37CBA">
      <w:pPr>
        <w:autoSpaceDE w:val="0"/>
        <w:autoSpaceDN w:val="0"/>
        <w:adjustRightInd w:val="0"/>
        <w:ind w:firstLine="283"/>
        <w:jc w:val="both"/>
        <w:rPr>
          <w:sz w:val="28"/>
          <w:szCs w:val="28"/>
        </w:rPr>
      </w:pPr>
      <w:r w:rsidRPr="00530B1E">
        <w:rPr>
          <w:sz w:val="28"/>
          <w:szCs w:val="28"/>
        </w:rPr>
        <w:t>3. Вычеты по отчислениям в резервные фонды не производятся, за исключением вычетов, предусмотренных настоящей статьей.</w:t>
      </w:r>
    </w:p>
    <w:p w:rsidR="00F37CBA" w:rsidRPr="00530B1E" w:rsidRDefault="00F37CBA" w:rsidP="00F37CBA">
      <w:pPr>
        <w:keepNext/>
        <w:shd w:val="clear" w:color="auto" w:fill="FFFFFF"/>
        <w:autoSpaceDE w:val="0"/>
        <w:autoSpaceDN w:val="0"/>
        <w:adjustRightInd w:val="0"/>
        <w:jc w:val="both"/>
        <w:outlineLvl w:val="1"/>
        <w:rPr>
          <w:rFonts w:eastAsia="Arial Unicode MS"/>
          <w:b/>
          <w:bCs/>
          <w:color w:val="000000"/>
          <w:sz w:val="28"/>
          <w:szCs w:val="28"/>
        </w:rPr>
      </w:pPr>
      <w:r w:rsidRPr="00530B1E">
        <w:rPr>
          <w:rFonts w:eastAsia="Arial Unicode MS"/>
          <w:b/>
          <w:bCs/>
          <w:color w:val="000000"/>
          <w:sz w:val="28"/>
          <w:szCs w:val="28"/>
        </w:rPr>
        <w:t xml:space="preserve">       Вычеты по расходам на научно-исследовательские и научно-технические работы</w:t>
      </w:r>
    </w:p>
    <w:p w:rsidR="00F37CBA" w:rsidRPr="00530B1E" w:rsidRDefault="00F37CBA" w:rsidP="00F37CBA">
      <w:pPr>
        <w:autoSpaceDE w:val="0"/>
        <w:autoSpaceDN w:val="0"/>
        <w:adjustRightInd w:val="0"/>
        <w:ind w:firstLine="283"/>
        <w:jc w:val="both"/>
        <w:rPr>
          <w:sz w:val="28"/>
          <w:szCs w:val="28"/>
        </w:rPr>
      </w:pPr>
      <w:r w:rsidRPr="00530B1E">
        <w:rPr>
          <w:color w:val="000000"/>
          <w:sz w:val="28"/>
          <w:szCs w:val="28"/>
        </w:rPr>
        <w:t>Расходы на научно-исследовательские и научно-технические работы, кроме расходов на приобретение основных средств, их установку и других затрат капитального характера, относятся на вычеты. Основанием для отнесения таких расходов на вычеты являются проектно-сметная документация, акт выполненных работ и другие документы, подтверждающие проведение соответствующих научно-исследовательских и научно-технических работ.</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Вычет расходов по страховым премиям</w:t>
      </w:r>
    </w:p>
    <w:p w:rsidR="00F37CBA" w:rsidRPr="00530B1E" w:rsidRDefault="00F37CBA" w:rsidP="00F37CBA">
      <w:pPr>
        <w:autoSpaceDE w:val="0"/>
        <w:autoSpaceDN w:val="0"/>
        <w:adjustRightInd w:val="0"/>
        <w:ind w:firstLine="283"/>
        <w:jc w:val="both"/>
        <w:rPr>
          <w:sz w:val="28"/>
          <w:szCs w:val="28"/>
        </w:rPr>
      </w:pPr>
      <w:r w:rsidRPr="00530B1E">
        <w:rPr>
          <w:sz w:val="28"/>
          <w:szCs w:val="28"/>
        </w:rPr>
        <w:t>1. Страховые премии, подлежащие уплате (уплаченные) страхователем по договорам страхования, за исключением страховых премий по договорам накопительного страхования, подлежат вычету.</w:t>
      </w:r>
    </w:p>
    <w:p w:rsidR="00F37CBA" w:rsidRPr="00530B1E" w:rsidRDefault="00F37CBA" w:rsidP="00F37CBA">
      <w:pPr>
        <w:autoSpaceDE w:val="0"/>
        <w:autoSpaceDN w:val="0"/>
        <w:adjustRightInd w:val="0"/>
        <w:ind w:firstLine="283"/>
        <w:jc w:val="both"/>
        <w:rPr>
          <w:sz w:val="28"/>
          <w:szCs w:val="28"/>
        </w:rPr>
      </w:pPr>
      <w:r w:rsidRPr="00530B1E">
        <w:rPr>
          <w:sz w:val="28"/>
          <w:szCs w:val="28"/>
        </w:rPr>
        <w:t>2. Банки-участники системы коллективного гарантирования (страхования) вкладов (депозитов) физических лиц вправе относить на вычеты суммы обязательных календарных, дополнительных и чрезвычайных взносов, перечисленных в связи с гарантированием (страхованием) вкладов (депозитов) физических лиц.</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Вычеты расходов на социальные выплаты и обучение</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1. Вычету подлежат расходы налогоплательщика в размере, определяемом законодательством Республики Казахстан: </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1) начисленные по оплате временной нетрудоспособности работников; </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2) начисленные по оплате отпуска по беременности и родам; </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3) направленные на выплату возмещения вреда, причиненного работнику (бывшему работнику) увечьем или иным повреждением здоровья в связи с исполнением им своих трудовых (служебных) обязанностей; </w:t>
      </w:r>
    </w:p>
    <w:p w:rsidR="00F37CBA" w:rsidRPr="00530B1E" w:rsidRDefault="00F37CBA" w:rsidP="00F37CBA">
      <w:pPr>
        <w:autoSpaceDE w:val="0"/>
        <w:autoSpaceDN w:val="0"/>
        <w:adjustRightInd w:val="0"/>
        <w:ind w:firstLine="283"/>
        <w:jc w:val="both"/>
        <w:rPr>
          <w:sz w:val="28"/>
          <w:szCs w:val="28"/>
        </w:rPr>
      </w:pPr>
      <w:r w:rsidRPr="00530B1E">
        <w:rPr>
          <w:sz w:val="28"/>
          <w:szCs w:val="28"/>
        </w:rPr>
        <w:t>4) начисленные по социальным отчислениям в Государственный фонд социального страхования.</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2. Добровольные профессиональные пенсионные взносы, уплаченные налогоплательщиком по договорам о пенсионном обеспечении за счет добровольных профессиональных пенсионных взносов, подлежат вычету в пределах, установленных законодательством Республики Казахстан о пенсионном обеспечении. </w:t>
      </w:r>
    </w:p>
    <w:p w:rsidR="00F37CBA" w:rsidRPr="00530B1E" w:rsidRDefault="00F37CBA" w:rsidP="00F37CBA">
      <w:pPr>
        <w:autoSpaceDE w:val="0"/>
        <w:autoSpaceDN w:val="0"/>
        <w:adjustRightInd w:val="0"/>
        <w:ind w:firstLine="283"/>
        <w:jc w:val="both"/>
        <w:rPr>
          <w:bCs/>
          <w:sz w:val="28"/>
          <w:szCs w:val="28"/>
        </w:rPr>
      </w:pPr>
      <w:r w:rsidRPr="00530B1E">
        <w:rPr>
          <w:bCs/>
          <w:sz w:val="28"/>
          <w:szCs w:val="28"/>
        </w:rPr>
        <w:t>3. Подлежат вычету расходы работодателя на обучение, повышение квалификации или переподготовку работника в соответствии с законодательством Республики Казахстан.</w:t>
      </w:r>
    </w:p>
    <w:p w:rsidR="00F37CBA" w:rsidRPr="00530B1E" w:rsidRDefault="00F37CBA" w:rsidP="00F37CBA">
      <w:pPr>
        <w:autoSpaceDE w:val="0"/>
        <w:autoSpaceDN w:val="0"/>
        <w:adjustRightInd w:val="0"/>
        <w:ind w:firstLine="283"/>
        <w:jc w:val="both"/>
        <w:rPr>
          <w:bCs/>
          <w:sz w:val="28"/>
          <w:szCs w:val="28"/>
        </w:rPr>
      </w:pPr>
      <w:r w:rsidRPr="00530B1E">
        <w:rPr>
          <w:bCs/>
          <w:sz w:val="28"/>
          <w:szCs w:val="28"/>
        </w:rPr>
        <w:t>4. Вычету подлежат расходы налогоплательщика, направленные на обучение физического лица, не состоящего с ним в трудовых отношениях, по специальности, связанной с производственной деятельностью налогоплательщика, при соблюдении следующих</w:t>
      </w:r>
      <w:r w:rsidRPr="00530B1E">
        <w:rPr>
          <w:rFonts w:ascii="NTHelvetica/Cyrillic" w:hAnsi="NTHelvetica/Cyrillic"/>
          <w:bCs/>
          <w:sz w:val="28"/>
          <w:szCs w:val="28"/>
        </w:rPr>
        <w:t xml:space="preserve"> </w:t>
      </w:r>
      <w:r w:rsidRPr="00530B1E">
        <w:rPr>
          <w:bCs/>
          <w:sz w:val="28"/>
          <w:szCs w:val="28"/>
        </w:rPr>
        <w:t>условий:</w:t>
      </w:r>
    </w:p>
    <w:p w:rsidR="00F37CBA" w:rsidRPr="00530B1E" w:rsidRDefault="00F37CBA" w:rsidP="00F37CBA">
      <w:pPr>
        <w:autoSpaceDE w:val="0"/>
        <w:autoSpaceDN w:val="0"/>
        <w:adjustRightInd w:val="0"/>
        <w:ind w:firstLine="283"/>
        <w:jc w:val="both"/>
        <w:rPr>
          <w:bCs/>
          <w:sz w:val="28"/>
          <w:szCs w:val="28"/>
        </w:rPr>
      </w:pPr>
      <w:r w:rsidRPr="00530B1E">
        <w:rPr>
          <w:bCs/>
          <w:sz w:val="28"/>
          <w:szCs w:val="28"/>
        </w:rPr>
        <w:t>1) с физическим лицом заключен договор об обязательстве отработать у налогоплательщика не менее 3 лет;</w:t>
      </w:r>
    </w:p>
    <w:p w:rsidR="00F37CBA" w:rsidRPr="00530B1E" w:rsidRDefault="00F37CBA" w:rsidP="00F37CBA">
      <w:pPr>
        <w:autoSpaceDE w:val="0"/>
        <w:autoSpaceDN w:val="0"/>
        <w:adjustRightInd w:val="0"/>
        <w:ind w:firstLine="283"/>
        <w:jc w:val="both"/>
        <w:rPr>
          <w:bCs/>
          <w:sz w:val="28"/>
          <w:szCs w:val="28"/>
        </w:rPr>
      </w:pPr>
      <w:r w:rsidRPr="00530B1E">
        <w:rPr>
          <w:bCs/>
          <w:sz w:val="28"/>
          <w:szCs w:val="28"/>
        </w:rPr>
        <w:t>2) соответствующий уровень образования физическое лицо получает впервые;</w:t>
      </w:r>
    </w:p>
    <w:p w:rsidR="00F37CBA" w:rsidRPr="00530B1E" w:rsidRDefault="00F37CBA" w:rsidP="00F37CBA">
      <w:pPr>
        <w:autoSpaceDE w:val="0"/>
        <w:autoSpaceDN w:val="0"/>
        <w:adjustRightInd w:val="0"/>
        <w:ind w:firstLine="283"/>
        <w:jc w:val="both"/>
        <w:rPr>
          <w:bCs/>
          <w:sz w:val="28"/>
          <w:szCs w:val="28"/>
        </w:rPr>
      </w:pPr>
      <w:r w:rsidRPr="00530B1E">
        <w:rPr>
          <w:bCs/>
          <w:sz w:val="28"/>
          <w:szCs w:val="28"/>
        </w:rPr>
        <w:t>3) обучение физического лица осуществляется в Республике Казахстан либо за пределами Республики Казахстан по специальностям,</w:t>
      </w:r>
      <w:r w:rsidRPr="00530B1E">
        <w:rPr>
          <w:rFonts w:ascii="NTHelvetica/Cyrillic" w:hAnsi="NTHelvetica/Cyrillic"/>
          <w:bCs/>
          <w:sz w:val="28"/>
          <w:szCs w:val="28"/>
        </w:rPr>
        <w:t xml:space="preserve"> </w:t>
      </w:r>
      <w:r w:rsidRPr="00530B1E">
        <w:rPr>
          <w:bCs/>
          <w:sz w:val="28"/>
          <w:szCs w:val="28"/>
        </w:rPr>
        <w:t>по которым не осуществляется подготовка специалистов в Республике Казахстан.</w:t>
      </w:r>
    </w:p>
    <w:p w:rsidR="00F37CBA" w:rsidRPr="00530B1E" w:rsidRDefault="00F37CBA" w:rsidP="00F37CBA">
      <w:pPr>
        <w:autoSpaceDE w:val="0"/>
        <w:autoSpaceDN w:val="0"/>
        <w:adjustRightInd w:val="0"/>
        <w:ind w:firstLine="283"/>
        <w:jc w:val="both"/>
        <w:rPr>
          <w:bCs/>
          <w:sz w:val="28"/>
          <w:szCs w:val="28"/>
        </w:rPr>
      </w:pPr>
      <w:r w:rsidRPr="00530B1E">
        <w:rPr>
          <w:bCs/>
          <w:sz w:val="28"/>
          <w:szCs w:val="28"/>
        </w:rPr>
        <w:t>5. В целях настоящей статьи расходы на обучение включают:</w:t>
      </w:r>
    </w:p>
    <w:p w:rsidR="00F37CBA" w:rsidRPr="00530B1E" w:rsidRDefault="00F37CBA" w:rsidP="00F37CBA">
      <w:pPr>
        <w:autoSpaceDE w:val="0"/>
        <w:autoSpaceDN w:val="0"/>
        <w:adjustRightInd w:val="0"/>
        <w:ind w:firstLine="283"/>
        <w:jc w:val="both"/>
        <w:rPr>
          <w:bCs/>
          <w:sz w:val="28"/>
          <w:szCs w:val="28"/>
        </w:rPr>
      </w:pPr>
      <w:r w:rsidRPr="00530B1E">
        <w:rPr>
          <w:bCs/>
          <w:sz w:val="28"/>
          <w:szCs w:val="28"/>
        </w:rPr>
        <w:t>1) фактически произведённые расходы на оплату обучения;</w:t>
      </w:r>
    </w:p>
    <w:p w:rsidR="00F37CBA" w:rsidRPr="00530B1E" w:rsidRDefault="00F37CBA" w:rsidP="00F37CBA">
      <w:pPr>
        <w:autoSpaceDE w:val="0"/>
        <w:autoSpaceDN w:val="0"/>
        <w:adjustRightInd w:val="0"/>
        <w:ind w:firstLine="283"/>
        <w:jc w:val="both"/>
        <w:rPr>
          <w:bCs/>
          <w:sz w:val="28"/>
          <w:szCs w:val="28"/>
        </w:rPr>
      </w:pPr>
      <w:r w:rsidRPr="00530B1E">
        <w:rPr>
          <w:bCs/>
          <w:sz w:val="28"/>
          <w:szCs w:val="28"/>
        </w:rPr>
        <w:t>2) расходы на проживание и питание обучаемого лица в пределах норм, установленных Правительством РК;</w:t>
      </w:r>
    </w:p>
    <w:p w:rsidR="00F37CBA" w:rsidRPr="00530B1E" w:rsidRDefault="00F37CBA" w:rsidP="00F37CBA">
      <w:pPr>
        <w:autoSpaceDE w:val="0"/>
        <w:autoSpaceDN w:val="0"/>
        <w:adjustRightInd w:val="0"/>
        <w:ind w:firstLine="283"/>
        <w:jc w:val="both"/>
        <w:rPr>
          <w:bCs/>
          <w:sz w:val="28"/>
          <w:szCs w:val="28"/>
        </w:rPr>
      </w:pPr>
      <w:r w:rsidRPr="00530B1E">
        <w:rPr>
          <w:bCs/>
          <w:sz w:val="28"/>
          <w:szCs w:val="28"/>
        </w:rPr>
        <w:t>3) фактически произведённые расходы на проезд к месту учёбы при поступлении обратнопосле завершения обучения.</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Cs/>
          <w:sz w:val="28"/>
          <w:szCs w:val="28"/>
        </w:rPr>
        <w:t xml:space="preserve"> </w:t>
      </w:r>
      <w:r w:rsidRPr="00530B1E">
        <w:rPr>
          <w:b/>
          <w:bCs/>
          <w:sz w:val="28"/>
          <w:szCs w:val="28"/>
        </w:rPr>
        <w:t>Вычеты по расходам на геологическое изучение и подготовительные работы к добыче природных ресурсов и другие вычеты недропользователей</w:t>
      </w:r>
    </w:p>
    <w:p w:rsidR="00F37CBA" w:rsidRPr="00530B1E" w:rsidRDefault="00F37CBA" w:rsidP="00F37CBA">
      <w:pPr>
        <w:shd w:val="clear" w:color="auto" w:fill="FFFFFF"/>
        <w:autoSpaceDE w:val="0"/>
        <w:autoSpaceDN w:val="0"/>
        <w:adjustRightInd w:val="0"/>
        <w:ind w:firstLine="283"/>
        <w:jc w:val="both"/>
        <w:rPr>
          <w:color w:val="000000"/>
          <w:sz w:val="28"/>
          <w:szCs w:val="28"/>
        </w:rPr>
      </w:pPr>
      <w:r w:rsidRPr="00530B1E">
        <w:rPr>
          <w:color w:val="000000"/>
          <w:sz w:val="28"/>
          <w:szCs w:val="28"/>
        </w:rPr>
        <w:t>1. Расходы, произведенные недропользователем до момента начала добычи после коммерческого обнаружения, на геологическое изучение, разведку и подготовительные работы к добыче полезных ископаемых, включая расходы по оценке, обустройству, общие административные расходы, суммы выплаченного подписного бонуса и бонуса коммерческого обнаружения, включая расходы по приобретению основных средств и нематериальных активов, и  иные расходы, подлежащие вычету в соответствии с настоящим Кодексом, кроме расходов по реализации добытых полезных ископаемых, образуют отдельную группу и вычитаются из совокупного годового дохода в виде амортизационных отчислений с момента начала добычи после коммерческого обнаружения полезных ископаемых по</w:t>
      </w:r>
      <w:r w:rsidRPr="00530B1E">
        <w:rPr>
          <w:b/>
          <w:bCs/>
          <w:i/>
          <w:iCs/>
          <w:color w:val="000000"/>
          <w:sz w:val="28"/>
          <w:szCs w:val="28"/>
        </w:rPr>
        <w:t xml:space="preserve"> </w:t>
      </w:r>
      <w:r w:rsidRPr="00530B1E">
        <w:rPr>
          <w:color w:val="000000"/>
          <w:sz w:val="28"/>
          <w:szCs w:val="28"/>
        </w:rPr>
        <w:t>нормам, определяемым по усмотрению недропользователя, но не выше предельной нормы амортизации в размере 25 процентов.</w:t>
      </w:r>
    </w:p>
    <w:p w:rsidR="00F37CBA" w:rsidRPr="00530B1E" w:rsidRDefault="00F37CBA" w:rsidP="00F37CBA">
      <w:pPr>
        <w:shd w:val="clear" w:color="auto" w:fill="FFFFFF"/>
        <w:adjustRightInd w:val="0"/>
        <w:ind w:firstLine="283"/>
        <w:jc w:val="both"/>
        <w:rPr>
          <w:bCs/>
          <w:iCs/>
          <w:sz w:val="28"/>
          <w:szCs w:val="28"/>
        </w:rPr>
      </w:pPr>
      <w:r w:rsidRPr="00530B1E">
        <w:rPr>
          <w:bCs/>
          <w:iCs/>
          <w:color w:val="000000"/>
          <w:sz w:val="28"/>
          <w:szCs w:val="28"/>
        </w:rPr>
        <w:t>Для целей настоящей статьи добыча после коммерческого обнаружения означает начало промышленной добычи полезных ископаемых после утверждения запасов уполномоченным органом в сфере геологического изучения, охраны и использования недр.</w:t>
      </w:r>
    </w:p>
    <w:p w:rsidR="00F37CBA" w:rsidRPr="00530B1E" w:rsidRDefault="00F37CBA" w:rsidP="00F37CBA">
      <w:pPr>
        <w:ind w:firstLine="283"/>
        <w:jc w:val="both"/>
        <w:rPr>
          <w:bCs/>
          <w:iCs/>
          <w:color w:val="000000"/>
          <w:sz w:val="28"/>
          <w:szCs w:val="28"/>
        </w:rPr>
      </w:pPr>
      <w:r w:rsidRPr="00530B1E">
        <w:rPr>
          <w:bCs/>
          <w:iCs/>
          <w:color w:val="000000"/>
          <w:sz w:val="28"/>
          <w:szCs w:val="28"/>
        </w:rPr>
        <w:t>Такие расходы, произведенные после образования отдельной группы и до момента начала добычи после коммерческого обнаружения, относятся на её увеличение.</w:t>
      </w:r>
    </w:p>
    <w:p w:rsidR="00F37CBA" w:rsidRPr="00530B1E" w:rsidRDefault="00F37CBA" w:rsidP="00F37CBA">
      <w:pPr>
        <w:shd w:val="clear" w:color="auto" w:fill="FFFFFF"/>
        <w:adjustRightInd w:val="0"/>
        <w:ind w:firstLine="283"/>
        <w:jc w:val="both"/>
        <w:rPr>
          <w:bCs/>
          <w:iCs/>
          <w:sz w:val="28"/>
          <w:szCs w:val="28"/>
        </w:rPr>
      </w:pPr>
      <w:r w:rsidRPr="00530B1E">
        <w:rPr>
          <w:bCs/>
          <w:iCs/>
          <w:color w:val="000000"/>
          <w:sz w:val="28"/>
          <w:szCs w:val="28"/>
        </w:rPr>
        <w:t>Данные расходы подлежат корректировке путем их уменьшения на сумму доходов, полученных недропользователем по деятельности, осуществляемой в рамках заключенного контракта в период проведения геологического изучения и подготовительных работ к добыче природных ресурсов, включая доходы от передачи части права недропользования, за исключением:</w:t>
      </w:r>
    </w:p>
    <w:p w:rsidR="00F37CBA" w:rsidRPr="00530B1E" w:rsidRDefault="00F37CBA" w:rsidP="00F37CBA">
      <w:pPr>
        <w:shd w:val="clear" w:color="auto" w:fill="FFFFFF"/>
        <w:adjustRightInd w:val="0"/>
        <w:jc w:val="both"/>
        <w:rPr>
          <w:bCs/>
          <w:iCs/>
          <w:sz w:val="28"/>
          <w:szCs w:val="28"/>
        </w:rPr>
      </w:pPr>
      <w:r w:rsidRPr="00530B1E">
        <w:rPr>
          <w:bCs/>
          <w:iCs/>
          <w:color w:val="000000"/>
          <w:sz w:val="28"/>
          <w:szCs w:val="28"/>
        </w:rPr>
        <w:t>1) доходов, полученных при реализации полезных ископаемых;</w:t>
      </w:r>
    </w:p>
    <w:p w:rsidR="00F37CBA" w:rsidRPr="00530B1E" w:rsidRDefault="00F37CBA" w:rsidP="00F37CBA">
      <w:pPr>
        <w:shd w:val="clear" w:color="auto" w:fill="FFFFFF"/>
        <w:adjustRightInd w:val="0"/>
        <w:jc w:val="both"/>
        <w:rPr>
          <w:bCs/>
          <w:iCs/>
          <w:sz w:val="28"/>
          <w:szCs w:val="28"/>
        </w:rPr>
      </w:pPr>
      <w:r w:rsidRPr="00530B1E">
        <w:rPr>
          <w:bCs/>
          <w:iCs/>
          <w:color w:val="000000"/>
          <w:sz w:val="28"/>
          <w:szCs w:val="28"/>
        </w:rPr>
        <w:t>2) доходов, подлежащих исключению из совокупного годового дохода в соответствии со статьей 91 настоящего Кодекса.</w:t>
      </w:r>
    </w:p>
    <w:p w:rsidR="00F37CBA" w:rsidRPr="00530B1E" w:rsidRDefault="00F37CBA" w:rsidP="00F37CBA">
      <w:pPr>
        <w:autoSpaceDE w:val="0"/>
        <w:autoSpaceDN w:val="0"/>
        <w:adjustRightInd w:val="0"/>
        <w:ind w:firstLine="283"/>
        <w:jc w:val="both"/>
        <w:rPr>
          <w:sz w:val="28"/>
          <w:szCs w:val="28"/>
        </w:rPr>
      </w:pPr>
      <w:r w:rsidRPr="00530B1E">
        <w:rPr>
          <w:color w:val="000000"/>
          <w:sz w:val="28"/>
          <w:szCs w:val="28"/>
        </w:rPr>
        <w:t>2. Порядок, установленный пунктом 1 настоящей статьи, применяется также к расходам на приобретение нематериальных активов, понесенным налогоплательщиком в связи с приобретением права недропользования.</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3. Расходы, фактически понесенные недропользователем на обучение казахстанских кадров и развитие социальной сферы регионов, относятся на вычеты в пределах сумм, установленных контрактами на недропользование. </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Вычет превышения суммы отрицательной курсовой разницы над суммой положительной курсовой разницы</w:t>
      </w:r>
    </w:p>
    <w:p w:rsidR="00F37CBA" w:rsidRPr="00530B1E" w:rsidRDefault="00F37CBA" w:rsidP="00F37CBA">
      <w:pPr>
        <w:autoSpaceDE w:val="0"/>
        <w:autoSpaceDN w:val="0"/>
        <w:adjustRightInd w:val="0"/>
        <w:ind w:firstLine="283"/>
        <w:jc w:val="both"/>
        <w:rPr>
          <w:sz w:val="28"/>
          <w:szCs w:val="28"/>
        </w:rPr>
      </w:pPr>
      <w:r w:rsidRPr="00530B1E">
        <w:rPr>
          <w:sz w:val="28"/>
          <w:szCs w:val="28"/>
        </w:rPr>
        <w:t>В случае, если сумма отрицательной курсовой разницы превышает сумму положительной курсовой разницы, величина превышения подлежит вычету.</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Вычет налогов</w:t>
      </w:r>
    </w:p>
    <w:p w:rsidR="00F37CBA" w:rsidRPr="00530B1E" w:rsidRDefault="00F37CBA" w:rsidP="00F37CBA">
      <w:pPr>
        <w:autoSpaceDE w:val="0"/>
        <w:autoSpaceDN w:val="0"/>
        <w:adjustRightInd w:val="0"/>
        <w:ind w:firstLine="283"/>
        <w:jc w:val="both"/>
        <w:rPr>
          <w:sz w:val="28"/>
          <w:szCs w:val="28"/>
        </w:rPr>
      </w:pPr>
      <w:r w:rsidRPr="00530B1E">
        <w:rPr>
          <w:sz w:val="28"/>
          <w:szCs w:val="28"/>
        </w:rPr>
        <w:t>1. Вычету подлежат уплаченные в государственный бюджет налоги в пределах начисленных, кроме:</w:t>
      </w:r>
    </w:p>
    <w:p w:rsidR="00F37CBA" w:rsidRPr="00530B1E" w:rsidRDefault="00F37CBA" w:rsidP="00F37CBA">
      <w:pPr>
        <w:autoSpaceDE w:val="0"/>
        <w:autoSpaceDN w:val="0"/>
        <w:adjustRightInd w:val="0"/>
        <w:ind w:firstLine="283"/>
        <w:jc w:val="both"/>
        <w:rPr>
          <w:sz w:val="28"/>
          <w:szCs w:val="28"/>
        </w:rPr>
      </w:pPr>
      <w:r w:rsidRPr="00530B1E">
        <w:rPr>
          <w:sz w:val="28"/>
          <w:szCs w:val="28"/>
        </w:rPr>
        <w:t>1) налогов, исключаемых до определения совокупного годового дохода;</w:t>
      </w:r>
    </w:p>
    <w:p w:rsidR="00F37CBA" w:rsidRPr="00530B1E" w:rsidRDefault="00F37CBA" w:rsidP="00F37CBA">
      <w:pPr>
        <w:autoSpaceDE w:val="0"/>
        <w:autoSpaceDN w:val="0"/>
        <w:adjustRightInd w:val="0"/>
        <w:ind w:firstLine="283"/>
        <w:jc w:val="both"/>
        <w:rPr>
          <w:sz w:val="28"/>
          <w:szCs w:val="28"/>
        </w:rPr>
      </w:pPr>
      <w:r w:rsidRPr="00530B1E">
        <w:rPr>
          <w:sz w:val="28"/>
          <w:szCs w:val="28"/>
        </w:rPr>
        <w:t>2) корпоративного подоходного налога и налогов на доходы, уплаченных на территории Республики Казахстан и в других государствах;</w:t>
      </w:r>
    </w:p>
    <w:p w:rsidR="00F37CBA" w:rsidRPr="00530B1E" w:rsidRDefault="00F37CBA" w:rsidP="00F37CBA">
      <w:pPr>
        <w:autoSpaceDE w:val="0"/>
        <w:autoSpaceDN w:val="0"/>
        <w:adjustRightInd w:val="0"/>
        <w:ind w:firstLine="283"/>
        <w:jc w:val="both"/>
        <w:rPr>
          <w:sz w:val="28"/>
          <w:szCs w:val="28"/>
        </w:rPr>
      </w:pPr>
      <w:r w:rsidRPr="00530B1E">
        <w:rPr>
          <w:sz w:val="28"/>
          <w:szCs w:val="28"/>
        </w:rPr>
        <w:t>3) налога на сверхприбыль.</w:t>
      </w:r>
    </w:p>
    <w:p w:rsidR="00F37CBA" w:rsidRPr="00530B1E" w:rsidRDefault="00F37CBA" w:rsidP="00F37CBA">
      <w:pPr>
        <w:autoSpaceDE w:val="0"/>
        <w:autoSpaceDN w:val="0"/>
        <w:adjustRightInd w:val="0"/>
        <w:ind w:firstLine="283"/>
        <w:jc w:val="both"/>
        <w:rPr>
          <w:sz w:val="28"/>
          <w:szCs w:val="28"/>
        </w:rPr>
      </w:pPr>
      <w:r w:rsidRPr="00530B1E">
        <w:rPr>
          <w:sz w:val="28"/>
          <w:szCs w:val="28"/>
        </w:rPr>
        <w:t>2. Налоги, уплаченные в текущем налоговом периоде за предыдущий налоговый период, подлежат вычету в том налоговом периоде, в котором произошла их уплата.</w:t>
      </w:r>
    </w:p>
    <w:p w:rsidR="00F37CBA" w:rsidRPr="00530B1E" w:rsidRDefault="00F37CBA" w:rsidP="00F37CBA">
      <w:pPr>
        <w:tabs>
          <w:tab w:val="left" w:pos="1020"/>
        </w:tabs>
        <w:autoSpaceDE w:val="0"/>
        <w:autoSpaceDN w:val="0"/>
        <w:adjustRightInd w:val="0"/>
        <w:ind w:firstLine="283"/>
        <w:jc w:val="both"/>
        <w:rPr>
          <w:b/>
          <w:bCs/>
          <w:sz w:val="28"/>
          <w:szCs w:val="28"/>
        </w:rPr>
      </w:pPr>
      <w:r w:rsidRPr="00530B1E">
        <w:rPr>
          <w:b/>
          <w:bCs/>
          <w:sz w:val="28"/>
          <w:szCs w:val="28"/>
        </w:rPr>
        <w:t xml:space="preserve"> Расходы, не подлежащие вычету</w:t>
      </w:r>
    </w:p>
    <w:p w:rsidR="00F37CBA" w:rsidRPr="00530B1E" w:rsidRDefault="00F37CBA" w:rsidP="00F37CBA">
      <w:pPr>
        <w:autoSpaceDE w:val="0"/>
        <w:autoSpaceDN w:val="0"/>
        <w:adjustRightInd w:val="0"/>
        <w:ind w:firstLine="283"/>
        <w:jc w:val="both"/>
        <w:rPr>
          <w:sz w:val="28"/>
          <w:szCs w:val="28"/>
        </w:rPr>
      </w:pPr>
      <w:r w:rsidRPr="00530B1E">
        <w:rPr>
          <w:sz w:val="28"/>
          <w:szCs w:val="28"/>
        </w:rPr>
        <w:t>Вычету не подлежат:</w:t>
      </w:r>
    </w:p>
    <w:p w:rsidR="00F37CBA" w:rsidRPr="00530B1E" w:rsidRDefault="00F37CBA" w:rsidP="00F37CBA">
      <w:pPr>
        <w:autoSpaceDE w:val="0"/>
        <w:autoSpaceDN w:val="0"/>
        <w:adjustRightInd w:val="0"/>
        <w:ind w:firstLine="283"/>
        <w:jc w:val="both"/>
        <w:rPr>
          <w:sz w:val="28"/>
          <w:szCs w:val="28"/>
        </w:rPr>
      </w:pPr>
      <w:r w:rsidRPr="00530B1E">
        <w:rPr>
          <w:sz w:val="28"/>
          <w:szCs w:val="28"/>
        </w:rPr>
        <w:t>1) расходы, не связанные с получением совокупного годового дохода;</w:t>
      </w:r>
    </w:p>
    <w:p w:rsidR="00F37CBA" w:rsidRPr="00530B1E" w:rsidRDefault="00F37CBA" w:rsidP="00F37CBA">
      <w:pPr>
        <w:autoSpaceDE w:val="0"/>
        <w:autoSpaceDN w:val="0"/>
        <w:adjustRightInd w:val="0"/>
        <w:ind w:firstLine="283"/>
        <w:jc w:val="both"/>
        <w:rPr>
          <w:sz w:val="28"/>
          <w:szCs w:val="28"/>
        </w:rPr>
      </w:pPr>
      <w:r w:rsidRPr="00530B1E">
        <w:rPr>
          <w:sz w:val="28"/>
          <w:szCs w:val="28"/>
        </w:rPr>
        <w:t>1-1) расходы по операциям с налогоплательщиком, признанным судом  лжепредприятием, с момента начала преступной деятельности, установленного судом;</w:t>
      </w:r>
    </w:p>
    <w:p w:rsidR="00F37CBA" w:rsidRPr="00530B1E" w:rsidRDefault="00F37CBA" w:rsidP="00F37CBA">
      <w:pPr>
        <w:autoSpaceDE w:val="0"/>
        <w:autoSpaceDN w:val="0"/>
        <w:adjustRightInd w:val="0"/>
        <w:ind w:firstLine="283"/>
        <w:jc w:val="both"/>
        <w:rPr>
          <w:sz w:val="28"/>
          <w:szCs w:val="28"/>
        </w:rPr>
      </w:pPr>
      <w:r w:rsidRPr="00530B1E">
        <w:rPr>
          <w:sz w:val="28"/>
          <w:szCs w:val="28"/>
        </w:rPr>
        <w:t>1-2) расходы по операциям с бездействующим юридическим лицом, условно исключённым из Государственного реестра налогоплательщиков Республики Казахстан, с момента такого; исключения</w:t>
      </w:r>
    </w:p>
    <w:p w:rsidR="00F37CBA" w:rsidRPr="00530B1E" w:rsidRDefault="00F37CBA" w:rsidP="00F37CBA">
      <w:pPr>
        <w:autoSpaceDE w:val="0"/>
        <w:autoSpaceDN w:val="0"/>
        <w:adjustRightInd w:val="0"/>
        <w:ind w:firstLine="283"/>
        <w:jc w:val="both"/>
        <w:rPr>
          <w:sz w:val="28"/>
          <w:szCs w:val="28"/>
        </w:rPr>
      </w:pPr>
      <w:r w:rsidRPr="00530B1E">
        <w:rPr>
          <w:sz w:val="28"/>
          <w:szCs w:val="28"/>
        </w:rPr>
        <w:t xml:space="preserve">2) </w:t>
      </w:r>
      <w:r w:rsidRPr="00530B1E">
        <w:rPr>
          <w:color w:val="000000"/>
          <w:sz w:val="28"/>
          <w:szCs w:val="28"/>
        </w:rPr>
        <w:t>расходы на строительство и приобретение основных средств, нематериальных активов и другие расходы капитального характера налогоплательщика, не связанные с получением совокупного годового дохода;</w:t>
      </w:r>
    </w:p>
    <w:p w:rsidR="00F37CBA" w:rsidRPr="00530B1E" w:rsidRDefault="00F37CBA" w:rsidP="00F37CBA">
      <w:pPr>
        <w:autoSpaceDE w:val="0"/>
        <w:autoSpaceDN w:val="0"/>
        <w:adjustRightInd w:val="0"/>
        <w:ind w:firstLine="283"/>
        <w:jc w:val="both"/>
        <w:rPr>
          <w:sz w:val="28"/>
          <w:szCs w:val="28"/>
        </w:rPr>
      </w:pPr>
      <w:r w:rsidRPr="00530B1E">
        <w:rPr>
          <w:sz w:val="28"/>
          <w:szCs w:val="28"/>
        </w:rPr>
        <w:t>3)  штрафы и пени, подлежащие внесению (внесенные) в государственный бюджет, за исключением штрафов и пени, подлежащих внесению (внесённых) в государственный бюджет по договорам о государственных закупках;</w:t>
      </w:r>
    </w:p>
    <w:p w:rsidR="00F37CBA" w:rsidRPr="00530B1E" w:rsidRDefault="00F37CBA" w:rsidP="00F37CBA">
      <w:pPr>
        <w:autoSpaceDE w:val="0"/>
        <w:autoSpaceDN w:val="0"/>
        <w:adjustRightInd w:val="0"/>
        <w:ind w:firstLine="283"/>
        <w:jc w:val="both"/>
        <w:rPr>
          <w:sz w:val="28"/>
          <w:szCs w:val="28"/>
        </w:rPr>
      </w:pPr>
      <w:r w:rsidRPr="00530B1E">
        <w:rPr>
          <w:sz w:val="28"/>
          <w:szCs w:val="28"/>
        </w:rPr>
        <w:t>4) расходы, связанные с получением совокупного годового дохода, превышающие установленные настоящим Кодексом нормы отнесения на вычеты;</w:t>
      </w:r>
    </w:p>
    <w:p w:rsidR="00F37CBA" w:rsidRPr="00530B1E" w:rsidRDefault="00F37CBA" w:rsidP="00F37CBA">
      <w:pPr>
        <w:autoSpaceDE w:val="0"/>
        <w:autoSpaceDN w:val="0"/>
        <w:adjustRightInd w:val="0"/>
        <w:ind w:firstLine="283"/>
        <w:jc w:val="both"/>
        <w:rPr>
          <w:sz w:val="28"/>
          <w:szCs w:val="28"/>
        </w:rPr>
      </w:pPr>
      <w:r w:rsidRPr="00530B1E">
        <w:rPr>
          <w:sz w:val="28"/>
          <w:szCs w:val="28"/>
        </w:rPr>
        <w:t>5) сумма других обязательных платежей в бюджет, подлежащая уплате (уплаченная) сверх норм, установленных нормативными правовыми актами Республики Казахстан;</w:t>
      </w:r>
    </w:p>
    <w:p w:rsidR="00F37CBA" w:rsidRPr="00530B1E" w:rsidRDefault="00F37CBA" w:rsidP="00F37CBA">
      <w:pPr>
        <w:autoSpaceDE w:val="0"/>
        <w:autoSpaceDN w:val="0"/>
        <w:adjustRightInd w:val="0"/>
        <w:ind w:firstLine="283"/>
        <w:jc w:val="both"/>
        <w:rPr>
          <w:sz w:val="28"/>
          <w:szCs w:val="28"/>
        </w:rPr>
      </w:pPr>
      <w:r w:rsidRPr="00530B1E">
        <w:rPr>
          <w:sz w:val="28"/>
          <w:szCs w:val="28"/>
        </w:rPr>
        <w:t>6) расходы по строительству, эксплуатации и содержанию объектов, не используемых в предпринимательской деятельности;</w:t>
      </w:r>
    </w:p>
    <w:p w:rsidR="00F37CBA" w:rsidRPr="00530B1E" w:rsidRDefault="00F37CBA" w:rsidP="00F37CBA">
      <w:pPr>
        <w:autoSpaceDE w:val="0"/>
        <w:autoSpaceDN w:val="0"/>
        <w:adjustRightInd w:val="0"/>
        <w:ind w:firstLine="283"/>
        <w:jc w:val="both"/>
        <w:rPr>
          <w:sz w:val="28"/>
          <w:szCs w:val="28"/>
        </w:rPr>
      </w:pPr>
      <w:r w:rsidRPr="00530B1E">
        <w:rPr>
          <w:sz w:val="28"/>
          <w:szCs w:val="28"/>
        </w:rPr>
        <w:t>7) стоимость переданного имущества, выполненных работ, оказанных услуг налогоплательщиком на безвозмездной основе</w:t>
      </w:r>
      <w:r w:rsidRPr="00530B1E">
        <w:rPr>
          <w:strike/>
          <w:sz w:val="28"/>
          <w:szCs w:val="28"/>
        </w:rPr>
        <w:t>.</w:t>
      </w:r>
      <w:r w:rsidRPr="00530B1E">
        <w:rPr>
          <w:b/>
          <w:bCs/>
          <w:i/>
          <w:iCs/>
          <w:sz w:val="28"/>
          <w:szCs w:val="28"/>
        </w:rPr>
        <w:t>;</w:t>
      </w:r>
    </w:p>
    <w:p w:rsidR="00F37CBA" w:rsidRPr="00530B1E" w:rsidRDefault="00F37CBA" w:rsidP="00F37CBA">
      <w:pPr>
        <w:autoSpaceDE w:val="0"/>
        <w:autoSpaceDN w:val="0"/>
        <w:adjustRightInd w:val="0"/>
        <w:ind w:firstLine="283"/>
        <w:jc w:val="both"/>
        <w:rPr>
          <w:sz w:val="28"/>
          <w:szCs w:val="28"/>
        </w:rPr>
      </w:pPr>
      <w:r w:rsidRPr="00530B1E">
        <w:rPr>
          <w:color w:val="000000"/>
          <w:sz w:val="28"/>
          <w:szCs w:val="28"/>
        </w:rPr>
        <w:t>8) сумма уплаченного дополнительного платежа недропользователя, осуществляющего деятельность по контракту о разделе продукции.</w:t>
      </w:r>
    </w:p>
    <w:p w:rsidR="00F37CBA" w:rsidRDefault="00F37CBA" w:rsidP="00F37CBA">
      <w:pPr>
        <w:pStyle w:val="ac"/>
        <w:ind w:right="-1"/>
        <w:jc w:val="both"/>
        <w:rPr>
          <w:sz w:val="28"/>
          <w:szCs w:val="28"/>
        </w:rPr>
      </w:pPr>
    </w:p>
    <w:p w:rsidR="00F37CBA" w:rsidRPr="00530B1E" w:rsidRDefault="00F37CBA" w:rsidP="00F37CBA">
      <w:pPr>
        <w:pStyle w:val="ac"/>
        <w:ind w:right="-1"/>
        <w:jc w:val="both"/>
        <w:rPr>
          <w:sz w:val="28"/>
          <w:szCs w:val="28"/>
        </w:rPr>
      </w:pPr>
    </w:p>
    <w:p w:rsidR="00F37CBA" w:rsidRDefault="00F37CBA" w:rsidP="00F37CBA">
      <w:pPr>
        <w:pStyle w:val="ac"/>
        <w:ind w:right="-1"/>
        <w:jc w:val="center"/>
        <w:rPr>
          <w:b/>
          <w:sz w:val="28"/>
          <w:szCs w:val="28"/>
        </w:rPr>
      </w:pPr>
      <w:r>
        <w:rPr>
          <w:b/>
          <w:sz w:val="28"/>
          <w:szCs w:val="28"/>
        </w:rPr>
        <w:t>Тема № 9. НДС: порядок исчисления и уплата</w:t>
      </w:r>
    </w:p>
    <w:p w:rsidR="00F37CBA" w:rsidRDefault="00F37CBA" w:rsidP="00F37CBA">
      <w:pPr>
        <w:pStyle w:val="ac"/>
        <w:ind w:right="-1"/>
        <w:jc w:val="both"/>
        <w:rPr>
          <w:b/>
          <w:sz w:val="28"/>
          <w:szCs w:val="28"/>
        </w:rPr>
      </w:pPr>
    </w:p>
    <w:p w:rsidR="00F37CBA" w:rsidRDefault="00F37CBA" w:rsidP="00F37CBA">
      <w:pPr>
        <w:pStyle w:val="ac"/>
        <w:ind w:right="-1"/>
        <w:jc w:val="both"/>
        <w:rPr>
          <w:b/>
          <w:sz w:val="28"/>
          <w:szCs w:val="28"/>
        </w:rPr>
      </w:pPr>
      <w:r>
        <w:rPr>
          <w:b/>
          <w:sz w:val="28"/>
          <w:szCs w:val="28"/>
        </w:rPr>
        <w:t>9.1. Экономическая сущность НДС в Казахстане</w:t>
      </w:r>
    </w:p>
    <w:p w:rsidR="00F37CBA" w:rsidRPr="00F14868" w:rsidRDefault="00F37CBA" w:rsidP="00F37CBA">
      <w:pPr>
        <w:ind w:firstLine="708"/>
        <w:rPr>
          <w:sz w:val="28"/>
          <w:szCs w:val="28"/>
        </w:rPr>
      </w:pPr>
      <w:r w:rsidRPr="00F14868">
        <w:rPr>
          <w:sz w:val="28"/>
          <w:szCs w:val="28"/>
        </w:rPr>
        <w:t xml:space="preserve">НДС относится к числу наиболее распространенных и общепризнанных видов налогов. Главное назначение НДС – фискальное. Он используется как стабильный и один из самых больших источников доходов бюджета, скрытый в цене товара. </w:t>
      </w:r>
    </w:p>
    <w:p w:rsidR="00F37CBA" w:rsidRPr="00F14868" w:rsidRDefault="00F37CBA" w:rsidP="00F37CBA">
      <w:pPr>
        <w:ind w:firstLine="708"/>
        <w:rPr>
          <w:sz w:val="28"/>
          <w:szCs w:val="28"/>
        </w:rPr>
      </w:pPr>
      <w:r w:rsidRPr="00F14868">
        <w:rPr>
          <w:sz w:val="28"/>
          <w:szCs w:val="28"/>
        </w:rPr>
        <w:t xml:space="preserve">Положительное влияние НДС на потребление содействует как импорту, так и экспорту только до тех пор, пока по мере применения этого налога постепенно не произойдет эквивалентное его влияние на процессы ценообразования соответствующее «компенсационное» изменение обменных курсов, а в результате и цен на ввозимые и производимые в стране товары. Регрессивный характер НДС ощущают особенно низкооплачиваемые слои населения, хотя их потери несоизмеримы с теми дополнительными услугами и материальными благами, которые государство сможет представлять этой категории налогоплательщиков, благодаря поступлениям в бюджет от НДС. </w:t>
      </w:r>
    </w:p>
    <w:p w:rsidR="00F37CBA" w:rsidRPr="00F14868" w:rsidRDefault="00F37CBA" w:rsidP="00F37CBA">
      <w:pPr>
        <w:ind w:firstLine="708"/>
        <w:rPr>
          <w:sz w:val="28"/>
          <w:szCs w:val="28"/>
        </w:rPr>
      </w:pPr>
      <w:r w:rsidRPr="00F14868">
        <w:rPr>
          <w:sz w:val="28"/>
          <w:szCs w:val="28"/>
        </w:rPr>
        <w:t>НДС – косвенный налог, где субъект налогообложения перекладывает бремя налога на другое лицо, выступающее фактическим его плательщиком (носителем налога). Хотя юридическим плательщиком НДС выступает продавец товара, в конечном итоге он оплачивается потребителем товара, поскольку суммы данного налога включаются в его цену. Поэтому его называют налогом на потребление, в то время как прямые налоги – налогами на приобретение.</w:t>
      </w:r>
    </w:p>
    <w:p w:rsidR="00F37CBA" w:rsidRPr="00F14868" w:rsidRDefault="00F37CBA" w:rsidP="00F37CBA">
      <w:pPr>
        <w:ind w:firstLine="708"/>
        <w:rPr>
          <w:sz w:val="28"/>
          <w:szCs w:val="28"/>
        </w:rPr>
      </w:pPr>
      <w:r w:rsidRPr="00F14868">
        <w:rPr>
          <w:sz w:val="28"/>
          <w:szCs w:val="28"/>
        </w:rPr>
        <w:t>НДС является одним из эффективных рычагов предотвращения инфляционного обесценения бюджетных средств, так как прямо связывает налоговые поступления с ростом цен. Он успешно сочетается, исходя из интересов государства, с либерализацией цен и инфляцией. При росте цен налоговые поступления от НДС растут, несмотря на неизменные ставки. Путь дифференциации ставок налога НДС дает государству значительную свободу маневра потребительского спроса. С помощью НДС регулируется сфера потребления. Дифференцированные ставки налога используются с целью понижения его регрессивности.</w:t>
      </w:r>
    </w:p>
    <w:p w:rsidR="00F37CBA" w:rsidRPr="00F14868" w:rsidRDefault="00F37CBA" w:rsidP="00F37CBA">
      <w:pPr>
        <w:ind w:firstLine="708"/>
        <w:rPr>
          <w:sz w:val="28"/>
          <w:szCs w:val="28"/>
        </w:rPr>
      </w:pPr>
      <w:r w:rsidRPr="00F14868">
        <w:rPr>
          <w:sz w:val="28"/>
          <w:szCs w:val="28"/>
        </w:rPr>
        <w:t>НДС используется как стабильный и один из самых больших источников доходов бюджета. НДС имеет регрессивный характер, это косвенный налог, фактическое бремя которого несет конечный потребитель.</w:t>
      </w:r>
    </w:p>
    <w:p w:rsidR="00F37CBA" w:rsidRPr="00F14868" w:rsidRDefault="00F37CBA" w:rsidP="00F37CBA">
      <w:pPr>
        <w:ind w:firstLine="708"/>
        <w:rPr>
          <w:sz w:val="28"/>
          <w:szCs w:val="28"/>
        </w:rPr>
      </w:pPr>
      <w:r w:rsidRPr="00F14868">
        <w:rPr>
          <w:sz w:val="28"/>
          <w:szCs w:val="28"/>
        </w:rPr>
        <w:t>НДС – это отчисления в бюджет части стоимости облагаемого оборота по реализации добавленной в процессе производства и обращения товаров, работ, услуг, а также отчисления при импорте товаров на территории РК.</w:t>
      </w:r>
    </w:p>
    <w:p w:rsidR="00F37CBA" w:rsidRPr="00F14868" w:rsidRDefault="00F37CBA" w:rsidP="00F37CBA">
      <w:pPr>
        <w:ind w:firstLine="708"/>
        <w:rPr>
          <w:sz w:val="28"/>
          <w:szCs w:val="28"/>
        </w:rPr>
      </w:pPr>
      <w:r w:rsidRPr="00F14868">
        <w:rPr>
          <w:sz w:val="28"/>
          <w:szCs w:val="28"/>
        </w:rPr>
        <w:t>Плательщиками являются лица ставшие на учет по НДС. Объектом обложения является облагаемый оборот и облагаемый импорт.</w:t>
      </w:r>
    </w:p>
    <w:p w:rsidR="00F37CBA" w:rsidRPr="00F14868" w:rsidRDefault="00F37CBA" w:rsidP="00F37CBA">
      <w:pPr>
        <w:rPr>
          <w:sz w:val="28"/>
          <w:szCs w:val="28"/>
        </w:rPr>
      </w:pPr>
      <w:r w:rsidRPr="00F14868">
        <w:rPr>
          <w:sz w:val="28"/>
          <w:szCs w:val="28"/>
        </w:rPr>
        <w:t>Уплата НДС осуществляет</w:t>
      </w:r>
      <w:r>
        <w:rPr>
          <w:sz w:val="28"/>
          <w:szCs w:val="28"/>
        </w:rPr>
        <w:t xml:space="preserve">ся по «0» ставке и по ставке 15 </w:t>
      </w:r>
      <w:r w:rsidRPr="00F14868">
        <w:rPr>
          <w:sz w:val="28"/>
          <w:szCs w:val="28"/>
        </w:rPr>
        <w:t>%. По нулевой ставке облагается:</w:t>
      </w:r>
    </w:p>
    <w:p w:rsidR="00F37CBA" w:rsidRPr="00F14868" w:rsidRDefault="00F37CBA" w:rsidP="00F37CBA">
      <w:pPr>
        <w:rPr>
          <w:sz w:val="28"/>
          <w:szCs w:val="28"/>
        </w:rPr>
      </w:pPr>
      <w:r w:rsidRPr="00F14868">
        <w:rPr>
          <w:sz w:val="28"/>
          <w:szCs w:val="28"/>
        </w:rPr>
        <w:t xml:space="preserve">Экспорт товаров, работы и услуги, связанные с международными перевозками, и реализация золота и платины Нацбанку РК. </w:t>
      </w:r>
    </w:p>
    <w:p w:rsidR="00F37CBA" w:rsidRPr="00F14868" w:rsidRDefault="00F37CBA" w:rsidP="00F37CBA">
      <w:pPr>
        <w:rPr>
          <w:sz w:val="28"/>
          <w:szCs w:val="28"/>
        </w:rPr>
      </w:pPr>
      <w:r w:rsidRPr="00F14868">
        <w:rPr>
          <w:sz w:val="28"/>
          <w:szCs w:val="28"/>
        </w:rPr>
        <w:t>При определении суммы налога, подлежащий взносу в бюджет, получатель товаров, работ, услуг имеет право на зачет сумм НДС. Сумма НДС, относимого в зачет является суммой налога по выставленным счетам-фактурам, указанная грузовой таможенной декларацией, указанная в платежном документе.</w:t>
      </w:r>
    </w:p>
    <w:p w:rsidR="00F37CBA" w:rsidRPr="00F14868" w:rsidRDefault="00F37CBA" w:rsidP="00F37CBA">
      <w:pPr>
        <w:rPr>
          <w:sz w:val="28"/>
          <w:szCs w:val="28"/>
        </w:rPr>
      </w:pPr>
      <w:r w:rsidRPr="00F14868">
        <w:rPr>
          <w:sz w:val="28"/>
          <w:szCs w:val="28"/>
        </w:rPr>
        <w:t>Счет-фактура выписывается не позднее даты совершения оборота по реализации.</w:t>
      </w:r>
    </w:p>
    <w:p w:rsidR="00F37CBA" w:rsidRPr="00EC4C0F" w:rsidRDefault="00F37CBA" w:rsidP="00F37CBA">
      <w:pPr>
        <w:rPr>
          <w:sz w:val="28"/>
          <w:szCs w:val="28"/>
        </w:rPr>
      </w:pPr>
      <w:r w:rsidRPr="00EC4C0F">
        <w:rPr>
          <w:sz w:val="28"/>
          <w:szCs w:val="28"/>
        </w:rPr>
        <w:t>Если среднемесячный платеж за предыдущий квартал по НДС не менее 1000 месячных расчетных показателей, то налог выносится один раз в квартал, и более 1000 месячных расчетных показателей – 5 числа и 25 числа текущего месяца.</w:t>
      </w:r>
    </w:p>
    <w:p w:rsidR="00F37CBA" w:rsidRDefault="00F37CBA" w:rsidP="00F37CBA">
      <w:pPr>
        <w:pStyle w:val="ac"/>
        <w:ind w:right="-1"/>
        <w:jc w:val="both"/>
        <w:rPr>
          <w:b/>
          <w:sz w:val="28"/>
          <w:szCs w:val="28"/>
        </w:rPr>
      </w:pPr>
      <w:r>
        <w:rPr>
          <w:b/>
          <w:sz w:val="28"/>
          <w:szCs w:val="28"/>
        </w:rPr>
        <w:t>9.2. Ставки НДС</w:t>
      </w:r>
    </w:p>
    <w:p w:rsidR="00F37CBA" w:rsidRPr="00EC4C0F" w:rsidRDefault="00F37CBA" w:rsidP="00F37CBA">
      <w:pPr>
        <w:autoSpaceDE w:val="0"/>
        <w:autoSpaceDN w:val="0"/>
        <w:adjustRightInd w:val="0"/>
        <w:ind w:firstLine="284"/>
        <w:jc w:val="both"/>
        <w:rPr>
          <w:sz w:val="28"/>
          <w:szCs w:val="28"/>
        </w:rPr>
      </w:pPr>
      <w:r w:rsidRPr="00EC4C0F">
        <w:rPr>
          <w:sz w:val="28"/>
          <w:szCs w:val="28"/>
        </w:rPr>
        <w:t>1. Ставка налога на доб</w:t>
      </w:r>
      <w:r>
        <w:rPr>
          <w:sz w:val="28"/>
          <w:szCs w:val="28"/>
        </w:rPr>
        <w:t>авленную стоимость равняется  14</w:t>
      </w:r>
      <w:r w:rsidRPr="00EC4C0F">
        <w:rPr>
          <w:sz w:val="28"/>
          <w:szCs w:val="28"/>
        </w:rPr>
        <w:t xml:space="preserve"> процентам и применяется к размеру облагаемого оборота, кроме случаев, предусмотренных в пункте 2 настоящей статьи.</w:t>
      </w:r>
    </w:p>
    <w:p w:rsidR="00F37CBA" w:rsidRPr="00EC4C0F" w:rsidRDefault="00F37CBA" w:rsidP="00F37CBA">
      <w:pPr>
        <w:autoSpaceDE w:val="0"/>
        <w:autoSpaceDN w:val="0"/>
        <w:adjustRightInd w:val="0"/>
        <w:ind w:firstLine="284"/>
        <w:jc w:val="both"/>
        <w:rPr>
          <w:sz w:val="28"/>
          <w:szCs w:val="28"/>
        </w:rPr>
      </w:pPr>
      <w:r w:rsidRPr="00EC4C0F">
        <w:rPr>
          <w:sz w:val="28"/>
          <w:szCs w:val="28"/>
        </w:rPr>
        <w:t xml:space="preserve">2. По нулевой ставке облагаются налогом на добавленную стоимость обороты по реализации товаров (работ, услуг), указанные в статьях 222 -  </w:t>
      </w:r>
      <w:r w:rsidRPr="006144C6">
        <w:rPr>
          <w:bCs/>
          <w:sz w:val="28"/>
          <w:szCs w:val="28"/>
        </w:rPr>
        <w:t>224-1, 224-2</w:t>
      </w:r>
      <w:r w:rsidRPr="00EC4C0F">
        <w:rPr>
          <w:sz w:val="28"/>
          <w:szCs w:val="28"/>
        </w:rPr>
        <w:t xml:space="preserve"> настоящего Кодекса.</w:t>
      </w:r>
    </w:p>
    <w:p w:rsidR="00F37CBA" w:rsidRPr="00EC4C0F" w:rsidRDefault="00F37CBA" w:rsidP="00F37CBA">
      <w:pPr>
        <w:autoSpaceDE w:val="0"/>
        <w:autoSpaceDN w:val="0"/>
        <w:adjustRightInd w:val="0"/>
        <w:ind w:firstLine="284"/>
        <w:jc w:val="both"/>
        <w:rPr>
          <w:sz w:val="28"/>
          <w:szCs w:val="28"/>
        </w:rPr>
      </w:pPr>
      <w:r w:rsidRPr="00EC4C0F">
        <w:rPr>
          <w:sz w:val="28"/>
          <w:szCs w:val="28"/>
        </w:rPr>
        <w:t>3. Если иное не установлено настоящей статьей, ставка налога на добавленную стоимость по</w:t>
      </w:r>
      <w:r w:rsidRPr="00EC4C0F">
        <w:rPr>
          <w:b/>
          <w:bCs/>
          <w:i/>
          <w:iCs/>
          <w:sz w:val="28"/>
          <w:szCs w:val="28"/>
        </w:rPr>
        <w:t xml:space="preserve"> </w:t>
      </w:r>
      <w:r>
        <w:rPr>
          <w:sz w:val="28"/>
          <w:szCs w:val="28"/>
        </w:rPr>
        <w:t>облагаемому импорту равняется 14</w:t>
      </w:r>
      <w:r w:rsidRPr="00EC4C0F">
        <w:rPr>
          <w:sz w:val="28"/>
          <w:szCs w:val="28"/>
        </w:rPr>
        <w:t xml:space="preserve"> процентам от размера облагаемого импорта, установленного статьей 220 настоящего Кодекса.</w:t>
      </w:r>
    </w:p>
    <w:p w:rsidR="00F37CBA" w:rsidRPr="00EE2970" w:rsidRDefault="00F37CBA" w:rsidP="00F37CBA">
      <w:pPr>
        <w:autoSpaceDE w:val="0"/>
        <w:autoSpaceDN w:val="0"/>
        <w:adjustRightInd w:val="0"/>
        <w:ind w:firstLine="284"/>
        <w:jc w:val="both"/>
        <w:rPr>
          <w:sz w:val="28"/>
          <w:szCs w:val="28"/>
        </w:rPr>
      </w:pPr>
      <w:r w:rsidRPr="00EE2970">
        <w:rPr>
          <w:sz w:val="28"/>
          <w:szCs w:val="28"/>
        </w:rPr>
        <w:t>При импорте товаров, перемещаемых физическими лицами в упрощенном порядке, налог на добавленную стоимость может уплачиваться в составе совокупного таможенного платежа согласно пункту 2 статьи 516 настоящего Кодекса, размер которого определяется в соответствии с таможенным законодательством Республики Казахстан.</w:t>
      </w:r>
      <w:r w:rsidRPr="00EE2970">
        <w:rPr>
          <w:b/>
          <w:sz w:val="28"/>
          <w:szCs w:val="28"/>
        </w:rPr>
        <w:t xml:space="preserve">                                          </w:t>
      </w:r>
    </w:p>
    <w:p w:rsidR="00F37CBA" w:rsidRDefault="00F37CBA" w:rsidP="00F37CBA">
      <w:pPr>
        <w:pStyle w:val="ac"/>
        <w:ind w:right="-1"/>
        <w:jc w:val="both"/>
        <w:rPr>
          <w:b/>
          <w:sz w:val="28"/>
          <w:szCs w:val="28"/>
        </w:rPr>
      </w:pPr>
      <w:r>
        <w:rPr>
          <w:b/>
          <w:sz w:val="28"/>
          <w:szCs w:val="28"/>
        </w:rPr>
        <w:t>9.3. Порядок исчисления и уплаты налога</w:t>
      </w:r>
    </w:p>
    <w:p w:rsidR="00F37CBA" w:rsidRPr="00F14868" w:rsidRDefault="00F37CBA" w:rsidP="00F37CBA">
      <w:pPr>
        <w:ind w:firstLine="708"/>
        <w:rPr>
          <w:sz w:val="28"/>
          <w:szCs w:val="28"/>
        </w:rPr>
      </w:pPr>
      <w:r w:rsidRPr="00F14868">
        <w:rPr>
          <w:sz w:val="28"/>
          <w:szCs w:val="28"/>
        </w:rPr>
        <w:t>Сумма НДС, подлежащая уплате в бюджет по облагаемому обороту определяется как разница между суммой НДС, начисленного по облагаемым оборотам и суммой налога, относимого в зачет.</w:t>
      </w:r>
    </w:p>
    <w:p w:rsidR="00F37CBA" w:rsidRPr="00F14868" w:rsidRDefault="00F37CBA" w:rsidP="00F37CBA">
      <w:pPr>
        <w:rPr>
          <w:sz w:val="28"/>
          <w:szCs w:val="28"/>
        </w:rPr>
      </w:pPr>
      <w:r>
        <w:rPr>
          <w:sz w:val="28"/>
          <w:szCs w:val="28"/>
        </w:rPr>
        <w:t>Ставка НДС – 14</w:t>
      </w:r>
      <w:r w:rsidRPr="00F14868">
        <w:rPr>
          <w:sz w:val="28"/>
          <w:szCs w:val="28"/>
        </w:rPr>
        <w:t>%</w:t>
      </w:r>
    </w:p>
    <w:p w:rsidR="00F37CBA" w:rsidRPr="00F14868" w:rsidRDefault="00F37CBA" w:rsidP="00F37CBA">
      <w:pPr>
        <w:ind w:firstLine="708"/>
        <w:rPr>
          <w:sz w:val="28"/>
          <w:szCs w:val="28"/>
        </w:rPr>
      </w:pPr>
      <w:r w:rsidRPr="00F14868">
        <w:rPr>
          <w:sz w:val="28"/>
          <w:szCs w:val="28"/>
        </w:rPr>
        <w:t>Налоговым периодом по НДС является календарный месяц. Если среднемесячная сумма НДС, подлежащего уплате в бюджет, за предыдущий квартал составляет менее 1000 месячных расчетных показателей, то налоговым периодом является квартал.</w:t>
      </w:r>
    </w:p>
    <w:p w:rsidR="00F37CBA" w:rsidRPr="00F14868" w:rsidRDefault="00F37CBA" w:rsidP="00F37CBA">
      <w:pPr>
        <w:rPr>
          <w:sz w:val="28"/>
          <w:szCs w:val="28"/>
        </w:rPr>
      </w:pPr>
      <w:r w:rsidRPr="00F14868">
        <w:rPr>
          <w:sz w:val="28"/>
          <w:szCs w:val="28"/>
        </w:rPr>
        <w:t>Декларация по НДС и уплата является за каждый налоговый пе</w:t>
      </w:r>
      <w:r>
        <w:rPr>
          <w:sz w:val="28"/>
          <w:szCs w:val="28"/>
        </w:rPr>
        <w:t>риод не позднее 20</w:t>
      </w:r>
      <w:r w:rsidRPr="00F14868">
        <w:rPr>
          <w:sz w:val="28"/>
          <w:szCs w:val="28"/>
        </w:rPr>
        <w:t xml:space="preserve"> числа месяца, следующего за налоговым периодом.</w:t>
      </w:r>
    </w:p>
    <w:p w:rsidR="00F37CBA" w:rsidRPr="00F14868" w:rsidRDefault="00F37CBA" w:rsidP="00F37CBA">
      <w:pPr>
        <w:rPr>
          <w:sz w:val="28"/>
          <w:szCs w:val="28"/>
        </w:rPr>
      </w:pPr>
      <w:r w:rsidRPr="00F14868">
        <w:rPr>
          <w:sz w:val="28"/>
          <w:szCs w:val="28"/>
        </w:rPr>
        <w:t>Плательщик НДС имеющий среднемесячный платеж за предыдущий квартал по НДС более 1000 месячных расчетных показателей, вно</w:t>
      </w:r>
      <w:r>
        <w:rPr>
          <w:sz w:val="28"/>
          <w:szCs w:val="28"/>
        </w:rPr>
        <w:t>сит текущий платежи 5 числа и 20</w:t>
      </w:r>
      <w:r w:rsidRPr="00F14868">
        <w:rPr>
          <w:sz w:val="28"/>
          <w:szCs w:val="28"/>
        </w:rPr>
        <w:t xml:space="preserve"> числа текущего месяца. </w:t>
      </w:r>
    </w:p>
    <w:p w:rsidR="00F37CBA" w:rsidRPr="00F14868" w:rsidRDefault="00F37CBA" w:rsidP="00F37CBA">
      <w:pPr>
        <w:rPr>
          <w:sz w:val="28"/>
          <w:szCs w:val="28"/>
        </w:rPr>
      </w:pPr>
      <w:r w:rsidRPr="00F14868">
        <w:rPr>
          <w:sz w:val="28"/>
          <w:szCs w:val="28"/>
        </w:rPr>
        <w:t>Размер текущего платежа составляет одну шестую суммы налога, подлежащего уплате по предыдущему кварталу.</w:t>
      </w:r>
    </w:p>
    <w:p w:rsidR="00F37CBA" w:rsidRPr="00F14868" w:rsidRDefault="00F37CBA" w:rsidP="00F37CBA">
      <w:pPr>
        <w:rPr>
          <w:sz w:val="28"/>
          <w:szCs w:val="28"/>
        </w:rPr>
      </w:pPr>
      <w:r w:rsidRPr="00F14868">
        <w:rPr>
          <w:sz w:val="28"/>
          <w:szCs w:val="28"/>
        </w:rPr>
        <w:t>В случае переплаты по текущему платежу сумма переплаты зачитывается при определении размера в счет уплаты следующего по сроку текущего платежа.</w:t>
      </w:r>
    </w:p>
    <w:p w:rsidR="00F37CBA" w:rsidRPr="00F14868" w:rsidRDefault="00F37CBA" w:rsidP="00F37CBA">
      <w:pPr>
        <w:rPr>
          <w:sz w:val="28"/>
          <w:szCs w:val="28"/>
        </w:rPr>
      </w:pPr>
      <w:r w:rsidRPr="00F14868">
        <w:rPr>
          <w:sz w:val="28"/>
          <w:szCs w:val="28"/>
        </w:rPr>
        <w:t>Отсрочка по уплате НДС предоставляется на импортируемые товары в случае:</w:t>
      </w:r>
    </w:p>
    <w:p w:rsidR="00F37CBA" w:rsidRPr="00F14868" w:rsidRDefault="00F37CBA" w:rsidP="00F37CBA">
      <w:pPr>
        <w:widowControl w:val="0"/>
        <w:numPr>
          <w:ilvl w:val="0"/>
          <w:numId w:val="11"/>
        </w:numPr>
        <w:autoSpaceDE w:val="0"/>
        <w:autoSpaceDN w:val="0"/>
        <w:jc w:val="both"/>
        <w:rPr>
          <w:sz w:val="28"/>
          <w:szCs w:val="28"/>
        </w:rPr>
      </w:pPr>
      <w:r w:rsidRPr="00F14868">
        <w:rPr>
          <w:sz w:val="28"/>
          <w:szCs w:val="28"/>
        </w:rPr>
        <w:t>импортируемые товары предназначены для промышленной переработки;</w:t>
      </w:r>
    </w:p>
    <w:p w:rsidR="00F37CBA" w:rsidRPr="00F14868" w:rsidRDefault="00F37CBA" w:rsidP="00F37CBA">
      <w:pPr>
        <w:widowControl w:val="0"/>
        <w:numPr>
          <w:ilvl w:val="0"/>
          <w:numId w:val="11"/>
        </w:numPr>
        <w:autoSpaceDE w:val="0"/>
        <w:autoSpaceDN w:val="0"/>
        <w:jc w:val="both"/>
        <w:rPr>
          <w:sz w:val="28"/>
          <w:szCs w:val="28"/>
        </w:rPr>
      </w:pPr>
      <w:r w:rsidRPr="00F14868">
        <w:rPr>
          <w:sz w:val="28"/>
          <w:szCs w:val="28"/>
        </w:rPr>
        <w:t>импортируемыми товарами являются: вода, газ, электроэнергия.</w:t>
      </w:r>
    </w:p>
    <w:p w:rsidR="00F37CBA" w:rsidRPr="00F14868" w:rsidRDefault="00F37CBA" w:rsidP="00F37CBA">
      <w:pPr>
        <w:rPr>
          <w:sz w:val="28"/>
          <w:szCs w:val="28"/>
        </w:rPr>
      </w:pPr>
      <w:r w:rsidRPr="00F14868">
        <w:rPr>
          <w:sz w:val="28"/>
          <w:szCs w:val="28"/>
        </w:rPr>
        <w:t>Отсрочка уплаты НДС предоставляется плательщику НДС без начисления пении сроком не более чем на 3 месяца.</w:t>
      </w:r>
    </w:p>
    <w:p w:rsidR="00F37CBA" w:rsidRPr="00F14868" w:rsidRDefault="00F37CBA" w:rsidP="00F37CBA">
      <w:pPr>
        <w:rPr>
          <w:sz w:val="28"/>
          <w:szCs w:val="28"/>
        </w:rPr>
      </w:pPr>
      <w:r w:rsidRPr="00F14868">
        <w:rPr>
          <w:sz w:val="28"/>
          <w:szCs w:val="28"/>
        </w:rPr>
        <w:t>Для получения отсрочки необходимы следующие документы:</w:t>
      </w:r>
    </w:p>
    <w:p w:rsidR="00F37CBA" w:rsidRPr="00F14868" w:rsidRDefault="00F37CBA" w:rsidP="00F37CBA">
      <w:pPr>
        <w:widowControl w:val="0"/>
        <w:numPr>
          <w:ilvl w:val="0"/>
          <w:numId w:val="12"/>
        </w:numPr>
        <w:autoSpaceDE w:val="0"/>
        <w:autoSpaceDN w:val="0"/>
        <w:jc w:val="both"/>
        <w:rPr>
          <w:sz w:val="28"/>
          <w:szCs w:val="28"/>
        </w:rPr>
      </w:pPr>
      <w:r w:rsidRPr="00F14868">
        <w:rPr>
          <w:sz w:val="28"/>
          <w:szCs w:val="28"/>
        </w:rPr>
        <w:t xml:space="preserve">Заявление; </w:t>
      </w:r>
    </w:p>
    <w:p w:rsidR="00F37CBA" w:rsidRPr="00F14868" w:rsidRDefault="00F37CBA" w:rsidP="00F37CBA">
      <w:pPr>
        <w:widowControl w:val="0"/>
        <w:numPr>
          <w:ilvl w:val="0"/>
          <w:numId w:val="12"/>
        </w:numPr>
        <w:autoSpaceDE w:val="0"/>
        <w:autoSpaceDN w:val="0"/>
        <w:jc w:val="both"/>
        <w:rPr>
          <w:sz w:val="28"/>
          <w:szCs w:val="28"/>
        </w:rPr>
      </w:pPr>
      <w:r w:rsidRPr="00F14868">
        <w:rPr>
          <w:sz w:val="28"/>
          <w:szCs w:val="28"/>
        </w:rPr>
        <w:t>копия договора (контракта) на поставку товаров;</w:t>
      </w:r>
    </w:p>
    <w:p w:rsidR="00F37CBA" w:rsidRPr="00F14868" w:rsidRDefault="00F37CBA" w:rsidP="00F37CBA">
      <w:pPr>
        <w:widowControl w:val="0"/>
        <w:numPr>
          <w:ilvl w:val="0"/>
          <w:numId w:val="12"/>
        </w:numPr>
        <w:autoSpaceDE w:val="0"/>
        <w:autoSpaceDN w:val="0"/>
        <w:jc w:val="both"/>
        <w:rPr>
          <w:sz w:val="28"/>
          <w:szCs w:val="28"/>
        </w:rPr>
      </w:pPr>
      <w:r w:rsidRPr="00F14868">
        <w:rPr>
          <w:sz w:val="28"/>
          <w:szCs w:val="28"/>
        </w:rPr>
        <w:t>декларация по НДС на импортируемые товары, в которой указывается стоимость импортируемых товаров и сумма НДС, подлежащая уплате при импорте.</w:t>
      </w:r>
    </w:p>
    <w:p w:rsidR="00F37CBA" w:rsidRPr="00530B1E" w:rsidRDefault="00F37CBA" w:rsidP="00F37CBA">
      <w:pPr>
        <w:pStyle w:val="ac"/>
        <w:ind w:right="-1"/>
        <w:jc w:val="both"/>
        <w:rPr>
          <w:b/>
          <w:sz w:val="28"/>
          <w:szCs w:val="28"/>
        </w:rPr>
      </w:pPr>
      <w:r>
        <w:rPr>
          <w:b/>
          <w:sz w:val="28"/>
          <w:szCs w:val="28"/>
        </w:rPr>
        <w:t>9.4. НДС, подлежащии уплате в бюджет</w:t>
      </w:r>
    </w:p>
    <w:p w:rsidR="00F37CBA" w:rsidRPr="00F14868" w:rsidRDefault="00F37CBA" w:rsidP="00F37CBA">
      <w:pPr>
        <w:ind w:firstLine="708"/>
        <w:jc w:val="both"/>
        <w:rPr>
          <w:sz w:val="28"/>
          <w:szCs w:val="28"/>
        </w:rPr>
      </w:pPr>
      <w:r w:rsidRPr="00F14868">
        <w:rPr>
          <w:sz w:val="28"/>
          <w:szCs w:val="28"/>
        </w:rPr>
        <w:t>При определении суммы НДС, подлежащего возврату учитываются экспорт товаров, по которым поступила выручка в иностранной валюте на счете налогоплательщика в РК.</w:t>
      </w:r>
    </w:p>
    <w:p w:rsidR="00F37CBA" w:rsidRPr="00F14868" w:rsidRDefault="00F37CBA" w:rsidP="00F37CBA">
      <w:pPr>
        <w:jc w:val="both"/>
        <w:rPr>
          <w:sz w:val="28"/>
          <w:szCs w:val="28"/>
        </w:rPr>
      </w:pPr>
      <w:r w:rsidRPr="00F14868">
        <w:rPr>
          <w:sz w:val="28"/>
          <w:szCs w:val="28"/>
        </w:rPr>
        <w:t>Возврату из бюджета подлежит:</w:t>
      </w:r>
    </w:p>
    <w:p w:rsidR="00F37CBA" w:rsidRPr="00F14868" w:rsidRDefault="00F37CBA" w:rsidP="00F37CBA">
      <w:pPr>
        <w:widowControl w:val="0"/>
        <w:numPr>
          <w:ilvl w:val="0"/>
          <w:numId w:val="13"/>
        </w:numPr>
        <w:autoSpaceDE w:val="0"/>
        <w:autoSpaceDN w:val="0"/>
        <w:jc w:val="both"/>
        <w:rPr>
          <w:sz w:val="28"/>
          <w:szCs w:val="28"/>
        </w:rPr>
      </w:pPr>
      <w:r w:rsidRPr="00F14868">
        <w:rPr>
          <w:sz w:val="28"/>
          <w:szCs w:val="28"/>
        </w:rPr>
        <w:t>сумма НДС, уплаченный с оборота по реализации облагаемый по нулевой ставке в течении квартала после подачи заявления.</w:t>
      </w:r>
    </w:p>
    <w:p w:rsidR="00F37CBA" w:rsidRPr="00F14868" w:rsidRDefault="00F37CBA" w:rsidP="00F37CBA">
      <w:pPr>
        <w:jc w:val="both"/>
        <w:rPr>
          <w:sz w:val="28"/>
          <w:szCs w:val="28"/>
        </w:rPr>
      </w:pPr>
      <w:r w:rsidRPr="00F14868">
        <w:rPr>
          <w:sz w:val="28"/>
          <w:szCs w:val="28"/>
        </w:rPr>
        <w:t>НДС, уплаченный поставщикам по товарам, работам, услугам, приобретаемым за счет средств гранта.</w:t>
      </w:r>
    </w:p>
    <w:p w:rsidR="00F37CBA" w:rsidRPr="00F14868" w:rsidRDefault="00F37CBA" w:rsidP="00F37CBA">
      <w:pPr>
        <w:ind w:firstLine="708"/>
        <w:jc w:val="both"/>
        <w:rPr>
          <w:sz w:val="28"/>
          <w:szCs w:val="28"/>
        </w:rPr>
      </w:pPr>
      <w:r w:rsidRPr="00F14868">
        <w:rPr>
          <w:sz w:val="28"/>
          <w:szCs w:val="28"/>
        </w:rPr>
        <w:t>НДС, уплаченный дипломатическими и приравненными к ним представительствами поставщикам по товарам, работам, услугам предназначенным для официального пользования.</w:t>
      </w:r>
    </w:p>
    <w:p w:rsidR="00F37CBA" w:rsidRPr="00F14868" w:rsidRDefault="00F37CBA" w:rsidP="00F37CBA">
      <w:pPr>
        <w:jc w:val="both"/>
        <w:rPr>
          <w:sz w:val="28"/>
          <w:szCs w:val="28"/>
        </w:rPr>
      </w:pPr>
      <w:r w:rsidRPr="00F14868">
        <w:rPr>
          <w:sz w:val="28"/>
          <w:szCs w:val="28"/>
        </w:rPr>
        <w:t>Излишне уплаченная в бюджет сумма НДС</w:t>
      </w:r>
    </w:p>
    <w:p w:rsidR="00F37CBA" w:rsidRPr="00F14868" w:rsidRDefault="00F37CBA" w:rsidP="00F37CBA">
      <w:pPr>
        <w:ind w:firstLine="708"/>
        <w:jc w:val="both"/>
        <w:rPr>
          <w:sz w:val="28"/>
          <w:szCs w:val="28"/>
        </w:rPr>
      </w:pPr>
      <w:r w:rsidRPr="00F14868">
        <w:rPr>
          <w:sz w:val="28"/>
          <w:szCs w:val="28"/>
        </w:rPr>
        <w:t>Возврат НДС производится в течении 60-ти дней с момента получения налоговым органом заявления о возврате налога и предоставлении необходимых документов.</w:t>
      </w:r>
    </w:p>
    <w:p w:rsidR="00F37CBA" w:rsidRPr="00F14868" w:rsidRDefault="00F37CBA" w:rsidP="00F37CBA">
      <w:pPr>
        <w:jc w:val="both"/>
        <w:rPr>
          <w:sz w:val="28"/>
          <w:szCs w:val="28"/>
        </w:rPr>
      </w:pPr>
      <w:r w:rsidRPr="00F14868">
        <w:rPr>
          <w:sz w:val="28"/>
          <w:szCs w:val="28"/>
        </w:rPr>
        <w:t>Возврат НДС на банковский счет плательщика НДС производится при отсутствии у него задолженности в бюджет по другим налогам и обязательным платежам в бюджет.</w:t>
      </w:r>
    </w:p>
    <w:p w:rsidR="00F37CBA" w:rsidRPr="00F14868" w:rsidRDefault="00F37CBA" w:rsidP="00F37CBA">
      <w:pPr>
        <w:ind w:firstLine="708"/>
        <w:jc w:val="both"/>
        <w:rPr>
          <w:sz w:val="28"/>
          <w:szCs w:val="28"/>
        </w:rPr>
      </w:pPr>
      <w:r w:rsidRPr="00F14868">
        <w:rPr>
          <w:sz w:val="28"/>
          <w:szCs w:val="28"/>
        </w:rPr>
        <w:t>При наличии такой задолженности сумма налога, подлежащая возврату из бюджета, зачитывается в погашении данной задолженности.</w:t>
      </w:r>
    </w:p>
    <w:p w:rsidR="00F37CBA" w:rsidRPr="00F14868" w:rsidRDefault="00F37CBA" w:rsidP="00F37CBA">
      <w:pPr>
        <w:ind w:firstLine="708"/>
        <w:jc w:val="both"/>
        <w:rPr>
          <w:sz w:val="28"/>
          <w:szCs w:val="28"/>
        </w:rPr>
      </w:pPr>
      <w:r w:rsidRPr="00F14868">
        <w:rPr>
          <w:sz w:val="28"/>
          <w:szCs w:val="28"/>
        </w:rPr>
        <w:t>Возврат НДС уплаченного поставщикам товаров, работ, услуг, а также при импорте, приобретаемых за счет средств гранта, производится налоговыми органами в течении 30-ти дней при следующих условиях :</w:t>
      </w:r>
    </w:p>
    <w:p w:rsidR="00F37CBA" w:rsidRPr="00F14868" w:rsidRDefault="00F37CBA" w:rsidP="00F37CBA">
      <w:pPr>
        <w:widowControl w:val="0"/>
        <w:numPr>
          <w:ilvl w:val="0"/>
          <w:numId w:val="13"/>
        </w:numPr>
        <w:autoSpaceDE w:val="0"/>
        <w:autoSpaceDN w:val="0"/>
        <w:jc w:val="both"/>
        <w:rPr>
          <w:sz w:val="28"/>
          <w:szCs w:val="28"/>
        </w:rPr>
      </w:pPr>
      <w:r w:rsidRPr="00F14868">
        <w:rPr>
          <w:sz w:val="28"/>
          <w:szCs w:val="28"/>
        </w:rPr>
        <w:t>одной из сторон договора (соглашения) о гранте является государственный орган РК;</w:t>
      </w:r>
    </w:p>
    <w:p w:rsidR="00F37CBA" w:rsidRPr="00F14868" w:rsidRDefault="00F37CBA" w:rsidP="00F37CBA">
      <w:pPr>
        <w:widowControl w:val="0"/>
        <w:numPr>
          <w:ilvl w:val="0"/>
          <w:numId w:val="13"/>
        </w:numPr>
        <w:autoSpaceDE w:val="0"/>
        <w:autoSpaceDN w:val="0"/>
        <w:jc w:val="both"/>
        <w:rPr>
          <w:sz w:val="28"/>
          <w:szCs w:val="28"/>
        </w:rPr>
      </w:pPr>
      <w:r w:rsidRPr="00F14868">
        <w:rPr>
          <w:sz w:val="28"/>
          <w:szCs w:val="28"/>
        </w:rPr>
        <w:t>реализация или импорт товаров, выполнения работ, оказания услуг осуществляется в соответствии с договором, заключенным с исполнительным агентом, назначенным для осуществления, целей гранта государственным органом, выступающим в договоре о гранте от имени РК.</w:t>
      </w:r>
    </w:p>
    <w:p w:rsidR="00F37CBA" w:rsidRPr="00F14868" w:rsidRDefault="00F37CBA" w:rsidP="00F37CBA">
      <w:pPr>
        <w:jc w:val="both"/>
        <w:rPr>
          <w:sz w:val="28"/>
          <w:szCs w:val="28"/>
        </w:rPr>
      </w:pPr>
      <w:r w:rsidRPr="00F14868">
        <w:rPr>
          <w:sz w:val="28"/>
          <w:szCs w:val="28"/>
        </w:rPr>
        <w:t xml:space="preserve">Возврат налога дипломатическим и приравненным к ним правительством налоговыми органами осуществляется в течение 30-ти дней, после получения свободным ведомостей (реестров) от Министерства иностранных дел РК. </w:t>
      </w:r>
    </w:p>
    <w:p w:rsidR="00F37CBA" w:rsidRPr="00F14868" w:rsidRDefault="00F37CBA" w:rsidP="00F37CBA">
      <w:pPr>
        <w:jc w:val="both"/>
        <w:rPr>
          <w:sz w:val="28"/>
          <w:szCs w:val="28"/>
        </w:rPr>
      </w:pPr>
      <w:r w:rsidRPr="00F14868">
        <w:rPr>
          <w:sz w:val="28"/>
          <w:szCs w:val="28"/>
        </w:rPr>
        <w:t>Суммы налога, подлежащие возврату из бюджета, перечисляются на соответствующие счета дипломатических и приравненных к ним представительств.</w:t>
      </w:r>
    </w:p>
    <w:p w:rsidR="00F37CBA" w:rsidRDefault="00F37CBA" w:rsidP="00F37CBA">
      <w:pPr>
        <w:pStyle w:val="ac"/>
        <w:ind w:right="-1"/>
        <w:jc w:val="both"/>
        <w:rPr>
          <w:sz w:val="28"/>
          <w:szCs w:val="28"/>
        </w:rPr>
      </w:pPr>
    </w:p>
    <w:p w:rsidR="00F37CBA" w:rsidRDefault="00F37CBA" w:rsidP="00F37CBA">
      <w:pPr>
        <w:pStyle w:val="ac"/>
        <w:ind w:right="-1"/>
        <w:jc w:val="center"/>
        <w:rPr>
          <w:b/>
          <w:sz w:val="28"/>
          <w:szCs w:val="28"/>
        </w:rPr>
      </w:pPr>
      <w:r>
        <w:rPr>
          <w:b/>
          <w:sz w:val="28"/>
          <w:szCs w:val="28"/>
        </w:rPr>
        <w:t>Тема № 10. Акцизы: порядок исчисления и уплата</w:t>
      </w:r>
    </w:p>
    <w:p w:rsidR="00F37CBA" w:rsidRDefault="00F37CBA" w:rsidP="00F37CBA">
      <w:pPr>
        <w:pStyle w:val="ac"/>
        <w:ind w:right="-1"/>
        <w:jc w:val="both"/>
        <w:rPr>
          <w:b/>
          <w:sz w:val="28"/>
          <w:szCs w:val="28"/>
        </w:rPr>
      </w:pPr>
    </w:p>
    <w:p w:rsidR="00F37CBA" w:rsidRPr="00516239" w:rsidRDefault="00F37CBA" w:rsidP="00F37CBA">
      <w:pPr>
        <w:pStyle w:val="ac"/>
        <w:ind w:right="-1"/>
        <w:jc w:val="both"/>
        <w:rPr>
          <w:b/>
          <w:sz w:val="28"/>
          <w:szCs w:val="28"/>
        </w:rPr>
      </w:pPr>
      <w:r w:rsidRPr="00516239">
        <w:rPr>
          <w:b/>
          <w:sz w:val="28"/>
          <w:szCs w:val="28"/>
        </w:rPr>
        <w:t>10.1. Общие положения</w:t>
      </w:r>
    </w:p>
    <w:p w:rsidR="00F37CBA" w:rsidRPr="00516239" w:rsidRDefault="00F37CBA" w:rsidP="00F37CBA">
      <w:pPr>
        <w:ind w:firstLine="708"/>
        <w:jc w:val="both"/>
        <w:rPr>
          <w:sz w:val="28"/>
          <w:szCs w:val="28"/>
        </w:rPr>
      </w:pPr>
      <w:r w:rsidRPr="00516239">
        <w:rPr>
          <w:sz w:val="28"/>
          <w:szCs w:val="28"/>
        </w:rPr>
        <w:t>Акциз – одна из древнейших форм косвенного налогообложения. Он взимается при реализации товаров в розничной торговле, но в отличии от НДС ограничен определенными их видами и группами. Основной целью акцизов является получение доходов от потребления товаров массового и специфического спроса – вино водочные изделия используют два вида акцизов: в виде процентных ставок к закупочной цене реализуемых в розницу товаров и фискальные монополии, т.е. путем установления государством монопольных цен на продажу товаров.</w:t>
      </w:r>
    </w:p>
    <w:p w:rsidR="00F37CBA" w:rsidRPr="00516239" w:rsidRDefault="00F37CBA" w:rsidP="00F37CBA">
      <w:pPr>
        <w:ind w:firstLine="708"/>
        <w:jc w:val="both"/>
        <w:rPr>
          <w:sz w:val="28"/>
          <w:szCs w:val="28"/>
        </w:rPr>
      </w:pPr>
      <w:r w:rsidRPr="00516239">
        <w:rPr>
          <w:sz w:val="28"/>
          <w:szCs w:val="28"/>
        </w:rPr>
        <w:t>Акцизы – налоги на товары, включаемые в цену и оплачиваемые покупателем. Акцизы уплачивают производители товаров, имеющих в силу своих специфических свойств монопольно высокие цены и устойчивый спрос. Акцизами облагаются и услуги, при этом налог включается в тариф.</w:t>
      </w:r>
    </w:p>
    <w:p w:rsidR="00F37CBA" w:rsidRPr="00516239" w:rsidRDefault="00F37CBA" w:rsidP="00F37CBA">
      <w:pPr>
        <w:ind w:firstLine="708"/>
        <w:jc w:val="both"/>
        <w:rPr>
          <w:sz w:val="28"/>
          <w:szCs w:val="28"/>
        </w:rPr>
      </w:pPr>
      <w:r w:rsidRPr="00516239">
        <w:rPr>
          <w:i/>
          <w:sz w:val="28"/>
          <w:szCs w:val="28"/>
        </w:rPr>
        <w:t>Акциз</w:t>
      </w:r>
      <w:r w:rsidRPr="00516239">
        <w:rPr>
          <w:sz w:val="28"/>
          <w:szCs w:val="28"/>
        </w:rPr>
        <w:t xml:space="preserve"> – это косвенный налог, облагающий потребление, включаемый в цену товара и оплачиваемый потребителем. Акциз считается надежным источником государственных доходов. Этому налогу присущи такие функции как регулирующая, стимулирующая и перераспределительная.</w:t>
      </w:r>
    </w:p>
    <w:p w:rsidR="00F37CBA" w:rsidRPr="00516239" w:rsidRDefault="00F37CBA" w:rsidP="00F37CBA">
      <w:pPr>
        <w:ind w:firstLine="708"/>
        <w:jc w:val="both"/>
        <w:rPr>
          <w:sz w:val="28"/>
          <w:szCs w:val="28"/>
        </w:rPr>
      </w:pPr>
      <w:r w:rsidRPr="00516239">
        <w:rPr>
          <w:sz w:val="28"/>
          <w:szCs w:val="28"/>
        </w:rPr>
        <w:t>Плательщиками акциза являются юридические и физические лица, импортирующие и производящие подакцизные товары.</w:t>
      </w:r>
    </w:p>
    <w:p w:rsidR="00F37CBA" w:rsidRPr="00516239" w:rsidRDefault="00F37CBA" w:rsidP="00F37CBA">
      <w:pPr>
        <w:jc w:val="both"/>
        <w:rPr>
          <w:sz w:val="28"/>
          <w:szCs w:val="28"/>
        </w:rPr>
      </w:pPr>
      <w:r w:rsidRPr="00516239">
        <w:rPr>
          <w:sz w:val="28"/>
          <w:szCs w:val="28"/>
        </w:rPr>
        <w:t>Ставки акцизов утверждаются Правительством РК и устанавливаются в процентах к стоимости товара и в твердом выражении.</w:t>
      </w:r>
    </w:p>
    <w:p w:rsidR="00F37CBA" w:rsidRPr="00516239" w:rsidRDefault="00F37CBA" w:rsidP="00F37CBA">
      <w:pPr>
        <w:ind w:firstLine="708"/>
        <w:jc w:val="both"/>
        <w:rPr>
          <w:sz w:val="28"/>
          <w:szCs w:val="28"/>
        </w:rPr>
      </w:pPr>
      <w:r w:rsidRPr="00516239">
        <w:rPr>
          <w:sz w:val="28"/>
          <w:szCs w:val="28"/>
        </w:rPr>
        <w:t>Сумма акциза определяется путем применения установленной ставки акциза к налоговой базе и уплачивается по истечении каждых 10 дней: на 13-й, на 23-й, на 3-й день месяца, следующего за отчетным. Декларация и расчеты представляются в налоговый орган не позднее 15 числа месяца, следующего за отчетным периодом.</w:t>
      </w:r>
    </w:p>
    <w:p w:rsidR="00F37CBA" w:rsidRPr="00516239" w:rsidRDefault="00F37CBA" w:rsidP="00F37CBA">
      <w:pPr>
        <w:jc w:val="both"/>
        <w:rPr>
          <w:sz w:val="28"/>
          <w:szCs w:val="28"/>
        </w:rPr>
      </w:pPr>
      <w:r w:rsidRPr="00516239">
        <w:rPr>
          <w:sz w:val="28"/>
          <w:szCs w:val="28"/>
        </w:rPr>
        <w:t>Акцизам присущи следующие функции:</w:t>
      </w:r>
    </w:p>
    <w:p w:rsidR="00F37CBA" w:rsidRPr="00516239" w:rsidRDefault="00F37CBA" w:rsidP="00F37CBA">
      <w:pPr>
        <w:widowControl w:val="0"/>
        <w:numPr>
          <w:ilvl w:val="0"/>
          <w:numId w:val="14"/>
        </w:numPr>
        <w:autoSpaceDE w:val="0"/>
        <w:autoSpaceDN w:val="0"/>
        <w:jc w:val="both"/>
        <w:rPr>
          <w:sz w:val="28"/>
          <w:szCs w:val="28"/>
        </w:rPr>
      </w:pPr>
      <w:r w:rsidRPr="00516239">
        <w:rPr>
          <w:i/>
          <w:sz w:val="28"/>
          <w:szCs w:val="28"/>
        </w:rPr>
        <w:t>регулирующая –</w:t>
      </w:r>
      <w:r w:rsidRPr="00516239">
        <w:rPr>
          <w:sz w:val="28"/>
          <w:szCs w:val="28"/>
        </w:rPr>
        <w:t xml:space="preserve"> ограничивает производство и потребление тех товаров,  без которых, без ущерба для собственных нужд можно обойтись;</w:t>
      </w:r>
    </w:p>
    <w:p w:rsidR="00F37CBA" w:rsidRPr="00516239" w:rsidRDefault="00F37CBA" w:rsidP="00F37CBA">
      <w:pPr>
        <w:widowControl w:val="0"/>
        <w:numPr>
          <w:ilvl w:val="0"/>
          <w:numId w:val="14"/>
        </w:numPr>
        <w:autoSpaceDE w:val="0"/>
        <w:autoSpaceDN w:val="0"/>
        <w:jc w:val="both"/>
        <w:rPr>
          <w:sz w:val="28"/>
          <w:szCs w:val="28"/>
        </w:rPr>
      </w:pPr>
      <w:r w:rsidRPr="00516239">
        <w:rPr>
          <w:i/>
          <w:sz w:val="28"/>
          <w:szCs w:val="28"/>
        </w:rPr>
        <w:t>стимулирующая –</w:t>
      </w:r>
      <w:r w:rsidRPr="00516239">
        <w:rPr>
          <w:sz w:val="28"/>
          <w:szCs w:val="28"/>
        </w:rPr>
        <w:t xml:space="preserve"> побуждает направлять ресурсы именно в те сферы экономики, которые действительно для нее жизненно необходимы;</w:t>
      </w:r>
    </w:p>
    <w:p w:rsidR="00F37CBA" w:rsidRPr="00516239" w:rsidRDefault="00F37CBA" w:rsidP="00F37CBA">
      <w:pPr>
        <w:widowControl w:val="0"/>
        <w:numPr>
          <w:ilvl w:val="0"/>
          <w:numId w:val="14"/>
        </w:numPr>
        <w:autoSpaceDE w:val="0"/>
        <w:autoSpaceDN w:val="0"/>
        <w:jc w:val="both"/>
        <w:rPr>
          <w:sz w:val="28"/>
          <w:szCs w:val="28"/>
        </w:rPr>
      </w:pPr>
      <w:r w:rsidRPr="00516239">
        <w:rPr>
          <w:i/>
          <w:sz w:val="28"/>
          <w:szCs w:val="28"/>
        </w:rPr>
        <w:t>перераспределительная –</w:t>
      </w:r>
      <w:r w:rsidRPr="00516239">
        <w:rPr>
          <w:sz w:val="28"/>
          <w:szCs w:val="28"/>
        </w:rPr>
        <w:t xml:space="preserve"> позволяет использовать часть полученных от акцизов доходов для помощи малоимущим.</w:t>
      </w:r>
    </w:p>
    <w:p w:rsidR="00F37CBA" w:rsidRPr="00516239" w:rsidRDefault="00F37CBA" w:rsidP="00F37CBA">
      <w:pPr>
        <w:ind w:firstLine="708"/>
        <w:jc w:val="both"/>
        <w:rPr>
          <w:sz w:val="28"/>
          <w:szCs w:val="28"/>
        </w:rPr>
      </w:pPr>
      <w:r w:rsidRPr="00516239">
        <w:rPr>
          <w:sz w:val="28"/>
          <w:szCs w:val="28"/>
        </w:rPr>
        <w:t xml:space="preserve">Акцизы считаются надежным источником гарантированных государственных доходов, утверждая принцип социальной –справедливости, в то же время помогают реконструировать с пользой для общества потребление и направить в нужное русло производство. </w:t>
      </w:r>
    </w:p>
    <w:p w:rsidR="00F37CBA" w:rsidRPr="00516239" w:rsidRDefault="00F37CBA" w:rsidP="00F37CBA">
      <w:pPr>
        <w:ind w:firstLine="708"/>
        <w:jc w:val="both"/>
        <w:rPr>
          <w:sz w:val="28"/>
          <w:szCs w:val="28"/>
        </w:rPr>
      </w:pPr>
      <w:r w:rsidRPr="00516239">
        <w:rPr>
          <w:sz w:val="28"/>
          <w:szCs w:val="28"/>
        </w:rPr>
        <w:t>Акцизы относятся к категории косвенных налогов, т.е. облагающих потребление, но потребление особого рода, которое могут позволить те, кто имеет высокие и сверхвысокие доходы ( предметы роскоши, деликатесы, развлечения, требующие непомерно больших расходов), либо которое связано с повышенным риском.</w:t>
      </w:r>
    </w:p>
    <w:p w:rsidR="00F37CBA" w:rsidRPr="00516239" w:rsidRDefault="00F37CBA" w:rsidP="00F37CBA">
      <w:pPr>
        <w:pStyle w:val="ac"/>
        <w:ind w:right="-1"/>
        <w:jc w:val="both"/>
        <w:rPr>
          <w:b/>
          <w:sz w:val="28"/>
          <w:szCs w:val="28"/>
        </w:rPr>
      </w:pPr>
      <w:r w:rsidRPr="00516239">
        <w:rPr>
          <w:b/>
          <w:sz w:val="28"/>
          <w:szCs w:val="28"/>
        </w:rPr>
        <w:t>10.2. Экономическая сущность и роль акцизов в налоговой системе РК: плательщики, перечень подакцизных товаров, ставки</w:t>
      </w:r>
    </w:p>
    <w:p w:rsidR="00F37CBA" w:rsidRPr="00516239" w:rsidRDefault="00F37CBA" w:rsidP="00F37CBA">
      <w:pPr>
        <w:autoSpaceDE w:val="0"/>
        <w:autoSpaceDN w:val="0"/>
        <w:adjustRightInd w:val="0"/>
        <w:ind w:firstLine="283"/>
        <w:jc w:val="both"/>
        <w:rPr>
          <w:sz w:val="28"/>
          <w:szCs w:val="28"/>
        </w:rPr>
      </w:pPr>
      <w:r w:rsidRPr="00516239">
        <w:rPr>
          <w:sz w:val="28"/>
          <w:szCs w:val="28"/>
        </w:rPr>
        <w:t>Акцизами облагаются товары, произведенные на территории Республики Казахстан и импортируемые на территорию Республики Казахстан, а также виды деятельности, перечень которых определен в статье 257 настоящего Кодекса.</w:t>
      </w:r>
    </w:p>
    <w:p w:rsidR="00F37CBA" w:rsidRPr="00516239" w:rsidRDefault="00F37CBA" w:rsidP="00F37CBA">
      <w:pPr>
        <w:tabs>
          <w:tab w:val="left" w:pos="1020"/>
        </w:tabs>
        <w:autoSpaceDE w:val="0"/>
        <w:autoSpaceDN w:val="0"/>
        <w:adjustRightInd w:val="0"/>
        <w:ind w:firstLine="283"/>
        <w:jc w:val="both"/>
        <w:rPr>
          <w:b/>
          <w:bCs/>
          <w:sz w:val="28"/>
          <w:szCs w:val="28"/>
        </w:rPr>
      </w:pPr>
      <w:r w:rsidRPr="00516239">
        <w:rPr>
          <w:b/>
          <w:bCs/>
          <w:sz w:val="28"/>
          <w:szCs w:val="28"/>
        </w:rPr>
        <w:t xml:space="preserve"> Плательщики</w:t>
      </w:r>
    </w:p>
    <w:p w:rsidR="00F37CBA" w:rsidRPr="00516239" w:rsidRDefault="00F37CBA" w:rsidP="00F37CBA">
      <w:pPr>
        <w:autoSpaceDE w:val="0"/>
        <w:autoSpaceDN w:val="0"/>
        <w:adjustRightInd w:val="0"/>
        <w:ind w:firstLine="283"/>
        <w:jc w:val="both"/>
        <w:rPr>
          <w:sz w:val="28"/>
          <w:szCs w:val="28"/>
        </w:rPr>
      </w:pPr>
      <w:r w:rsidRPr="00516239">
        <w:rPr>
          <w:sz w:val="28"/>
          <w:szCs w:val="28"/>
        </w:rPr>
        <w:t xml:space="preserve">1. Плательщиками акцизов являются физические и юридические лица, </w:t>
      </w:r>
      <w:r w:rsidRPr="00516239">
        <w:rPr>
          <w:sz w:val="28"/>
          <w:szCs w:val="28"/>
        </w:rPr>
        <w:softHyphen/>
        <w:t>которые:</w:t>
      </w:r>
    </w:p>
    <w:p w:rsidR="00F37CBA" w:rsidRPr="00516239" w:rsidRDefault="00F37CBA" w:rsidP="00F37CBA">
      <w:pPr>
        <w:autoSpaceDE w:val="0"/>
        <w:autoSpaceDN w:val="0"/>
        <w:adjustRightInd w:val="0"/>
        <w:ind w:firstLine="283"/>
        <w:jc w:val="both"/>
        <w:rPr>
          <w:sz w:val="28"/>
          <w:szCs w:val="28"/>
        </w:rPr>
      </w:pPr>
      <w:r w:rsidRPr="00516239">
        <w:rPr>
          <w:sz w:val="28"/>
          <w:szCs w:val="28"/>
        </w:rPr>
        <w:t>1) производят подакцизные товары на территории Республики Казахстан;</w:t>
      </w:r>
    </w:p>
    <w:p w:rsidR="00F37CBA" w:rsidRPr="00516239" w:rsidRDefault="00F37CBA" w:rsidP="00F37CBA">
      <w:pPr>
        <w:autoSpaceDE w:val="0"/>
        <w:autoSpaceDN w:val="0"/>
        <w:adjustRightInd w:val="0"/>
        <w:ind w:firstLine="283"/>
        <w:jc w:val="both"/>
        <w:rPr>
          <w:sz w:val="28"/>
          <w:szCs w:val="28"/>
        </w:rPr>
      </w:pPr>
      <w:r w:rsidRPr="00516239">
        <w:rPr>
          <w:sz w:val="28"/>
          <w:szCs w:val="28"/>
        </w:rPr>
        <w:t>2) импортируют подакцизные товары на таможенную территорию Республики Казахстан;</w:t>
      </w:r>
    </w:p>
    <w:p w:rsidR="00F37CBA" w:rsidRPr="00516239" w:rsidRDefault="00F37CBA" w:rsidP="00F37CBA">
      <w:pPr>
        <w:autoSpaceDE w:val="0"/>
        <w:autoSpaceDN w:val="0"/>
        <w:adjustRightInd w:val="0"/>
        <w:ind w:firstLine="283"/>
        <w:jc w:val="both"/>
        <w:rPr>
          <w:sz w:val="28"/>
          <w:szCs w:val="28"/>
        </w:rPr>
      </w:pPr>
      <w:r w:rsidRPr="00516239">
        <w:rPr>
          <w:sz w:val="28"/>
          <w:szCs w:val="28"/>
        </w:rPr>
        <w:t>3) осуществляют оптовую, розничную реализацию бензина (за исключением авиационного) и дизельного топлива на территории Республики Казахстан;</w:t>
      </w:r>
    </w:p>
    <w:p w:rsidR="00F37CBA" w:rsidRPr="00516239" w:rsidRDefault="00F37CBA" w:rsidP="00F37CBA">
      <w:pPr>
        <w:autoSpaceDE w:val="0"/>
        <w:autoSpaceDN w:val="0"/>
        <w:adjustRightInd w:val="0"/>
        <w:ind w:firstLine="283"/>
        <w:jc w:val="both"/>
        <w:rPr>
          <w:sz w:val="28"/>
          <w:szCs w:val="28"/>
        </w:rPr>
      </w:pPr>
      <w:r w:rsidRPr="00516239">
        <w:rPr>
          <w:sz w:val="28"/>
          <w:szCs w:val="28"/>
        </w:rPr>
        <w:t>4) осуществляют реализацию конкурсной массы</w:t>
      </w:r>
      <w:r w:rsidRPr="00516239">
        <w:rPr>
          <w:b/>
          <w:bCs/>
          <w:i/>
          <w:iCs/>
          <w:sz w:val="28"/>
          <w:szCs w:val="28"/>
        </w:rPr>
        <w:t xml:space="preserve"> </w:t>
      </w:r>
      <w:r w:rsidRPr="00516239">
        <w:rPr>
          <w:sz w:val="28"/>
          <w:szCs w:val="28"/>
        </w:rPr>
        <w:t>конфискованных, бесхозяйных подакцизных товаров, а также подакцизных товаров, перешедших по праву наследования к государству и безвозмездно переданных в собственность государству на территории Республики Казахстан, если по указанным товарам акциз на территории Республики Казахстан ранее не был уплачен в соответствии с законодательством Республики Казахстан;</w:t>
      </w:r>
    </w:p>
    <w:p w:rsidR="00F37CBA" w:rsidRPr="00516239" w:rsidRDefault="00F37CBA" w:rsidP="00F37CBA">
      <w:pPr>
        <w:autoSpaceDE w:val="0"/>
        <w:autoSpaceDN w:val="0"/>
        <w:adjustRightInd w:val="0"/>
        <w:ind w:firstLine="283"/>
        <w:jc w:val="both"/>
        <w:rPr>
          <w:sz w:val="28"/>
          <w:szCs w:val="28"/>
        </w:rPr>
      </w:pPr>
      <w:r w:rsidRPr="00516239">
        <w:rPr>
          <w:sz w:val="28"/>
          <w:szCs w:val="28"/>
        </w:rPr>
        <w:t>5) осуществляют подакцизные виды деятельности на территории Республики Казахстан.</w:t>
      </w:r>
    </w:p>
    <w:p w:rsidR="00F37CBA" w:rsidRPr="00516239" w:rsidRDefault="00F37CBA" w:rsidP="00F37CBA">
      <w:pPr>
        <w:autoSpaceDE w:val="0"/>
        <w:autoSpaceDN w:val="0"/>
        <w:adjustRightInd w:val="0"/>
        <w:ind w:firstLine="283"/>
        <w:jc w:val="both"/>
        <w:rPr>
          <w:sz w:val="28"/>
          <w:szCs w:val="28"/>
        </w:rPr>
      </w:pPr>
      <w:r w:rsidRPr="00516239">
        <w:rPr>
          <w:sz w:val="28"/>
          <w:szCs w:val="28"/>
        </w:rPr>
        <w:t xml:space="preserve">2. Плательщиками акцизов с учетом положений пункта 1 настоящей статьи являются также юридические лица-нерезиденты и их структурные </w:t>
      </w:r>
      <w:r w:rsidRPr="00516239">
        <w:rPr>
          <w:sz w:val="28"/>
          <w:szCs w:val="28"/>
        </w:rPr>
        <w:softHyphen/>
        <w:t>подразделения.</w:t>
      </w:r>
    </w:p>
    <w:p w:rsidR="00F37CBA" w:rsidRPr="00516239" w:rsidRDefault="00F37CBA" w:rsidP="00F37CBA">
      <w:pPr>
        <w:tabs>
          <w:tab w:val="left" w:pos="1020"/>
        </w:tabs>
        <w:autoSpaceDE w:val="0"/>
        <w:autoSpaceDN w:val="0"/>
        <w:adjustRightInd w:val="0"/>
        <w:ind w:firstLine="283"/>
        <w:jc w:val="both"/>
        <w:rPr>
          <w:b/>
          <w:bCs/>
          <w:sz w:val="28"/>
          <w:szCs w:val="28"/>
        </w:rPr>
      </w:pPr>
      <w:r w:rsidRPr="00516239">
        <w:rPr>
          <w:b/>
          <w:bCs/>
          <w:sz w:val="28"/>
          <w:szCs w:val="28"/>
        </w:rPr>
        <w:t>Перечень подакцизных товаров и видов деятельности:</w:t>
      </w:r>
    </w:p>
    <w:p w:rsidR="00F37CBA" w:rsidRPr="00516239" w:rsidRDefault="00F37CBA" w:rsidP="00F37CBA">
      <w:pPr>
        <w:autoSpaceDE w:val="0"/>
        <w:autoSpaceDN w:val="0"/>
        <w:adjustRightInd w:val="0"/>
        <w:ind w:firstLine="283"/>
        <w:jc w:val="both"/>
        <w:rPr>
          <w:sz w:val="28"/>
          <w:szCs w:val="28"/>
        </w:rPr>
      </w:pPr>
      <w:r w:rsidRPr="00516239">
        <w:rPr>
          <w:sz w:val="28"/>
          <w:szCs w:val="28"/>
        </w:rPr>
        <w:t>1. Подакцизными товарами являются:</w:t>
      </w:r>
    </w:p>
    <w:p w:rsidR="00F37CBA" w:rsidRPr="00516239" w:rsidRDefault="00F37CBA" w:rsidP="00F37CBA">
      <w:pPr>
        <w:autoSpaceDE w:val="0"/>
        <w:autoSpaceDN w:val="0"/>
        <w:adjustRightInd w:val="0"/>
        <w:ind w:firstLine="283"/>
        <w:jc w:val="both"/>
        <w:rPr>
          <w:sz w:val="28"/>
          <w:szCs w:val="28"/>
        </w:rPr>
      </w:pPr>
      <w:r w:rsidRPr="00516239">
        <w:rPr>
          <w:sz w:val="28"/>
          <w:szCs w:val="28"/>
        </w:rPr>
        <w:t>1) все виды спирта;</w:t>
      </w:r>
    </w:p>
    <w:p w:rsidR="00F37CBA" w:rsidRPr="00516239" w:rsidRDefault="00F37CBA" w:rsidP="00F37CBA">
      <w:pPr>
        <w:autoSpaceDE w:val="0"/>
        <w:autoSpaceDN w:val="0"/>
        <w:adjustRightInd w:val="0"/>
        <w:ind w:firstLine="283"/>
        <w:jc w:val="both"/>
        <w:rPr>
          <w:sz w:val="28"/>
          <w:szCs w:val="28"/>
        </w:rPr>
      </w:pPr>
      <w:r w:rsidRPr="00516239">
        <w:rPr>
          <w:sz w:val="28"/>
          <w:szCs w:val="28"/>
        </w:rPr>
        <w:t>2) алкогольная продукция;</w:t>
      </w:r>
    </w:p>
    <w:p w:rsidR="00F37CBA" w:rsidRPr="00516239" w:rsidRDefault="00F37CBA" w:rsidP="00F37CBA">
      <w:pPr>
        <w:autoSpaceDE w:val="0"/>
        <w:autoSpaceDN w:val="0"/>
        <w:adjustRightInd w:val="0"/>
        <w:ind w:firstLine="283"/>
        <w:jc w:val="both"/>
        <w:rPr>
          <w:sz w:val="28"/>
          <w:szCs w:val="28"/>
        </w:rPr>
      </w:pPr>
      <w:r w:rsidRPr="00516239">
        <w:rPr>
          <w:sz w:val="28"/>
          <w:szCs w:val="28"/>
        </w:rPr>
        <w:t>3) табачные изделия;</w:t>
      </w:r>
    </w:p>
    <w:p w:rsidR="00F37CBA" w:rsidRPr="00516239" w:rsidRDefault="00F37CBA" w:rsidP="00F37CBA">
      <w:pPr>
        <w:autoSpaceDE w:val="0"/>
        <w:autoSpaceDN w:val="0"/>
        <w:adjustRightInd w:val="0"/>
        <w:ind w:firstLine="283"/>
        <w:jc w:val="both"/>
        <w:rPr>
          <w:sz w:val="28"/>
          <w:szCs w:val="28"/>
        </w:rPr>
      </w:pPr>
      <w:r w:rsidRPr="00516239">
        <w:rPr>
          <w:sz w:val="28"/>
          <w:szCs w:val="28"/>
        </w:rPr>
        <w:t>7) бензин (за исключением авиационного), дизельное топливо;</w:t>
      </w:r>
    </w:p>
    <w:p w:rsidR="00F37CBA" w:rsidRPr="00516239" w:rsidRDefault="00F37CBA" w:rsidP="00F37CBA">
      <w:pPr>
        <w:autoSpaceDE w:val="0"/>
        <w:autoSpaceDN w:val="0"/>
        <w:adjustRightInd w:val="0"/>
        <w:ind w:firstLine="283"/>
        <w:jc w:val="both"/>
        <w:rPr>
          <w:sz w:val="28"/>
          <w:szCs w:val="28"/>
        </w:rPr>
      </w:pPr>
      <w:r w:rsidRPr="00516239">
        <w:rPr>
          <w:sz w:val="28"/>
          <w:szCs w:val="28"/>
        </w:rPr>
        <w:t>8) легковые автомобили (кроме автомобилей с ручным управлением, специально предназначенных для инвалидов);</w:t>
      </w:r>
    </w:p>
    <w:p w:rsidR="00F37CBA" w:rsidRPr="00516239" w:rsidRDefault="00F37CBA" w:rsidP="00F37CBA">
      <w:pPr>
        <w:autoSpaceDE w:val="0"/>
        <w:autoSpaceDN w:val="0"/>
        <w:adjustRightInd w:val="0"/>
        <w:ind w:firstLine="283"/>
        <w:jc w:val="both"/>
        <w:rPr>
          <w:sz w:val="28"/>
          <w:szCs w:val="28"/>
        </w:rPr>
      </w:pPr>
      <w:r w:rsidRPr="00516239">
        <w:rPr>
          <w:sz w:val="28"/>
          <w:szCs w:val="28"/>
        </w:rPr>
        <w:t>10) сырая нефть, газовый конденсат.</w:t>
      </w:r>
    </w:p>
    <w:p w:rsidR="00F37CBA" w:rsidRPr="00516239" w:rsidRDefault="00F37CBA" w:rsidP="00F37CBA">
      <w:pPr>
        <w:autoSpaceDE w:val="0"/>
        <w:autoSpaceDN w:val="0"/>
        <w:adjustRightInd w:val="0"/>
        <w:ind w:firstLine="283"/>
        <w:jc w:val="both"/>
        <w:rPr>
          <w:sz w:val="28"/>
          <w:szCs w:val="28"/>
        </w:rPr>
      </w:pPr>
      <w:r w:rsidRPr="00516239">
        <w:rPr>
          <w:sz w:val="28"/>
          <w:szCs w:val="28"/>
        </w:rPr>
        <w:t>2. Подакцизными видами деятельности являются:</w:t>
      </w:r>
    </w:p>
    <w:p w:rsidR="00F37CBA" w:rsidRPr="00516239" w:rsidRDefault="00F37CBA" w:rsidP="00F37CBA">
      <w:pPr>
        <w:autoSpaceDE w:val="0"/>
        <w:autoSpaceDN w:val="0"/>
        <w:adjustRightInd w:val="0"/>
        <w:ind w:firstLine="283"/>
        <w:jc w:val="both"/>
        <w:rPr>
          <w:sz w:val="28"/>
          <w:szCs w:val="28"/>
        </w:rPr>
      </w:pPr>
      <w:r w:rsidRPr="00516239">
        <w:rPr>
          <w:sz w:val="28"/>
          <w:szCs w:val="28"/>
        </w:rPr>
        <w:t>1) игорный бизнес;</w:t>
      </w:r>
    </w:p>
    <w:p w:rsidR="00F37CBA" w:rsidRPr="00516239" w:rsidRDefault="00F37CBA" w:rsidP="00F37CBA">
      <w:pPr>
        <w:autoSpaceDE w:val="0"/>
        <w:autoSpaceDN w:val="0"/>
        <w:adjustRightInd w:val="0"/>
        <w:ind w:firstLine="283"/>
        <w:jc w:val="both"/>
        <w:rPr>
          <w:sz w:val="28"/>
          <w:szCs w:val="28"/>
        </w:rPr>
      </w:pPr>
      <w:r w:rsidRPr="00516239">
        <w:rPr>
          <w:sz w:val="28"/>
          <w:szCs w:val="28"/>
        </w:rPr>
        <w:t xml:space="preserve">2) организация и проведение лотерей. </w:t>
      </w:r>
    </w:p>
    <w:p w:rsidR="00F37CBA" w:rsidRPr="00516239" w:rsidRDefault="00F37CBA" w:rsidP="00F37CBA">
      <w:pPr>
        <w:tabs>
          <w:tab w:val="left" w:pos="1020"/>
        </w:tabs>
        <w:autoSpaceDE w:val="0"/>
        <w:autoSpaceDN w:val="0"/>
        <w:adjustRightInd w:val="0"/>
        <w:ind w:firstLine="283"/>
        <w:jc w:val="both"/>
        <w:rPr>
          <w:b/>
          <w:bCs/>
          <w:sz w:val="28"/>
          <w:szCs w:val="28"/>
        </w:rPr>
      </w:pPr>
      <w:r w:rsidRPr="00516239">
        <w:rPr>
          <w:b/>
          <w:bCs/>
          <w:sz w:val="28"/>
          <w:szCs w:val="28"/>
        </w:rPr>
        <w:t>Ставки акцизов:</w:t>
      </w:r>
    </w:p>
    <w:p w:rsidR="00F37CBA" w:rsidRPr="00516239" w:rsidRDefault="00F37CBA" w:rsidP="00F37CBA">
      <w:pPr>
        <w:autoSpaceDE w:val="0"/>
        <w:autoSpaceDN w:val="0"/>
        <w:adjustRightInd w:val="0"/>
        <w:ind w:firstLine="283"/>
        <w:jc w:val="both"/>
        <w:rPr>
          <w:sz w:val="28"/>
          <w:szCs w:val="28"/>
        </w:rPr>
      </w:pPr>
      <w:r w:rsidRPr="00516239">
        <w:rPr>
          <w:sz w:val="28"/>
          <w:szCs w:val="28"/>
        </w:rPr>
        <w:t>1. Ставки акцизов утверждаются Правительством Республики Казахстан и устанавливаются в процентах (адвалорные) к стоимости товара и (или) в абсолютной сумме на единицу измерения (твердые) в натуральном выражении.</w:t>
      </w:r>
    </w:p>
    <w:p w:rsidR="00F37CBA" w:rsidRPr="00516239" w:rsidRDefault="00F37CBA" w:rsidP="00F37CBA">
      <w:pPr>
        <w:autoSpaceDE w:val="0"/>
        <w:autoSpaceDN w:val="0"/>
        <w:adjustRightInd w:val="0"/>
        <w:ind w:firstLine="283"/>
        <w:jc w:val="both"/>
        <w:rPr>
          <w:sz w:val="28"/>
          <w:szCs w:val="28"/>
        </w:rPr>
      </w:pPr>
      <w:r w:rsidRPr="00516239">
        <w:rPr>
          <w:sz w:val="28"/>
          <w:szCs w:val="28"/>
        </w:rPr>
        <w:t>2. Ставки акцизов на алкогольную продукцию утверждаются в соответствии с пунктом 1 настоящей статьи либо в зависимости от объемного содержания в ней безводного (стопроцентного) спирта.</w:t>
      </w:r>
    </w:p>
    <w:p w:rsidR="00F37CBA" w:rsidRPr="00516239" w:rsidRDefault="00F37CBA" w:rsidP="00F37CBA">
      <w:pPr>
        <w:autoSpaceDE w:val="0"/>
        <w:autoSpaceDN w:val="0"/>
        <w:adjustRightInd w:val="0"/>
        <w:ind w:firstLine="283"/>
        <w:jc w:val="both"/>
        <w:rPr>
          <w:sz w:val="28"/>
          <w:szCs w:val="28"/>
        </w:rPr>
      </w:pPr>
      <w:r w:rsidRPr="00516239">
        <w:rPr>
          <w:sz w:val="28"/>
          <w:szCs w:val="28"/>
        </w:rPr>
        <w:t>3. На все виды спирта ставки акциза дифференцируются в зависимости от целей дальнейшего использования спирта.</w:t>
      </w:r>
    </w:p>
    <w:p w:rsidR="00F37CBA" w:rsidRPr="00516239" w:rsidRDefault="00F37CBA" w:rsidP="00F37CBA">
      <w:pPr>
        <w:autoSpaceDE w:val="0"/>
        <w:autoSpaceDN w:val="0"/>
        <w:adjustRightInd w:val="0"/>
        <w:ind w:firstLine="283"/>
        <w:jc w:val="both"/>
        <w:rPr>
          <w:sz w:val="28"/>
          <w:szCs w:val="28"/>
        </w:rPr>
      </w:pPr>
      <w:r w:rsidRPr="00516239">
        <w:rPr>
          <w:sz w:val="28"/>
          <w:szCs w:val="28"/>
        </w:rPr>
        <w:t>На спирт, реализуемый для производства алкогольной продукции, ставка акциза может быть установлена ниже базовой ставки, устанавливаемой на спирт, реализуемый лицам, не использующим его для производства алкогольной продукции.</w:t>
      </w:r>
    </w:p>
    <w:p w:rsidR="00F37CBA" w:rsidRPr="00516239" w:rsidRDefault="00F37CBA" w:rsidP="00F37CBA">
      <w:pPr>
        <w:autoSpaceDE w:val="0"/>
        <w:autoSpaceDN w:val="0"/>
        <w:adjustRightInd w:val="0"/>
        <w:ind w:firstLine="283"/>
        <w:jc w:val="both"/>
        <w:rPr>
          <w:sz w:val="28"/>
          <w:szCs w:val="28"/>
        </w:rPr>
      </w:pPr>
      <w:r w:rsidRPr="00516239">
        <w:rPr>
          <w:sz w:val="28"/>
          <w:szCs w:val="28"/>
        </w:rPr>
        <w:t>4. На объекты игорного бизнеса Правительством Республики Казахстан устанавливаются максимальный и минимальный пределы базовой ставки акциза из расчета на год.</w:t>
      </w:r>
    </w:p>
    <w:p w:rsidR="00F37CBA" w:rsidRPr="00516239" w:rsidRDefault="00F37CBA" w:rsidP="00F37CBA">
      <w:pPr>
        <w:autoSpaceDE w:val="0"/>
        <w:autoSpaceDN w:val="0"/>
        <w:adjustRightInd w:val="0"/>
        <w:ind w:firstLine="283"/>
        <w:jc w:val="both"/>
        <w:rPr>
          <w:sz w:val="28"/>
          <w:szCs w:val="28"/>
        </w:rPr>
      </w:pPr>
      <w:r w:rsidRPr="00516239">
        <w:rPr>
          <w:sz w:val="28"/>
          <w:szCs w:val="28"/>
        </w:rPr>
        <w:t>В пределах установленных базовых ставок на объекты игорного бизнеса местные представительные органы устанавливают единую ставку акциза для всех налогоплательщиков, осуществляющих деятельность на территории одной административно-территориальной единицы.</w:t>
      </w:r>
    </w:p>
    <w:p w:rsidR="00F37CBA" w:rsidRPr="00516239" w:rsidRDefault="00F37CBA" w:rsidP="00F37CBA">
      <w:pPr>
        <w:autoSpaceDE w:val="0"/>
        <w:autoSpaceDN w:val="0"/>
        <w:adjustRightInd w:val="0"/>
        <w:ind w:firstLine="283"/>
        <w:jc w:val="both"/>
        <w:rPr>
          <w:sz w:val="28"/>
          <w:szCs w:val="28"/>
        </w:rPr>
      </w:pPr>
      <w:r w:rsidRPr="00516239">
        <w:rPr>
          <w:sz w:val="28"/>
          <w:szCs w:val="28"/>
        </w:rPr>
        <w:t>5. На подакцизные товары, перемещаемые физическими лицами в соответствии с таможенным законодательством Республики Казахстан в упрощенном порядке, ставки акцизов устанавливаются в соответствии с пунктом 1 настоящей статьи и могут включаться в состав совокупного таможенного платежа согласно пункту 2 статьи 516 настоящего Кодекса, размер которого определяется в соответствии с таможенным законодательством Республики Казахстан.</w:t>
      </w:r>
    </w:p>
    <w:p w:rsidR="00F37CBA" w:rsidRPr="00516239" w:rsidRDefault="00F37CBA" w:rsidP="00F37CBA">
      <w:pPr>
        <w:autoSpaceDE w:val="0"/>
        <w:autoSpaceDN w:val="0"/>
        <w:adjustRightInd w:val="0"/>
        <w:ind w:firstLine="283"/>
        <w:jc w:val="both"/>
        <w:rPr>
          <w:rFonts w:ascii="NTHelvetica/Cyrillic" w:hAnsi="NTHelvetica/Cyrillic"/>
          <w:bCs/>
          <w:sz w:val="28"/>
          <w:szCs w:val="28"/>
        </w:rPr>
      </w:pPr>
      <w:r w:rsidRPr="00516239">
        <w:rPr>
          <w:rFonts w:ascii="NTHelvetica/Cyrillic" w:hAnsi="NTHelvetica/Cyrillic"/>
          <w:bCs/>
          <w:sz w:val="28"/>
          <w:szCs w:val="28"/>
        </w:rPr>
        <w:t>6. На отдельные виды подакцизных товаров, выпускаемых для свободного обращения на таможенную территорию Республики Казахстан в соответствии с таможенным законодательством Республики Казахстан, ставки акцизов устанавливаются в соответствии с пунктом 1 настоящей статьи и могут включаться в состав суммарного платежа согласно пункту 3 статьи 516 настоящего Кодекса. Перечень отдельных видов подакцизных товаров и ставки суммарного платежа утверждаются Правительством Республики Казахстан.</w:t>
      </w:r>
    </w:p>
    <w:p w:rsidR="00F37CBA" w:rsidRPr="00516239" w:rsidRDefault="00F37CBA" w:rsidP="00F37CBA">
      <w:pPr>
        <w:autoSpaceDE w:val="0"/>
        <w:autoSpaceDN w:val="0"/>
        <w:adjustRightInd w:val="0"/>
        <w:ind w:firstLine="283"/>
        <w:jc w:val="both"/>
        <w:rPr>
          <w:bCs/>
          <w:sz w:val="28"/>
          <w:szCs w:val="28"/>
        </w:rPr>
      </w:pPr>
      <w:r w:rsidRPr="00516239">
        <w:rPr>
          <w:rFonts w:ascii="NTHelvetica/Cyrillic" w:hAnsi="NTHelvetica/Cyrillic"/>
          <w:bCs/>
          <w:sz w:val="28"/>
          <w:szCs w:val="28"/>
        </w:rPr>
        <w:t>Суммарный платеж уплачивается в порядке и сроки, которые установлены статьями 276-278 настоящего Кодекса.</w:t>
      </w:r>
    </w:p>
    <w:p w:rsidR="00F37CBA" w:rsidRPr="00516239" w:rsidRDefault="00F37CBA" w:rsidP="00F37CBA">
      <w:pPr>
        <w:autoSpaceDE w:val="0"/>
        <w:autoSpaceDN w:val="0"/>
        <w:adjustRightInd w:val="0"/>
        <w:ind w:firstLine="283"/>
        <w:jc w:val="both"/>
        <w:rPr>
          <w:b/>
          <w:sz w:val="28"/>
          <w:szCs w:val="28"/>
        </w:rPr>
      </w:pPr>
      <w:r w:rsidRPr="00516239">
        <w:rPr>
          <w:b/>
          <w:bCs/>
          <w:sz w:val="28"/>
          <w:szCs w:val="28"/>
        </w:rPr>
        <w:t>Налогообложение подакцизных товаров, производимых, реализуемых в Республике Казахстан, и подакцизных видов деятельности:</w:t>
      </w:r>
    </w:p>
    <w:p w:rsidR="00F37CBA" w:rsidRPr="00516239" w:rsidRDefault="00F37CBA" w:rsidP="00F37CBA">
      <w:pPr>
        <w:tabs>
          <w:tab w:val="left" w:pos="1020"/>
        </w:tabs>
        <w:autoSpaceDE w:val="0"/>
        <w:autoSpaceDN w:val="0"/>
        <w:adjustRightInd w:val="0"/>
        <w:ind w:firstLine="283"/>
        <w:jc w:val="both"/>
        <w:rPr>
          <w:b/>
          <w:bCs/>
          <w:sz w:val="28"/>
          <w:szCs w:val="28"/>
        </w:rPr>
      </w:pPr>
      <w:r w:rsidRPr="00516239">
        <w:rPr>
          <w:b/>
          <w:bCs/>
          <w:sz w:val="28"/>
          <w:szCs w:val="28"/>
        </w:rPr>
        <w:t xml:space="preserve"> Объект обложения: </w:t>
      </w:r>
    </w:p>
    <w:p w:rsidR="00F37CBA" w:rsidRPr="00516239" w:rsidRDefault="00F37CBA" w:rsidP="00F37CBA">
      <w:pPr>
        <w:autoSpaceDE w:val="0"/>
        <w:autoSpaceDN w:val="0"/>
        <w:adjustRightInd w:val="0"/>
        <w:ind w:firstLine="283"/>
        <w:jc w:val="both"/>
        <w:rPr>
          <w:sz w:val="28"/>
          <w:szCs w:val="28"/>
        </w:rPr>
      </w:pPr>
      <w:r w:rsidRPr="00516239">
        <w:rPr>
          <w:sz w:val="28"/>
          <w:szCs w:val="28"/>
        </w:rPr>
        <w:t>1. Объектом обложения акцизом являются:</w:t>
      </w:r>
    </w:p>
    <w:p w:rsidR="00F37CBA" w:rsidRPr="00516239" w:rsidRDefault="00F37CBA" w:rsidP="00F37CBA">
      <w:pPr>
        <w:autoSpaceDE w:val="0"/>
        <w:autoSpaceDN w:val="0"/>
        <w:adjustRightInd w:val="0"/>
        <w:ind w:firstLine="283"/>
        <w:jc w:val="both"/>
        <w:rPr>
          <w:sz w:val="28"/>
          <w:szCs w:val="28"/>
        </w:rPr>
      </w:pPr>
      <w:r w:rsidRPr="00516239">
        <w:rPr>
          <w:sz w:val="28"/>
          <w:szCs w:val="28"/>
        </w:rPr>
        <w:t>1) следующие операции, осуществляемые плательщиком акциза, с произведенными и (или) добытыми, и (или) розлитыми им подакцизными товарами:</w:t>
      </w:r>
    </w:p>
    <w:p w:rsidR="00F37CBA" w:rsidRPr="00516239" w:rsidRDefault="00F37CBA" w:rsidP="00F37CBA">
      <w:pPr>
        <w:autoSpaceDE w:val="0"/>
        <w:autoSpaceDN w:val="0"/>
        <w:adjustRightInd w:val="0"/>
        <w:ind w:firstLine="283"/>
        <w:jc w:val="both"/>
        <w:rPr>
          <w:sz w:val="28"/>
          <w:szCs w:val="28"/>
        </w:rPr>
      </w:pPr>
      <w:r w:rsidRPr="00516239">
        <w:rPr>
          <w:sz w:val="28"/>
          <w:szCs w:val="28"/>
        </w:rPr>
        <w:t>реализация подакцизных товаров;</w:t>
      </w:r>
    </w:p>
    <w:p w:rsidR="00F37CBA" w:rsidRPr="00516239" w:rsidRDefault="00F37CBA" w:rsidP="00F37CBA">
      <w:pPr>
        <w:autoSpaceDE w:val="0"/>
        <w:autoSpaceDN w:val="0"/>
        <w:adjustRightInd w:val="0"/>
        <w:ind w:firstLine="283"/>
        <w:jc w:val="both"/>
        <w:rPr>
          <w:sz w:val="28"/>
          <w:szCs w:val="28"/>
        </w:rPr>
      </w:pPr>
      <w:r w:rsidRPr="00516239">
        <w:rPr>
          <w:sz w:val="28"/>
          <w:szCs w:val="28"/>
        </w:rPr>
        <w:t>передача подакцизных товаров на переработку на давальческой основе;</w:t>
      </w:r>
    </w:p>
    <w:p w:rsidR="00F37CBA" w:rsidRPr="00516239" w:rsidRDefault="00F37CBA" w:rsidP="00F37CBA">
      <w:pPr>
        <w:autoSpaceDE w:val="0"/>
        <w:autoSpaceDN w:val="0"/>
        <w:adjustRightInd w:val="0"/>
        <w:ind w:firstLine="283"/>
        <w:jc w:val="both"/>
        <w:rPr>
          <w:sz w:val="28"/>
          <w:szCs w:val="28"/>
        </w:rPr>
      </w:pPr>
      <w:r w:rsidRPr="00516239">
        <w:rPr>
          <w:sz w:val="28"/>
          <w:szCs w:val="28"/>
        </w:rPr>
        <w:t>передача подакцизных товаров, являющихся продуктом переработки давальческих сырья и материалов, в том числе подакцизных;</w:t>
      </w:r>
    </w:p>
    <w:p w:rsidR="00F37CBA" w:rsidRPr="00516239" w:rsidRDefault="00F37CBA" w:rsidP="00F37CBA">
      <w:pPr>
        <w:autoSpaceDE w:val="0"/>
        <w:autoSpaceDN w:val="0"/>
        <w:adjustRightInd w:val="0"/>
        <w:ind w:firstLine="283"/>
        <w:jc w:val="both"/>
        <w:rPr>
          <w:sz w:val="28"/>
          <w:szCs w:val="28"/>
        </w:rPr>
      </w:pPr>
      <w:r w:rsidRPr="00516239">
        <w:rPr>
          <w:sz w:val="28"/>
          <w:szCs w:val="28"/>
        </w:rPr>
        <w:t>взнос в уставный капитал;</w:t>
      </w:r>
    </w:p>
    <w:p w:rsidR="00F37CBA" w:rsidRPr="00516239" w:rsidRDefault="00F37CBA" w:rsidP="00F37CBA">
      <w:pPr>
        <w:autoSpaceDE w:val="0"/>
        <w:autoSpaceDN w:val="0"/>
        <w:adjustRightInd w:val="0"/>
        <w:ind w:firstLine="283"/>
        <w:jc w:val="both"/>
        <w:rPr>
          <w:sz w:val="28"/>
          <w:szCs w:val="28"/>
        </w:rPr>
      </w:pPr>
      <w:r w:rsidRPr="00516239">
        <w:rPr>
          <w:sz w:val="28"/>
          <w:szCs w:val="28"/>
        </w:rPr>
        <w:t>использование подакцизных товаров при натуральной оплате;</w:t>
      </w:r>
    </w:p>
    <w:p w:rsidR="00F37CBA" w:rsidRPr="00516239" w:rsidRDefault="00F37CBA" w:rsidP="00F37CBA">
      <w:pPr>
        <w:autoSpaceDE w:val="0"/>
        <w:autoSpaceDN w:val="0"/>
        <w:adjustRightInd w:val="0"/>
        <w:ind w:firstLine="283"/>
        <w:jc w:val="both"/>
        <w:rPr>
          <w:sz w:val="28"/>
          <w:szCs w:val="28"/>
        </w:rPr>
      </w:pPr>
      <w:r w:rsidRPr="00516239">
        <w:rPr>
          <w:sz w:val="28"/>
          <w:szCs w:val="28"/>
        </w:rPr>
        <w:t>отгрузка подакцизных товаров, осуществляемая товаропроизводителем своим структурным подразделениям;</w:t>
      </w:r>
    </w:p>
    <w:p w:rsidR="00F37CBA" w:rsidRPr="00516239" w:rsidRDefault="00F37CBA" w:rsidP="00F37CBA">
      <w:pPr>
        <w:autoSpaceDE w:val="0"/>
        <w:autoSpaceDN w:val="0"/>
        <w:adjustRightInd w:val="0"/>
        <w:ind w:firstLine="283"/>
        <w:jc w:val="both"/>
        <w:rPr>
          <w:sz w:val="28"/>
          <w:szCs w:val="28"/>
        </w:rPr>
      </w:pPr>
      <w:r w:rsidRPr="00516239">
        <w:rPr>
          <w:sz w:val="28"/>
          <w:szCs w:val="28"/>
        </w:rPr>
        <w:t>использование товаропроизводителями произведенных и (или) добытых, и (или) розлитых подакцизных товаров для собственных производственных нужд и для собственного производства подакцизных товаров</w:t>
      </w:r>
    </w:p>
    <w:p w:rsidR="00F37CBA" w:rsidRPr="00516239" w:rsidRDefault="00F37CBA" w:rsidP="00F37CBA">
      <w:pPr>
        <w:autoSpaceDE w:val="0"/>
        <w:autoSpaceDN w:val="0"/>
        <w:adjustRightInd w:val="0"/>
        <w:ind w:firstLine="283"/>
        <w:jc w:val="both"/>
        <w:rPr>
          <w:sz w:val="28"/>
          <w:szCs w:val="28"/>
        </w:rPr>
      </w:pPr>
      <w:r w:rsidRPr="00516239">
        <w:rPr>
          <w:sz w:val="28"/>
          <w:szCs w:val="28"/>
        </w:rPr>
        <w:t>2) оптовая реализация бензина (за исключением авиационного) и дизельного топлива;</w:t>
      </w:r>
    </w:p>
    <w:p w:rsidR="00F37CBA" w:rsidRPr="00516239" w:rsidRDefault="00F37CBA" w:rsidP="00F37CBA">
      <w:pPr>
        <w:autoSpaceDE w:val="0"/>
        <w:autoSpaceDN w:val="0"/>
        <w:adjustRightInd w:val="0"/>
        <w:ind w:firstLine="283"/>
        <w:jc w:val="both"/>
        <w:rPr>
          <w:sz w:val="28"/>
          <w:szCs w:val="28"/>
        </w:rPr>
      </w:pPr>
      <w:r w:rsidRPr="00516239">
        <w:rPr>
          <w:sz w:val="28"/>
          <w:szCs w:val="28"/>
        </w:rPr>
        <w:t>3) розничная реализация бензина (за исключением авиационного) и дизельного топлива;</w:t>
      </w:r>
    </w:p>
    <w:p w:rsidR="00F37CBA" w:rsidRPr="00516239" w:rsidRDefault="00F37CBA" w:rsidP="00F37CBA">
      <w:pPr>
        <w:autoSpaceDE w:val="0"/>
        <w:autoSpaceDN w:val="0"/>
        <w:adjustRightInd w:val="0"/>
        <w:ind w:firstLine="283"/>
        <w:jc w:val="both"/>
        <w:rPr>
          <w:sz w:val="28"/>
          <w:szCs w:val="28"/>
        </w:rPr>
      </w:pPr>
      <w:r w:rsidRPr="00516239">
        <w:rPr>
          <w:sz w:val="28"/>
          <w:szCs w:val="28"/>
        </w:rPr>
        <w:t>4) реализация конфискованных и (или) бесхозяйных, перешедших по праву наследования к государству и безвозмездно переданных в собственность государству подакцизных товаров;</w:t>
      </w:r>
    </w:p>
    <w:p w:rsidR="00F37CBA" w:rsidRPr="00516239" w:rsidRDefault="00F37CBA" w:rsidP="00F37CBA">
      <w:pPr>
        <w:autoSpaceDE w:val="0"/>
        <w:autoSpaceDN w:val="0"/>
        <w:adjustRightInd w:val="0"/>
        <w:ind w:firstLine="283"/>
        <w:jc w:val="both"/>
        <w:rPr>
          <w:sz w:val="28"/>
          <w:szCs w:val="28"/>
        </w:rPr>
      </w:pPr>
      <w:r w:rsidRPr="00516239">
        <w:rPr>
          <w:sz w:val="28"/>
          <w:szCs w:val="28"/>
        </w:rPr>
        <w:t>5) осуществление деятельности в сфере игорного бизнеса;</w:t>
      </w:r>
    </w:p>
    <w:p w:rsidR="00F37CBA" w:rsidRPr="00516239" w:rsidRDefault="00F37CBA" w:rsidP="00F37CBA">
      <w:pPr>
        <w:autoSpaceDE w:val="0"/>
        <w:autoSpaceDN w:val="0"/>
        <w:adjustRightInd w:val="0"/>
        <w:ind w:firstLine="283"/>
        <w:jc w:val="both"/>
        <w:rPr>
          <w:sz w:val="28"/>
          <w:szCs w:val="28"/>
        </w:rPr>
      </w:pPr>
      <w:r w:rsidRPr="00516239">
        <w:rPr>
          <w:sz w:val="28"/>
          <w:szCs w:val="28"/>
        </w:rPr>
        <w:t>6) организация и проведение лотерей;</w:t>
      </w:r>
    </w:p>
    <w:p w:rsidR="00F37CBA" w:rsidRPr="00516239" w:rsidRDefault="00F37CBA" w:rsidP="00F37CBA">
      <w:pPr>
        <w:autoSpaceDE w:val="0"/>
        <w:autoSpaceDN w:val="0"/>
        <w:adjustRightInd w:val="0"/>
        <w:ind w:firstLine="283"/>
        <w:jc w:val="both"/>
        <w:rPr>
          <w:sz w:val="28"/>
          <w:szCs w:val="28"/>
        </w:rPr>
      </w:pPr>
      <w:r w:rsidRPr="00516239">
        <w:rPr>
          <w:sz w:val="28"/>
          <w:szCs w:val="28"/>
        </w:rPr>
        <w:t xml:space="preserve">7) порча, утрата подакцизных товаров, акцизных марок. </w:t>
      </w:r>
    </w:p>
    <w:p w:rsidR="00F37CBA" w:rsidRPr="00516239" w:rsidRDefault="00F37CBA" w:rsidP="00F37CBA">
      <w:pPr>
        <w:autoSpaceDE w:val="0"/>
        <w:autoSpaceDN w:val="0"/>
        <w:adjustRightInd w:val="0"/>
        <w:ind w:firstLine="283"/>
        <w:jc w:val="both"/>
        <w:rPr>
          <w:sz w:val="28"/>
          <w:szCs w:val="28"/>
        </w:rPr>
      </w:pPr>
      <w:r w:rsidRPr="00516239">
        <w:rPr>
          <w:sz w:val="28"/>
          <w:szCs w:val="28"/>
        </w:rPr>
        <w:t>2. Не подлежат обложению акцизом:</w:t>
      </w:r>
    </w:p>
    <w:p w:rsidR="00F37CBA" w:rsidRPr="00516239" w:rsidRDefault="00F37CBA" w:rsidP="00F37CBA">
      <w:pPr>
        <w:autoSpaceDE w:val="0"/>
        <w:autoSpaceDN w:val="0"/>
        <w:adjustRightInd w:val="0"/>
        <w:ind w:firstLine="283"/>
        <w:jc w:val="both"/>
        <w:rPr>
          <w:sz w:val="28"/>
          <w:szCs w:val="28"/>
        </w:rPr>
      </w:pPr>
      <w:r w:rsidRPr="00516239">
        <w:rPr>
          <w:sz w:val="28"/>
          <w:szCs w:val="28"/>
        </w:rPr>
        <w:t>1) экспорт подакцизных товаров, если он отвечает требованиям, установленным статьей 268 настоящего Кодекса;</w:t>
      </w:r>
    </w:p>
    <w:p w:rsidR="00F37CBA" w:rsidRPr="00516239" w:rsidRDefault="00F37CBA" w:rsidP="00F37CBA">
      <w:pPr>
        <w:autoSpaceDE w:val="0"/>
        <w:autoSpaceDN w:val="0"/>
        <w:adjustRightInd w:val="0"/>
        <w:ind w:firstLine="283"/>
        <w:jc w:val="both"/>
        <w:rPr>
          <w:sz w:val="28"/>
          <w:szCs w:val="28"/>
        </w:rPr>
      </w:pPr>
      <w:r w:rsidRPr="00516239">
        <w:rPr>
          <w:sz w:val="28"/>
          <w:szCs w:val="28"/>
        </w:rPr>
        <w:t>2) спирт этиловый в пределах квот, определяемых уполномоченным государственным органом по контролю за производством и оборотом этилового спирта, отпускаемый:</w:t>
      </w:r>
    </w:p>
    <w:p w:rsidR="00F37CBA" w:rsidRPr="00516239" w:rsidRDefault="00F37CBA" w:rsidP="00F37CBA">
      <w:pPr>
        <w:autoSpaceDE w:val="0"/>
        <w:autoSpaceDN w:val="0"/>
        <w:adjustRightInd w:val="0"/>
        <w:ind w:firstLine="283"/>
        <w:jc w:val="both"/>
        <w:rPr>
          <w:sz w:val="28"/>
          <w:szCs w:val="28"/>
        </w:rPr>
      </w:pPr>
      <w:r w:rsidRPr="00516239">
        <w:rPr>
          <w:sz w:val="28"/>
          <w:szCs w:val="28"/>
        </w:rPr>
        <w:t>для изготовления лечебных и фармацевтических препаратов при наличии у товаропроизводителя лицензии Республики Казахстан на право производства указанной продукции;</w:t>
      </w:r>
    </w:p>
    <w:p w:rsidR="00F37CBA" w:rsidRPr="00516239" w:rsidRDefault="00F37CBA" w:rsidP="00F37CBA">
      <w:pPr>
        <w:autoSpaceDE w:val="0"/>
        <w:autoSpaceDN w:val="0"/>
        <w:adjustRightInd w:val="0"/>
        <w:ind w:firstLine="283"/>
        <w:jc w:val="both"/>
        <w:rPr>
          <w:sz w:val="28"/>
          <w:szCs w:val="28"/>
        </w:rPr>
      </w:pPr>
      <w:r w:rsidRPr="00516239">
        <w:rPr>
          <w:sz w:val="28"/>
          <w:szCs w:val="28"/>
        </w:rPr>
        <w:t>государственным медицинским учреждениям.</w:t>
      </w:r>
    </w:p>
    <w:p w:rsidR="00F37CBA" w:rsidRPr="00516239" w:rsidRDefault="00F37CBA" w:rsidP="00F37CBA">
      <w:pPr>
        <w:pStyle w:val="ac"/>
        <w:ind w:right="-1"/>
        <w:jc w:val="both"/>
        <w:rPr>
          <w:b/>
          <w:sz w:val="28"/>
          <w:szCs w:val="28"/>
        </w:rPr>
      </w:pPr>
      <w:r w:rsidRPr="00516239">
        <w:rPr>
          <w:b/>
          <w:sz w:val="28"/>
          <w:szCs w:val="28"/>
        </w:rPr>
        <w:t>10.3. Налогообложение импорта подакцизных товаров</w:t>
      </w:r>
    </w:p>
    <w:p w:rsidR="00F37CBA" w:rsidRPr="00516239" w:rsidRDefault="00F37CBA" w:rsidP="00F37CBA">
      <w:pPr>
        <w:jc w:val="both"/>
        <w:rPr>
          <w:sz w:val="28"/>
          <w:szCs w:val="28"/>
        </w:rPr>
      </w:pPr>
      <w:r w:rsidRPr="00516239">
        <w:rPr>
          <w:sz w:val="28"/>
          <w:szCs w:val="28"/>
        </w:rPr>
        <w:t>При импорте подакцизных товаров на таможенную территорию РК, в отношении которых установлены твердые ставки акцизов, налоговая база определяется как объем импортируемых подакцизных товаров, в натуральном выражении.</w:t>
      </w:r>
    </w:p>
    <w:p w:rsidR="00F37CBA" w:rsidRPr="00516239" w:rsidRDefault="00F37CBA" w:rsidP="00F37CBA">
      <w:pPr>
        <w:jc w:val="both"/>
        <w:rPr>
          <w:sz w:val="28"/>
          <w:szCs w:val="28"/>
        </w:rPr>
      </w:pPr>
      <w:r w:rsidRPr="00516239">
        <w:rPr>
          <w:sz w:val="28"/>
          <w:szCs w:val="28"/>
        </w:rPr>
        <w:t>При импорте подакцизных товаров, в отношении которых установлены адвалорные ставки акцизов, налогооблагаемая база определяется как таможенная стоимость импортируемых подакцизных товаров, определяемая в соответствии с таможенным законодательством РК.</w:t>
      </w:r>
    </w:p>
    <w:p w:rsidR="00F37CBA" w:rsidRPr="00516239" w:rsidRDefault="00F37CBA" w:rsidP="00F37CBA">
      <w:pPr>
        <w:jc w:val="both"/>
        <w:rPr>
          <w:sz w:val="28"/>
          <w:szCs w:val="28"/>
        </w:rPr>
      </w:pPr>
      <w:r w:rsidRPr="00516239">
        <w:rPr>
          <w:sz w:val="28"/>
          <w:szCs w:val="28"/>
        </w:rPr>
        <w:t>Акцизы на импортируемые товары уплачиваются в день, определяемый таможенным законодательством РК для уплаты таможенных платежей, а подлежащие маркировке уплачиваются до или в день получения марок акцизного сбора.</w:t>
      </w:r>
    </w:p>
    <w:p w:rsidR="00F37CBA" w:rsidRPr="00516239" w:rsidRDefault="00F37CBA" w:rsidP="00F37CBA">
      <w:pPr>
        <w:jc w:val="both"/>
        <w:rPr>
          <w:sz w:val="28"/>
          <w:szCs w:val="28"/>
        </w:rPr>
      </w:pPr>
      <w:r w:rsidRPr="00516239">
        <w:rPr>
          <w:sz w:val="28"/>
          <w:szCs w:val="28"/>
          <w:u w:val="single"/>
        </w:rPr>
        <w:t xml:space="preserve">Льготы по налогу. </w:t>
      </w:r>
      <w:r w:rsidRPr="00516239">
        <w:rPr>
          <w:sz w:val="28"/>
          <w:szCs w:val="28"/>
        </w:rPr>
        <w:t>Акцизом не облагаются:</w:t>
      </w:r>
    </w:p>
    <w:p w:rsidR="00F37CBA" w:rsidRPr="00516239" w:rsidRDefault="00F37CBA" w:rsidP="00F37CBA">
      <w:pPr>
        <w:widowControl w:val="0"/>
        <w:numPr>
          <w:ilvl w:val="0"/>
          <w:numId w:val="15"/>
        </w:numPr>
        <w:autoSpaceDE w:val="0"/>
        <w:autoSpaceDN w:val="0"/>
        <w:jc w:val="both"/>
        <w:rPr>
          <w:sz w:val="28"/>
          <w:szCs w:val="28"/>
        </w:rPr>
      </w:pPr>
      <w:r w:rsidRPr="00516239">
        <w:rPr>
          <w:sz w:val="28"/>
          <w:szCs w:val="28"/>
        </w:rPr>
        <w:t>подакцизные товары, импортируемые физическими лицами по нормам, утвержденным Правительством РК;</w:t>
      </w:r>
    </w:p>
    <w:p w:rsidR="00F37CBA" w:rsidRPr="00516239" w:rsidRDefault="00F37CBA" w:rsidP="00F37CBA">
      <w:pPr>
        <w:widowControl w:val="0"/>
        <w:numPr>
          <w:ilvl w:val="0"/>
          <w:numId w:val="15"/>
        </w:numPr>
        <w:autoSpaceDE w:val="0"/>
        <w:autoSpaceDN w:val="0"/>
        <w:jc w:val="both"/>
        <w:rPr>
          <w:sz w:val="28"/>
          <w:szCs w:val="28"/>
        </w:rPr>
      </w:pPr>
      <w:r w:rsidRPr="00516239">
        <w:rPr>
          <w:sz w:val="28"/>
          <w:szCs w:val="28"/>
        </w:rPr>
        <w:t>товары, необходимые для эксплуатации транспортных средств, осуществляющие международные перевозки;</w:t>
      </w:r>
    </w:p>
    <w:p w:rsidR="00F37CBA" w:rsidRPr="00516239" w:rsidRDefault="00F37CBA" w:rsidP="00F37CBA">
      <w:pPr>
        <w:widowControl w:val="0"/>
        <w:numPr>
          <w:ilvl w:val="0"/>
          <w:numId w:val="15"/>
        </w:numPr>
        <w:autoSpaceDE w:val="0"/>
        <w:autoSpaceDN w:val="0"/>
        <w:jc w:val="both"/>
        <w:rPr>
          <w:sz w:val="28"/>
          <w:szCs w:val="28"/>
        </w:rPr>
      </w:pPr>
      <w:r w:rsidRPr="00516239">
        <w:rPr>
          <w:sz w:val="28"/>
          <w:szCs w:val="28"/>
        </w:rPr>
        <w:t>товары, оказавшиеся в следствии повреждения доступа их через таможенную границу РК;</w:t>
      </w:r>
    </w:p>
    <w:p w:rsidR="00F37CBA" w:rsidRPr="00516239" w:rsidRDefault="00F37CBA" w:rsidP="00F37CBA">
      <w:pPr>
        <w:widowControl w:val="0"/>
        <w:numPr>
          <w:ilvl w:val="0"/>
          <w:numId w:val="15"/>
        </w:numPr>
        <w:autoSpaceDE w:val="0"/>
        <w:autoSpaceDN w:val="0"/>
        <w:jc w:val="both"/>
        <w:rPr>
          <w:sz w:val="28"/>
          <w:szCs w:val="28"/>
        </w:rPr>
      </w:pPr>
      <w:r w:rsidRPr="00516239">
        <w:rPr>
          <w:sz w:val="28"/>
          <w:szCs w:val="28"/>
        </w:rPr>
        <w:t>товары, ввезенные для официального пользования иностранными дипломатическими и приравненными к ним представительствами;</w:t>
      </w:r>
    </w:p>
    <w:p w:rsidR="00F37CBA" w:rsidRPr="00516239" w:rsidRDefault="00F37CBA" w:rsidP="00F37CBA">
      <w:pPr>
        <w:widowControl w:val="0"/>
        <w:numPr>
          <w:ilvl w:val="0"/>
          <w:numId w:val="15"/>
        </w:numPr>
        <w:autoSpaceDE w:val="0"/>
        <w:autoSpaceDN w:val="0"/>
        <w:jc w:val="both"/>
        <w:rPr>
          <w:sz w:val="28"/>
          <w:szCs w:val="28"/>
        </w:rPr>
      </w:pPr>
      <w:r w:rsidRPr="00516239">
        <w:rPr>
          <w:sz w:val="28"/>
          <w:szCs w:val="28"/>
        </w:rPr>
        <w:t>товары, перемещаемые через таможенную границу РК, освобождаемые в рамках таможенных режимов;</w:t>
      </w:r>
    </w:p>
    <w:p w:rsidR="00F37CBA" w:rsidRPr="00516239" w:rsidRDefault="00F37CBA" w:rsidP="00F37CBA">
      <w:pPr>
        <w:widowControl w:val="0"/>
        <w:numPr>
          <w:ilvl w:val="0"/>
          <w:numId w:val="15"/>
        </w:numPr>
        <w:autoSpaceDE w:val="0"/>
        <w:autoSpaceDN w:val="0"/>
        <w:jc w:val="both"/>
        <w:rPr>
          <w:sz w:val="28"/>
          <w:szCs w:val="28"/>
        </w:rPr>
      </w:pPr>
      <w:r w:rsidRPr="00516239">
        <w:rPr>
          <w:sz w:val="28"/>
          <w:szCs w:val="28"/>
        </w:rPr>
        <w:t>спиртосодержащая продукция медицинского назначения (кроме бальзамов), разлитая в потребительскую тару емкостью не более 0,1 литра.</w:t>
      </w:r>
    </w:p>
    <w:p w:rsidR="00F37CBA" w:rsidRPr="00530B1E" w:rsidRDefault="00F37CBA" w:rsidP="00F37CBA">
      <w:pPr>
        <w:pStyle w:val="ac"/>
        <w:ind w:right="-1"/>
        <w:jc w:val="both"/>
        <w:rPr>
          <w:sz w:val="28"/>
          <w:szCs w:val="28"/>
        </w:rPr>
      </w:pPr>
    </w:p>
    <w:p w:rsidR="00F37CBA" w:rsidRPr="00530B1E" w:rsidRDefault="00F37CBA" w:rsidP="00F37CBA">
      <w:pPr>
        <w:pStyle w:val="ac"/>
        <w:ind w:right="-1"/>
        <w:jc w:val="both"/>
        <w:rPr>
          <w:sz w:val="28"/>
          <w:szCs w:val="28"/>
        </w:rPr>
      </w:pPr>
    </w:p>
    <w:p w:rsidR="00F37CBA" w:rsidRDefault="00F37CBA" w:rsidP="00F37CBA">
      <w:pPr>
        <w:pStyle w:val="ac"/>
        <w:ind w:right="-1"/>
        <w:jc w:val="center"/>
        <w:rPr>
          <w:b/>
          <w:sz w:val="28"/>
          <w:szCs w:val="28"/>
        </w:rPr>
      </w:pPr>
      <w:r>
        <w:rPr>
          <w:b/>
          <w:sz w:val="28"/>
          <w:szCs w:val="28"/>
        </w:rPr>
        <w:t>Тема № 11. Социальный налог</w:t>
      </w:r>
    </w:p>
    <w:p w:rsidR="00F37CBA" w:rsidRDefault="00F37CBA" w:rsidP="00F37CBA">
      <w:pPr>
        <w:pStyle w:val="ac"/>
        <w:ind w:right="-1"/>
        <w:jc w:val="both"/>
        <w:rPr>
          <w:b/>
          <w:sz w:val="28"/>
          <w:szCs w:val="28"/>
        </w:rPr>
      </w:pPr>
    </w:p>
    <w:p w:rsidR="00F37CBA" w:rsidRPr="00DC4432" w:rsidRDefault="00F37CBA" w:rsidP="00F37CBA">
      <w:pPr>
        <w:pStyle w:val="ac"/>
        <w:ind w:right="-1"/>
        <w:jc w:val="both"/>
        <w:rPr>
          <w:b/>
          <w:sz w:val="28"/>
          <w:szCs w:val="28"/>
        </w:rPr>
      </w:pPr>
      <w:r w:rsidRPr="00DC4432">
        <w:rPr>
          <w:b/>
          <w:sz w:val="28"/>
          <w:szCs w:val="28"/>
        </w:rPr>
        <w:t>11.1. Основы построения социального налога</w:t>
      </w:r>
    </w:p>
    <w:p w:rsidR="00F37CBA" w:rsidRPr="00DC4432" w:rsidRDefault="00F37CBA" w:rsidP="00F37CBA">
      <w:pPr>
        <w:jc w:val="both"/>
        <w:rPr>
          <w:sz w:val="28"/>
          <w:szCs w:val="28"/>
        </w:rPr>
      </w:pPr>
      <w:r w:rsidRPr="00DC4432">
        <w:rPr>
          <w:b/>
          <w:sz w:val="28"/>
          <w:szCs w:val="28"/>
        </w:rPr>
        <w:t xml:space="preserve">    </w:t>
      </w:r>
      <w:r w:rsidRPr="00DC4432">
        <w:rPr>
          <w:sz w:val="28"/>
          <w:szCs w:val="28"/>
        </w:rPr>
        <w:t>Основной целью введения социального налога явилось не только упрощение системы налогообложения, но и создание единой финансовой системы, т.е. ранее существовавшие внебюджетные фонды были упразднены. Финансовая система в настоящее время включает бюджет государства, куда поступает социальный налог. Ранее существующие внебюджетные фонды решали множество социальных проблем. Средства на их решение направлялись из внебюджетных фондов (пенсионный фонд, социального страхования и др.) Теперь все финансовые ресурсы для решения социальных проблем выделяются из бюджета, выплата пенсий из Государственного Центра по выплате пенсий (ГЦВП).</w:t>
      </w:r>
    </w:p>
    <w:p w:rsidR="00F37CBA" w:rsidRPr="00DC4432" w:rsidRDefault="00F37CBA" w:rsidP="00F37CBA">
      <w:pPr>
        <w:jc w:val="both"/>
        <w:rPr>
          <w:sz w:val="28"/>
          <w:szCs w:val="28"/>
        </w:rPr>
      </w:pPr>
      <w:r w:rsidRPr="00DC4432">
        <w:rPr>
          <w:sz w:val="28"/>
          <w:szCs w:val="28"/>
        </w:rPr>
        <w:t>При введении социального налога ставка его составляла 21%. В ходе проведения налоговых реформ ставка колебалась от 21 до 26%.</w:t>
      </w:r>
    </w:p>
    <w:p w:rsidR="00F37CBA" w:rsidRPr="00DC4432" w:rsidRDefault="00F37CBA" w:rsidP="00F37CBA">
      <w:pPr>
        <w:jc w:val="both"/>
        <w:rPr>
          <w:sz w:val="28"/>
          <w:szCs w:val="28"/>
        </w:rPr>
      </w:pPr>
      <w:r w:rsidRPr="00DC4432">
        <w:rPr>
          <w:sz w:val="28"/>
          <w:szCs w:val="28"/>
        </w:rPr>
        <w:t>В результате дальнейших экономических реформ стало возможным и дальнейшее совершенствование налогового законодательства, потому что основной проблемой нынешней ситуации является:</w:t>
      </w:r>
    </w:p>
    <w:p w:rsidR="00F37CBA" w:rsidRPr="00DC4432" w:rsidRDefault="00F37CBA" w:rsidP="00F37CBA">
      <w:pPr>
        <w:widowControl w:val="0"/>
        <w:numPr>
          <w:ilvl w:val="0"/>
          <w:numId w:val="18"/>
        </w:numPr>
        <w:autoSpaceDE w:val="0"/>
        <w:autoSpaceDN w:val="0"/>
        <w:jc w:val="both"/>
        <w:rPr>
          <w:sz w:val="28"/>
          <w:szCs w:val="28"/>
        </w:rPr>
      </w:pPr>
      <w:r w:rsidRPr="00DC4432">
        <w:rPr>
          <w:sz w:val="28"/>
          <w:szCs w:val="28"/>
        </w:rPr>
        <w:t>ликвидация дисбаланса прав участников налоговых взаимоотношений;</w:t>
      </w:r>
    </w:p>
    <w:p w:rsidR="00F37CBA" w:rsidRPr="00DC4432" w:rsidRDefault="00F37CBA" w:rsidP="00F37CBA">
      <w:pPr>
        <w:widowControl w:val="0"/>
        <w:numPr>
          <w:ilvl w:val="0"/>
          <w:numId w:val="18"/>
        </w:numPr>
        <w:autoSpaceDE w:val="0"/>
        <w:autoSpaceDN w:val="0"/>
        <w:jc w:val="both"/>
        <w:rPr>
          <w:sz w:val="28"/>
          <w:szCs w:val="28"/>
        </w:rPr>
      </w:pPr>
      <w:r w:rsidRPr="00DC4432">
        <w:rPr>
          <w:sz w:val="28"/>
          <w:szCs w:val="28"/>
        </w:rPr>
        <w:t>справедливое распределение налогового бремени;</w:t>
      </w:r>
    </w:p>
    <w:p w:rsidR="00F37CBA" w:rsidRPr="00DC4432" w:rsidRDefault="00F37CBA" w:rsidP="00F37CBA">
      <w:pPr>
        <w:widowControl w:val="0"/>
        <w:numPr>
          <w:ilvl w:val="0"/>
          <w:numId w:val="18"/>
        </w:numPr>
        <w:autoSpaceDE w:val="0"/>
        <w:autoSpaceDN w:val="0"/>
        <w:jc w:val="both"/>
        <w:rPr>
          <w:sz w:val="28"/>
          <w:szCs w:val="28"/>
        </w:rPr>
      </w:pPr>
      <w:r w:rsidRPr="00DC4432">
        <w:rPr>
          <w:sz w:val="28"/>
          <w:szCs w:val="28"/>
        </w:rPr>
        <w:t>стимулирование отечественного производства и занятости.</w:t>
      </w:r>
    </w:p>
    <w:p w:rsidR="00F37CBA" w:rsidRPr="00DC4432" w:rsidRDefault="00F37CBA" w:rsidP="00F37CBA">
      <w:pPr>
        <w:autoSpaceDE w:val="0"/>
        <w:autoSpaceDN w:val="0"/>
        <w:adjustRightInd w:val="0"/>
        <w:spacing w:after="57"/>
        <w:jc w:val="both"/>
        <w:rPr>
          <w:b/>
          <w:bCs/>
          <w:sz w:val="28"/>
          <w:szCs w:val="28"/>
        </w:rPr>
      </w:pPr>
      <w:r w:rsidRPr="00DC4432">
        <w:rPr>
          <w:b/>
          <w:bCs/>
          <w:sz w:val="28"/>
          <w:szCs w:val="28"/>
        </w:rPr>
        <w:t>Общие положения</w:t>
      </w:r>
      <w:r>
        <w:rPr>
          <w:b/>
          <w:bCs/>
          <w:sz w:val="28"/>
          <w:szCs w:val="28"/>
        </w:rPr>
        <w:t>:</w:t>
      </w:r>
      <w:r w:rsidRPr="00DC4432">
        <w:rPr>
          <w:b/>
          <w:bCs/>
          <w:sz w:val="28"/>
          <w:szCs w:val="28"/>
        </w:rPr>
        <w:t xml:space="preserve"> </w:t>
      </w:r>
    </w:p>
    <w:p w:rsidR="00F37CBA" w:rsidRPr="00DC4432" w:rsidRDefault="00F37CBA" w:rsidP="00F37CBA">
      <w:pPr>
        <w:tabs>
          <w:tab w:val="left" w:pos="1020"/>
        </w:tabs>
        <w:autoSpaceDE w:val="0"/>
        <w:autoSpaceDN w:val="0"/>
        <w:adjustRightInd w:val="0"/>
        <w:ind w:firstLine="283"/>
        <w:jc w:val="both"/>
        <w:rPr>
          <w:b/>
          <w:bCs/>
          <w:sz w:val="28"/>
          <w:szCs w:val="28"/>
        </w:rPr>
      </w:pPr>
      <w:r w:rsidRPr="00DC4432">
        <w:rPr>
          <w:b/>
          <w:bCs/>
          <w:sz w:val="28"/>
          <w:szCs w:val="28"/>
        </w:rPr>
        <w:t xml:space="preserve"> Плательщики</w:t>
      </w:r>
    </w:p>
    <w:p w:rsidR="00F37CBA" w:rsidRPr="00DC4432" w:rsidRDefault="005425BE" w:rsidP="00F37CBA">
      <w:pPr>
        <w:shd w:val="clear" w:color="auto" w:fill="FFFFFF"/>
        <w:adjustRightInd w:val="0"/>
        <w:ind w:firstLine="284"/>
        <w:jc w:val="both"/>
        <w:rPr>
          <w:bCs/>
          <w:iCs/>
          <w:sz w:val="28"/>
          <w:szCs w:val="28"/>
        </w:rPr>
      </w:pPr>
      <w:hyperlink r:id="rId7" w:history="1">
        <w:r w:rsidR="00F37CBA" w:rsidRPr="00DC4432">
          <w:rPr>
            <w:bCs/>
            <w:iCs/>
            <w:sz w:val="28"/>
            <w:szCs w:val="28"/>
          </w:rPr>
          <w:t>1) индивидуальные предприниматели, за исключением осуществляющих расчеты с бюджетом на основе разового талона;</w:t>
        </w:r>
      </w:hyperlink>
    </w:p>
    <w:p w:rsidR="00F37CBA" w:rsidRPr="00DC4432" w:rsidRDefault="00F37CBA" w:rsidP="00F37CBA">
      <w:pPr>
        <w:shd w:val="clear" w:color="auto" w:fill="FFFFFF"/>
        <w:adjustRightInd w:val="0"/>
        <w:ind w:firstLine="284"/>
        <w:jc w:val="both"/>
        <w:rPr>
          <w:iCs/>
          <w:sz w:val="28"/>
          <w:szCs w:val="28"/>
        </w:rPr>
      </w:pPr>
      <w:r w:rsidRPr="00DC4432">
        <w:rPr>
          <w:iCs/>
          <w:color w:val="000000"/>
          <w:sz w:val="28"/>
          <w:szCs w:val="28"/>
        </w:rPr>
        <w:t>2) частные нотариусы, адвокаты;</w:t>
      </w:r>
    </w:p>
    <w:p w:rsidR="00F37CBA" w:rsidRPr="00DC4432" w:rsidRDefault="00F37CBA" w:rsidP="00F37CBA">
      <w:pPr>
        <w:shd w:val="clear" w:color="auto" w:fill="FFFFFF"/>
        <w:autoSpaceDE w:val="0"/>
        <w:autoSpaceDN w:val="0"/>
        <w:adjustRightInd w:val="0"/>
        <w:ind w:firstLine="284"/>
        <w:jc w:val="both"/>
        <w:rPr>
          <w:color w:val="000000"/>
          <w:sz w:val="28"/>
          <w:szCs w:val="28"/>
        </w:rPr>
      </w:pPr>
      <w:r w:rsidRPr="00DC4432">
        <w:rPr>
          <w:color w:val="000000"/>
          <w:sz w:val="28"/>
          <w:szCs w:val="28"/>
        </w:rPr>
        <w:t>3) юридические лица-резиденты Республики Казахстан, если иное не установлено пунктом 2 настоящей статьи;</w:t>
      </w:r>
    </w:p>
    <w:p w:rsidR="00F37CBA" w:rsidRPr="00DC4432" w:rsidRDefault="00F37CBA" w:rsidP="00F37CBA">
      <w:pPr>
        <w:autoSpaceDE w:val="0"/>
        <w:autoSpaceDN w:val="0"/>
        <w:adjustRightInd w:val="0"/>
        <w:ind w:firstLine="284"/>
        <w:jc w:val="both"/>
        <w:rPr>
          <w:sz w:val="28"/>
          <w:szCs w:val="28"/>
        </w:rPr>
      </w:pPr>
      <w:r w:rsidRPr="00DC4432">
        <w:rPr>
          <w:color w:val="000000"/>
          <w:sz w:val="28"/>
          <w:szCs w:val="28"/>
        </w:rPr>
        <w:t>4) нерезиденты, осуществляющие деятельность в Республике Казахстан через постоянное учреждение, филиалы и представительства.</w:t>
      </w:r>
    </w:p>
    <w:p w:rsidR="00F37CBA" w:rsidRPr="00DC4432" w:rsidRDefault="00F37CBA" w:rsidP="00F37CBA">
      <w:pPr>
        <w:autoSpaceDE w:val="0"/>
        <w:autoSpaceDN w:val="0"/>
        <w:adjustRightInd w:val="0"/>
        <w:ind w:firstLine="283"/>
        <w:jc w:val="both"/>
        <w:rPr>
          <w:sz w:val="28"/>
          <w:szCs w:val="28"/>
        </w:rPr>
      </w:pPr>
      <w:r w:rsidRPr="00DC4432">
        <w:rPr>
          <w:sz w:val="28"/>
          <w:szCs w:val="28"/>
        </w:rPr>
        <w:t>2. По решению юридического лица-резидента</w:t>
      </w:r>
      <w:r w:rsidRPr="00DC4432">
        <w:rPr>
          <w:b/>
          <w:bCs/>
          <w:i/>
          <w:iCs/>
          <w:sz w:val="28"/>
          <w:szCs w:val="28"/>
        </w:rPr>
        <w:t xml:space="preserve"> </w:t>
      </w:r>
      <w:r w:rsidRPr="00DC4432">
        <w:rPr>
          <w:sz w:val="28"/>
          <w:szCs w:val="28"/>
        </w:rPr>
        <w:t>его структурные подразделения могут рассматриваться в качестве плательщиков социального налога.</w:t>
      </w:r>
    </w:p>
    <w:p w:rsidR="00F37CBA" w:rsidRPr="00DC4432" w:rsidRDefault="00F37CBA" w:rsidP="00F37CBA">
      <w:pPr>
        <w:tabs>
          <w:tab w:val="left" w:pos="1020"/>
        </w:tabs>
        <w:autoSpaceDE w:val="0"/>
        <w:autoSpaceDN w:val="0"/>
        <w:adjustRightInd w:val="0"/>
        <w:ind w:firstLine="283"/>
        <w:jc w:val="both"/>
        <w:rPr>
          <w:b/>
          <w:bCs/>
          <w:sz w:val="28"/>
          <w:szCs w:val="28"/>
        </w:rPr>
      </w:pPr>
      <w:r w:rsidRPr="00DC4432">
        <w:rPr>
          <w:b/>
          <w:bCs/>
          <w:sz w:val="28"/>
          <w:szCs w:val="28"/>
        </w:rPr>
        <w:t xml:space="preserve"> Объект налогообложения</w:t>
      </w:r>
      <w:r>
        <w:rPr>
          <w:b/>
          <w:bCs/>
          <w:sz w:val="28"/>
          <w:szCs w:val="28"/>
        </w:rPr>
        <w:t>:</w:t>
      </w:r>
    </w:p>
    <w:p w:rsidR="00F37CBA" w:rsidRPr="00DC4432" w:rsidRDefault="00F37CBA" w:rsidP="00F37CBA">
      <w:pPr>
        <w:autoSpaceDE w:val="0"/>
        <w:autoSpaceDN w:val="0"/>
        <w:adjustRightInd w:val="0"/>
        <w:ind w:firstLine="283"/>
        <w:jc w:val="both"/>
        <w:rPr>
          <w:sz w:val="28"/>
          <w:szCs w:val="28"/>
        </w:rPr>
      </w:pPr>
      <w:r w:rsidRPr="00DC4432">
        <w:rPr>
          <w:sz w:val="28"/>
          <w:szCs w:val="28"/>
        </w:rPr>
        <w:t xml:space="preserve">1. Объектом налогообложения для плательщиков, указанных  </w:t>
      </w:r>
      <w:r w:rsidRPr="00DC4432">
        <w:rPr>
          <w:rFonts w:ascii="NTHelvetica/Cyrillic" w:hAnsi="NTHelvetica/Cyrillic"/>
          <w:bCs/>
          <w:sz w:val="28"/>
          <w:szCs w:val="28"/>
        </w:rPr>
        <w:t xml:space="preserve">в подпунктах 3) и 4) </w:t>
      </w:r>
      <w:r w:rsidRPr="00DC4432">
        <w:rPr>
          <w:sz w:val="28"/>
          <w:szCs w:val="28"/>
        </w:rPr>
        <w:t xml:space="preserve">пункта 1 и в пункте 2 статьи 315, являются расходы работодателя, выплачиваемые работникам-резидентам в виде доходов, определенных пунктом 2 статьи 149, статьей 153-1 настоящего Кодекса, работникам-нерезидентам в виде доходов, определенных подпунктами 14)-17) статьи 178 настоящего Кодекса, а также доходы иностранного персонала, указанного в пункте 6-1 статьи 177 настоящего Кодекса, , за исключением выплат, установленных в подпунктах 1), 3), 6), 8), 10), 11), 14) - 17), </w:t>
      </w:r>
      <w:r>
        <w:rPr>
          <w:sz w:val="28"/>
          <w:szCs w:val="28"/>
        </w:rPr>
        <w:t xml:space="preserve">22-1), </w:t>
      </w:r>
      <w:r w:rsidRPr="00DC4432">
        <w:rPr>
          <w:sz w:val="28"/>
          <w:szCs w:val="28"/>
        </w:rPr>
        <w:t>23), 25) - 29), 31) - 34), 39)</w:t>
      </w:r>
      <w:r w:rsidRPr="00DC4432">
        <w:rPr>
          <w:b/>
          <w:bCs/>
          <w:i/>
          <w:iCs/>
          <w:sz w:val="28"/>
          <w:szCs w:val="28"/>
        </w:rPr>
        <w:t xml:space="preserve"> </w:t>
      </w:r>
      <w:r w:rsidRPr="00DC4432">
        <w:rPr>
          <w:sz w:val="28"/>
          <w:szCs w:val="28"/>
        </w:rPr>
        <w:t>статьи 144 настоящего Кодекса, а также:</w:t>
      </w:r>
    </w:p>
    <w:p w:rsidR="00F37CBA" w:rsidRPr="00DC4432" w:rsidRDefault="00F37CBA" w:rsidP="00F37CBA">
      <w:pPr>
        <w:autoSpaceDE w:val="0"/>
        <w:autoSpaceDN w:val="0"/>
        <w:adjustRightInd w:val="0"/>
        <w:ind w:firstLine="283"/>
        <w:jc w:val="both"/>
        <w:rPr>
          <w:sz w:val="28"/>
          <w:szCs w:val="28"/>
        </w:rPr>
      </w:pPr>
      <w:r w:rsidRPr="00DC4432">
        <w:rPr>
          <w:sz w:val="28"/>
          <w:szCs w:val="28"/>
        </w:rPr>
        <w:t>1) выплат, производимых за счет средств грантов, предоставляемых по линии государств, правительств государств и международных организаций;</w:t>
      </w:r>
    </w:p>
    <w:p w:rsidR="00F37CBA" w:rsidRPr="00DC4432" w:rsidRDefault="00F37CBA" w:rsidP="00F37CBA">
      <w:pPr>
        <w:autoSpaceDE w:val="0"/>
        <w:autoSpaceDN w:val="0"/>
        <w:adjustRightInd w:val="0"/>
        <w:ind w:firstLine="283"/>
        <w:jc w:val="both"/>
        <w:rPr>
          <w:sz w:val="28"/>
          <w:szCs w:val="28"/>
        </w:rPr>
      </w:pPr>
      <w:r w:rsidRPr="00DC4432">
        <w:rPr>
          <w:sz w:val="28"/>
          <w:szCs w:val="28"/>
        </w:rPr>
        <w:t>2) государственных премий, стипендий, учреждаемых Президен</w:t>
      </w:r>
      <w:r w:rsidRPr="00DC4432">
        <w:rPr>
          <w:sz w:val="28"/>
          <w:szCs w:val="28"/>
        </w:rPr>
        <w:softHyphen/>
        <w:t xml:space="preserve">том Республики Казахстан, Правительством Республики </w:t>
      </w:r>
      <w:r w:rsidRPr="00DC4432">
        <w:rPr>
          <w:sz w:val="28"/>
          <w:szCs w:val="28"/>
        </w:rPr>
        <w:softHyphen/>
        <w:t>Казахстан;</w:t>
      </w:r>
    </w:p>
    <w:p w:rsidR="00F37CBA" w:rsidRPr="00DC4432" w:rsidRDefault="00F37CBA" w:rsidP="00F37CBA">
      <w:pPr>
        <w:autoSpaceDE w:val="0"/>
        <w:autoSpaceDN w:val="0"/>
        <w:adjustRightInd w:val="0"/>
        <w:ind w:firstLine="283"/>
        <w:jc w:val="both"/>
        <w:rPr>
          <w:sz w:val="28"/>
          <w:szCs w:val="28"/>
        </w:rPr>
      </w:pPr>
      <w:r w:rsidRPr="00DC4432">
        <w:rPr>
          <w:sz w:val="28"/>
          <w:szCs w:val="28"/>
        </w:rPr>
        <w:t>3) денежных наград, присуждаемых за призовые места на спортивных соревнованиях, смотрах, конкурсах;</w:t>
      </w:r>
    </w:p>
    <w:p w:rsidR="00F37CBA" w:rsidRPr="00DC4432" w:rsidRDefault="00F37CBA" w:rsidP="00F37CBA">
      <w:pPr>
        <w:autoSpaceDE w:val="0"/>
        <w:autoSpaceDN w:val="0"/>
        <w:adjustRightInd w:val="0"/>
        <w:ind w:firstLine="283"/>
        <w:jc w:val="both"/>
        <w:rPr>
          <w:sz w:val="28"/>
          <w:szCs w:val="28"/>
        </w:rPr>
      </w:pPr>
      <w:r w:rsidRPr="00DC4432">
        <w:rPr>
          <w:sz w:val="28"/>
          <w:szCs w:val="28"/>
        </w:rPr>
        <w:t>4) компенсаций, выплачиваемых при расторжении индивидуального трудового договора в случаях ликвидации организации или прекращения деятельности работодателя, сокращения численности штата работников или при призыве работника на военную службу, в размерах, установленных законодательством Республики Казахстан;</w:t>
      </w:r>
    </w:p>
    <w:p w:rsidR="00F37CBA" w:rsidRPr="00DC4432" w:rsidRDefault="00F37CBA" w:rsidP="00F37CBA">
      <w:pPr>
        <w:autoSpaceDE w:val="0"/>
        <w:autoSpaceDN w:val="0"/>
        <w:adjustRightInd w:val="0"/>
        <w:ind w:firstLine="283"/>
        <w:jc w:val="both"/>
        <w:rPr>
          <w:sz w:val="28"/>
          <w:szCs w:val="28"/>
        </w:rPr>
      </w:pPr>
      <w:r w:rsidRPr="00DC4432">
        <w:rPr>
          <w:sz w:val="28"/>
          <w:szCs w:val="28"/>
        </w:rPr>
        <w:t>5) компенсаций, выплачиваемых работодателем работникам за неиспользованный трудовой отпуск;</w:t>
      </w:r>
    </w:p>
    <w:p w:rsidR="00F37CBA" w:rsidRPr="00DC4432" w:rsidRDefault="00F37CBA" w:rsidP="00F37CBA">
      <w:pPr>
        <w:autoSpaceDE w:val="0"/>
        <w:autoSpaceDN w:val="0"/>
        <w:adjustRightInd w:val="0"/>
        <w:ind w:firstLine="283"/>
        <w:jc w:val="both"/>
        <w:rPr>
          <w:sz w:val="28"/>
          <w:szCs w:val="28"/>
        </w:rPr>
      </w:pPr>
      <w:r w:rsidRPr="00DC4432">
        <w:rPr>
          <w:sz w:val="28"/>
          <w:szCs w:val="28"/>
        </w:rPr>
        <w:t>6) обязательных пенсионных взносов работников в накопительные пенсионные фонды в соответствии с законодательством Республики Казахстан</w:t>
      </w:r>
      <w:r w:rsidRPr="00DC4432">
        <w:rPr>
          <w:strike/>
          <w:sz w:val="28"/>
          <w:szCs w:val="28"/>
        </w:rPr>
        <w:t>;</w:t>
      </w:r>
      <w:r w:rsidRPr="00DC4432">
        <w:rPr>
          <w:b/>
          <w:bCs/>
          <w:i/>
          <w:iCs/>
          <w:sz w:val="28"/>
          <w:szCs w:val="28"/>
        </w:rPr>
        <w:t>.</w:t>
      </w:r>
    </w:p>
    <w:p w:rsidR="00F37CBA" w:rsidRPr="00DC4432" w:rsidRDefault="00F37CBA" w:rsidP="00F37CBA">
      <w:pPr>
        <w:autoSpaceDE w:val="0"/>
        <w:autoSpaceDN w:val="0"/>
        <w:adjustRightInd w:val="0"/>
        <w:ind w:firstLine="283"/>
        <w:jc w:val="both"/>
        <w:rPr>
          <w:sz w:val="28"/>
          <w:szCs w:val="28"/>
        </w:rPr>
      </w:pPr>
      <w:r w:rsidRPr="00DC4432">
        <w:rPr>
          <w:sz w:val="28"/>
          <w:szCs w:val="28"/>
        </w:rPr>
        <w:t xml:space="preserve">2. Для плательщиков, указанных  </w:t>
      </w:r>
      <w:r w:rsidRPr="004A2F12">
        <w:rPr>
          <w:rFonts w:ascii="NTHelvetica/Cyrillic" w:hAnsi="NTHelvetica/Cyrillic"/>
          <w:bCs/>
          <w:sz w:val="28"/>
          <w:szCs w:val="28"/>
        </w:rPr>
        <w:t>в подпунктах 1) и 2)</w:t>
      </w:r>
      <w:r w:rsidRPr="00DC4432">
        <w:rPr>
          <w:rFonts w:ascii="NTHelvetica/Cyrillic" w:hAnsi="NTHelvetica/Cyrillic"/>
          <w:b/>
          <w:bCs/>
          <w:sz w:val="28"/>
          <w:szCs w:val="28"/>
        </w:rPr>
        <w:t xml:space="preserve"> </w:t>
      </w:r>
      <w:r w:rsidRPr="00DC4432">
        <w:rPr>
          <w:sz w:val="28"/>
          <w:szCs w:val="28"/>
        </w:rPr>
        <w:t>пункта 1 статьи 315 настоящего Кодекса, объектом обложения социальным налогом является численность работников, включая самих плательщиков.</w:t>
      </w:r>
    </w:p>
    <w:p w:rsidR="00F37CBA" w:rsidRPr="00E27F4B" w:rsidRDefault="00F37CBA" w:rsidP="00F37CBA">
      <w:pPr>
        <w:autoSpaceDE w:val="0"/>
        <w:autoSpaceDN w:val="0"/>
        <w:adjustRightInd w:val="0"/>
        <w:ind w:firstLine="283"/>
        <w:jc w:val="both"/>
        <w:rPr>
          <w:sz w:val="28"/>
          <w:szCs w:val="28"/>
        </w:rPr>
      </w:pPr>
      <w:r w:rsidRPr="00E27F4B">
        <w:rPr>
          <w:sz w:val="28"/>
          <w:szCs w:val="28"/>
        </w:rPr>
        <w:t xml:space="preserve">3. Положения подпункта 1) пункта 1 настоящей статьи применяются, если выплаты производятся в соответствии с договором (контрактом), заключенным с грантополучателем либо с исполнителем, назначенным грантополучателем для осуществления целей (задач) гранта. </w:t>
      </w:r>
      <w:r w:rsidRPr="00E27F4B">
        <w:rPr>
          <w:b/>
          <w:sz w:val="28"/>
          <w:szCs w:val="28"/>
        </w:rPr>
        <w:t xml:space="preserve">                                                                                                                                                                                                                                                                                                                           </w:t>
      </w:r>
    </w:p>
    <w:p w:rsidR="00F37CBA" w:rsidRPr="00FC52C4" w:rsidRDefault="00F37CBA" w:rsidP="00F37CBA">
      <w:pPr>
        <w:pStyle w:val="ac"/>
        <w:ind w:right="-1"/>
        <w:jc w:val="both"/>
        <w:rPr>
          <w:b/>
          <w:sz w:val="28"/>
          <w:szCs w:val="28"/>
        </w:rPr>
      </w:pPr>
      <w:r w:rsidRPr="00FC52C4">
        <w:rPr>
          <w:b/>
          <w:sz w:val="28"/>
          <w:szCs w:val="28"/>
        </w:rPr>
        <w:t>11.2. Ставки налога</w:t>
      </w:r>
    </w:p>
    <w:p w:rsidR="00F37CBA" w:rsidRPr="00DC4432" w:rsidRDefault="00F37CBA" w:rsidP="00F37CBA">
      <w:pPr>
        <w:autoSpaceDE w:val="0"/>
        <w:autoSpaceDN w:val="0"/>
        <w:adjustRightInd w:val="0"/>
        <w:ind w:firstLine="283"/>
        <w:jc w:val="both"/>
        <w:rPr>
          <w:sz w:val="28"/>
          <w:szCs w:val="28"/>
        </w:rPr>
      </w:pPr>
      <w:r w:rsidRPr="00DC4432">
        <w:rPr>
          <w:sz w:val="28"/>
          <w:szCs w:val="28"/>
        </w:rPr>
        <w:t>1. Если иное не установлено настоящей статьей, юридические лица - резиденты Республики Казахстан, а также нерезиденты, осуществляющие деятельность в Республике Казахстан через постоянное учреждение, филиалы и представительства, уплачивают социальный налог по следующим ставкам:</w:t>
      </w:r>
    </w:p>
    <w:p w:rsidR="00F37CBA" w:rsidRPr="00DC4432" w:rsidRDefault="00F37CBA" w:rsidP="00F37CBA">
      <w:pPr>
        <w:pBdr>
          <w:bottom w:val="single" w:sz="2" w:space="0" w:color="auto"/>
          <w:between w:val="single" w:sz="2" w:space="0" w:color="auto"/>
        </w:pBdr>
        <w:tabs>
          <w:tab w:val="center" w:pos="1106"/>
          <w:tab w:val="center" w:pos="4082"/>
        </w:tabs>
        <w:autoSpaceDE w:val="0"/>
        <w:autoSpaceDN w:val="0"/>
        <w:adjustRightInd w:val="0"/>
        <w:spacing w:before="57" w:after="11"/>
        <w:jc w:val="both"/>
        <w:rPr>
          <w:sz w:val="28"/>
          <w:szCs w:val="28"/>
        </w:rPr>
      </w:pPr>
      <w:r>
        <w:rPr>
          <w:sz w:val="28"/>
          <w:szCs w:val="28"/>
        </w:rPr>
        <w:tab/>
        <w:t xml:space="preserve">Облагаемый доход </w:t>
      </w:r>
      <w:r>
        <w:rPr>
          <w:sz w:val="28"/>
          <w:szCs w:val="28"/>
        </w:rPr>
        <w:tab/>
        <w:t xml:space="preserve">                         Ставка </w:t>
      </w:r>
      <w:r w:rsidRPr="00DC4432">
        <w:rPr>
          <w:sz w:val="28"/>
          <w:szCs w:val="28"/>
        </w:rPr>
        <w:t>работника</w:t>
      </w:r>
    </w:p>
    <w:p w:rsidR="00F37CBA" w:rsidRPr="00DC4432" w:rsidRDefault="00F37CBA" w:rsidP="00F37CBA">
      <w:pPr>
        <w:pBdr>
          <w:bottom w:val="single" w:sz="2" w:space="0" w:color="auto"/>
          <w:between w:val="single" w:sz="2" w:space="0" w:color="auto"/>
        </w:pBdr>
        <w:tabs>
          <w:tab w:val="left" w:pos="54"/>
          <w:tab w:val="left" w:pos="2268"/>
        </w:tabs>
        <w:autoSpaceDE w:val="0"/>
        <w:autoSpaceDN w:val="0"/>
        <w:adjustRightInd w:val="0"/>
        <w:spacing w:after="11"/>
        <w:jc w:val="both"/>
        <w:rPr>
          <w:sz w:val="28"/>
          <w:szCs w:val="28"/>
        </w:rPr>
      </w:pPr>
      <w:r w:rsidRPr="00DC4432">
        <w:rPr>
          <w:sz w:val="28"/>
          <w:szCs w:val="28"/>
        </w:rPr>
        <w:tab/>
        <w:t xml:space="preserve">до 15-кратного годового </w:t>
      </w:r>
      <w:r w:rsidRPr="00DC4432">
        <w:rPr>
          <w:sz w:val="28"/>
          <w:szCs w:val="28"/>
        </w:rPr>
        <w:tab/>
      </w:r>
      <w:r>
        <w:rPr>
          <w:sz w:val="28"/>
          <w:szCs w:val="28"/>
        </w:rPr>
        <w:t xml:space="preserve">       </w:t>
      </w:r>
      <w:r w:rsidRPr="00DC4432">
        <w:rPr>
          <w:sz w:val="28"/>
          <w:szCs w:val="28"/>
        </w:rPr>
        <w:t xml:space="preserve">20 процентов с суммы облагаемого </w:t>
      </w:r>
      <w:r w:rsidRPr="00DC4432">
        <w:rPr>
          <w:sz w:val="28"/>
          <w:szCs w:val="28"/>
        </w:rPr>
        <w:br/>
      </w:r>
      <w:r w:rsidRPr="00DC4432">
        <w:rPr>
          <w:sz w:val="28"/>
          <w:szCs w:val="28"/>
        </w:rPr>
        <w:tab/>
        <w:t>расчетного показателя</w:t>
      </w:r>
      <w:r w:rsidRPr="00DC4432">
        <w:rPr>
          <w:sz w:val="28"/>
          <w:szCs w:val="28"/>
        </w:rPr>
        <w:tab/>
        <w:t xml:space="preserve">дохода </w:t>
      </w:r>
    </w:p>
    <w:p w:rsidR="00F37CBA" w:rsidRPr="00DC4432" w:rsidRDefault="00F37CBA" w:rsidP="00F37CBA">
      <w:pPr>
        <w:pBdr>
          <w:bottom w:val="single" w:sz="2" w:space="0" w:color="auto"/>
          <w:between w:val="single" w:sz="2" w:space="0" w:color="auto"/>
        </w:pBdr>
        <w:tabs>
          <w:tab w:val="left" w:pos="54"/>
          <w:tab w:val="left" w:pos="2268"/>
        </w:tabs>
        <w:autoSpaceDE w:val="0"/>
        <w:autoSpaceDN w:val="0"/>
        <w:adjustRightInd w:val="0"/>
        <w:spacing w:after="11"/>
        <w:jc w:val="both"/>
        <w:rPr>
          <w:sz w:val="28"/>
          <w:szCs w:val="28"/>
        </w:rPr>
      </w:pPr>
      <w:r w:rsidRPr="00DC4432">
        <w:rPr>
          <w:sz w:val="28"/>
          <w:szCs w:val="28"/>
        </w:rPr>
        <w:tab/>
        <w:t xml:space="preserve">от 15 до 40-кратного </w:t>
      </w:r>
      <w:r w:rsidRPr="00DC4432">
        <w:rPr>
          <w:sz w:val="28"/>
          <w:szCs w:val="28"/>
        </w:rPr>
        <w:tab/>
      </w:r>
      <w:r>
        <w:rPr>
          <w:sz w:val="28"/>
          <w:szCs w:val="28"/>
        </w:rPr>
        <w:t xml:space="preserve">                  </w:t>
      </w:r>
      <w:r w:rsidRPr="00DC4432">
        <w:rPr>
          <w:sz w:val="28"/>
          <w:szCs w:val="28"/>
        </w:rPr>
        <w:t xml:space="preserve">сумма налога с 15-кратного годового   </w:t>
      </w:r>
      <w:r w:rsidRPr="00DC4432">
        <w:rPr>
          <w:sz w:val="28"/>
          <w:szCs w:val="28"/>
        </w:rPr>
        <w:br/>
      </w:r>
      <w:r w:rsidRPr="00DC4432">
        <w:rPr>
          <w:sz w:val="28"/>
          <w:szCs w:val="28"/>
        </w:rPr>
        <w:tab/>
        <w:t xml:space="preserve">годового расчетного </w:t>
      </w:r>
      <w:r w:rsidRPr="00DC4432">
        <w:rPr>
          <w:sz w:val="28"/>
          <w:szCs w:val="28"/>
        </w:rPr>
        <w:tab/>
        <w:t xml:space="preserve">расчетного показателя + 15 процентов </w:t>
      </w:r>
      <w:r w:rsidRPr="00DC4432">
        <w:rPr>
          <w:sz w:val="28"/>
          <w:szCs w:val="28"/>
        </w:rPr>
        <w:br/>
      </w:r>
      <w:r w:rsidRPr="00DC4432">
        <w:rPr>
          <w:sz w:val="28"/>
          <w:szCs w:val="28"/>
        </w:rPr>
        <w:tab/>
        <w:t xml:space="preserve">показателя </w:t>
      </w:r>
      <w:r w:rsidRPr="00DC4432">
        <w:rPr>
          <w:sz w:val="28"/>
          <w:szCs w:val="28"/>
        </w:rPr>
        <w:tab/>
        <w:t>с суммы, превышающей его</w:t>
      </w:r>
    </w:p>
    <w:p w:rsidR="00F37CBA" w:rsidRPr="00DC4432" w:rsidRDefault="00F37CBA" w:rsidP="00F37CBA">
      <w:pPr>
        <w:pBdr>
          <w:bottom w:val="single" w:sz="2" w:space="0" w:color="auto"/>
          <w:between w:val="single" w:sz="2" w:space="0" w:color="auto"/>
        </w:pBdr>
        <w:tabs>
          <w:tab w:val="left" w:pos="54"/>
          <w:tab w:val="left" w:pos="2268"/>
        </w:tabs>
        <w:autoSpaceDE w:val="0"/>
        <w:autoSpaceDN w:val="0"/>
        <w:adjustRightInd w:val="0"/>
        <w:spacing w:after="11"/>
        <w:jc w:val="both"/>
        <w:rPr>
          <w:sz w:val="28"/>
          <w:szCs w:val="28"/>
        </w:rPr>
      </w:pPr>
      <w:r w:rsidRPr="00DC4432">
        <w:rPr>
          <w:sz w:val="28"/>
          <w:szCs w:val="28"/>
        </w:rPr>
        <w:tab/>
        <w:t xml:space="preserve">от 40 до 200-кратного </w:t>
      </w:r>
      <w:r>
        <w:rPr>
          <w:sz w:val="28"/>
          <w:szCs w:val="28"/>
        </w:rPr>
        <w:t xml:space="preserve">            </w:t>
      </w:r>
      <w:r w:rsidRPr="00DC4432">
        <w:rPr>
          <w:sz w:val="28"/>
          <w:szCs w:val="28"/>
        </w:rPr>
        <w:tab/>
        <w:t xml:space="preserve">сумма налога с 40-кратного годового   </w:t>
      </w:r>
      <w:r w:rsidRPr="00DC4432">
        <w:rPr>
          <w:sz w:val="28"/>
          <w:szCs w:val="28"/>
        </w:rPr>
        <w:br/>
      </w:r>
      <w:r w:rsidRPr="00DC4432">
        <w:rPr>
          <w:sz w:val="28"/>
          <w:szCs w:val="28"/>
        </w:rPr>
        <w:tab/>
        <w:t xml:space="preserve">годового расчетного </w:t>
      </w:r>
      <w:r w:rsidRPr="00DC4432">
        <w:rPr>
          <w:sz w:val="28"/>
          <w:szCs w:val="28"/>
        </w:rPr>
        <w:tab/>
        <w:t xml:space="preserve">расчетного показателя + 12 процентов </w:t>
      </w:r>
      <w:r w:rsidRPr="00DC4432">
        <w:rPr>
          <w:sz w:val="28"/>
          <w:szCs w:val="28"/>
        </w:rPr>
        <w:br/>
      </w:r>
      <w:r w:rsidRPr="00DC4432">
        <w:rPr>
          <w:sz w:val="28"/>
          <w:szCs w:val="28"/>
        </w:rPr>
        <w:tab/>
        <w:t xml:space="preserve">показателя </w:t>
      </w:r>
      <w:r w:rsidRPr="00DC4432">
        <w:rPr>
          <w:sz w:val="28"/>
          <w:szCs w:val="28"/>
        </w:rPr>
        <w:tab/>
        <w:t>с суммы, превышающей его</w:t>
      </w:r>
    </w:p>
    <w:p w:rsidR="00F37CBA" w:rsidRPr="00DC4432" w:rsidRDefault="00F37CBA" w:rsidP="00F37CBA">
      <w:pPr>
        <w:pBdr>
          <w:bottom w:val="single" w:sz="2" w:space="0" w:color="auto"/>
          <w:between w:val="single" w:sz="2" w:space="0" w:color="auto"/>
        </w:pBdr>
        <w:tabs>
          <w:tab w:val="left" w:pos="54"/>
          <w:tab w:val="left" w:pos="2268"/>
        </w:tabs>
        <w:autoSpaceDE w:val="0"/>
        <w:autoSpaceDN w:val="0"/>
        <w:adjustRightInd w:val="0"/>
        <w:spacing w:after="11"/>
        <w:jc w:val="both"/>
        <w:rPr>
          <w:sz w:val="28"/>
          <w:szCs w:val="28"/>
        </w:rPr>
      </w:pPr>
      <w:r w:rsidRPr="00DC4432">
        <w:rPr>
          <w:sz w:val="28"/>
          <w:szCs w:val="28"/>
        </w:rPr>
        <w:tab/>
        <w:t xml:space="preserve">от 200 до 600-кратного </w:t>
      </w:r>
      <w:r w:rsidRPr="00DC4432">
        <w:rPr>
          <w:sz w:val="28"/>
          <w:szCs w:val="28"/>
        </w:rPr>
        <w:tab/>
      </w:r>
      <w:r>
        <w:rPr>
          <w:sz w:val="28"/>
          <w:szCs w:val="28"/>
        </w:rPr>
        <w:t xml:space="preserve">         </w:t>
      </w:r>
      <w:r w:rsidRPr="00DC4432">
        <w:rPr>
          <w:sz w:val="28"/>
          <w:szCs w:val="28"/>
        </w:rPr>
        <w:t xml:space="preserve">сумма налога с 200-кратного годового </w:t>
      </w:r>
      <w:r w:rsidRPr="00DC4432">
        <w:rPr>
          <w:sz w:val="28"/>
          <w:szCs w:val="28"/>
        </w:rPr>
        <w:br/>
      </w:r>
      <w:r w:rsidRPr="00DC4432">
        <w:rPr>
          <w:sz w:val="28"/>
          <w:szCs w:val="28"/>
        </w:rPr>
        <w:tab/>
        <w:t xml:space="preserve">годового расчетного  </w:t>
      </w:r>
      <w:r w:rsidRPr="00DC4432">
        <w:rPr>
          <w:sz w:val="28"/>
          <w:szCs w:val="28"/>
        </w:rPr>
        <w:tab/>
        <w:t xml:space="preserve">расчетного показателя + 9 процентов </w:t>
      </w:r>
      <w:r w:rsidRPr="00DC4432">
        <w:rPr>
          <w:sz w:val="28"/>
          <w:szCs w:val="28"/>
        </w:rPr>
        <w:br/>
      </w:r>
      <w:r w:rsidRPr="00DC4432">
        <w:rPr>
          <w:sz w:val="28"/>
          <w:szCs w:val="28"/>
        </w:rPr>
        <w:tab/>
        <w:t>показателя</w:t>
      </w:r>
      <w:r w:rsidRPr="00DC4432">
        <w:rPr>
          <w:sz w:val="28"/>
          <w:szCs w:val="28"/>
        </w:rPr>
        <w:tab/>
        <w:t>с суммы, превышающей его</w:t>
      </w:r>
    </w:p>
    <w:p w:rsidR="00F37CBA" w:rsidRPr="00DC4432" w:rsidRDefault="00F37CBA" w:rsidP="00F37CBA">
      <w:pPr>
        <w:tabs>
          <w:tab w:val="left" w:pos="54"/>
          <w:tab w:val="left" w:pos="2268"/>
        </w:tabs>
        <w:autoSpaceDE w:val="0"/>
        <w:autoSpaceDN w:val="0"/>
        <w:adjustRightInd w:val="0"/>
        <w:spacing w:after="11"/>
        <w:jc w:val="both"/>
        <w:rPr>
          <w:sz w:val="28"/>
          <w:szCs w:val="28"/>
        </w:rPr>
      </w:pPr>
      <w:r w:rsidRPr="00DC4432">
        <w:rPr>
          <w:sz w:val="28"/>
          <w:szCs w:val="28"/>
        </w:rPr>
        <w:tab/>
        <w:t xml:space="preserve">от 600-кратного годового </w:t>
      </w:r>
      <w:r w:rsidRPr="00DC4432">
        <w:rPr>
          <w:sz w:val="28"/>
          <w:szCs w:val="28"/>
        </w:rPr>
        <w:tab/>
      </w:r>
      <w:r>
        <w:rPr>
          <w:sz w:val="28"/>
          <w:szCs w:val="28"/>
        </w:rPr>
        <w:t xml:space="preserve">         </w:t>
      </w:r>
      <w:r w:rsidRPr="00DC4432">
        <w:rPr>
          <w:sz w:val="28"/>
          <w:szCs w:val="28"/>
        </w:rPr>
        <w:t xml:space="preserve">сумма налога с 600-кратного годового </w:t>
      </w:r>
      <w:r w:rsidRPr="00DC4432">
        <w:rPr>
          <w:sz w:val="28"/>
          <w:szCs w:val="28"/>
        </w:rPr>
        <w:br/>
      </w:r>
      <w:r w:rsidRPr="00DC4432">
        <w:rPr>
          <w:sz w:val="28"/>
          <w:szCs w:val="28"/>
        </w:rPr>
        <w:tab/>
        <w:t xml:space="preserve">расчетного показателя </w:t>
      </w:r>
      <w:r w:rsidRPr="00DC4432">
        <w:rPr>
          <w:sz w:val="28"/>
          <w:szCs w:val="28"/>
        </w:rPr>
        <w:tab/>
        <w:t xml:space="preserve">расчетного показателя + 7 процентов </w:t>
      </w:r>
      <w:r w:rsidRPr="00DC4432">
        <w:rPr>
          <w:sz w:val="28"/>
          <w:szCs w:val="28"/>
        </w:rPr>
        <w:br/>
      </w:r>
      <w:r w:rsidRPr="00DC4432">
        <w:rPr>
          <w:sz w:val="28"/>
          <w:szCs w:val="28"/>
        </w:rPr>
        <w:tab/>
        <w:t>и свыше</w:t>
      </w:r>
      <w:r w:rsidRPr="00DC4432">
        <w:rPr>
          <w:sz w:val="28"/>
          <w:szCs w:val="28"/>
        </w:rPr>
        <w:tab/>
        <w:t>с суммы, превышающей его</w:t>
      </w:r>
    </w:p>
    <w:p w:rsidR="00F37CBA" w:rsidRPr="00DC4432" w:rsidRDefault="00F37CBA" w:rsidP="00F37CBA">
      <w:pPr>
        <w:autoSpaceDE w:val="0"/>
        <w:autoSpaceDN w:val="0"/>
        <w:adjustRightInd w:val="0"/>
        <w:spacing w:before="57"/>
        <w:ind w:firstLine="283"/>
        <w:jc w:val="both"/>
        <w:rPr>
          <w:sz w:val="28"/>
          <w:szCs w:val="28"/>
        </w:rPr>
      </w:pPr>
      <w:r w:rsidRPr="00DC4432">
        <w:rPr>
          <w:sz w:val="28"/>
          <w:szCs w:val="28"/>
        </w:rPr>
        <w:t>2. Юридические лица - резиденты Республики Казахстан, а также нерезиденты, осуществляющие деятельность в Республике Казахстан через постоянное учреждение, филиалы и представительства, уплачивают социальный налог за иностранных специалистов административно-управленческого, инженерно-технического персонала по следующим ставкам:</w:t>
      </w:r>
    </w:p>
    <w:p w:rsidR="00F37CBA" w:rsidRPr="00DC4432" w:rsidRDefault="00F37CBA" w:rsidP="00F37CBA">
      <w:pPr>
        <w:pBdr>
          <w:bottom w:val="single" w:sz="2" w:space="0" w:color="auto"/>
          <w:between w:val="single" w:sz="2" w:space="0" w:color="auto"/>
        </w:pBdr>
        <w:tabs>
          <w:tab w:val="center" w:pos="1106"/>
          <w:tab w:val="center" w:pos="4082"/>
        </w:tabs>
        <w:autoSpaceDE w:val="0"/>
        <w:autoSpaceDN w:val="0"/>
        <w:adjustRightInd w:val="0"/>
        <w:spacing w:before="28" w:after="11"/>
        <w:jc w:val="both"/>
        <w:rPr>
          <w:sz w:val="28"/>
          <w:szCs w:val="28"/>
        </w:rPr>
      </w:pPr>
      <w:r>
        <w:rPr>
          <w:sz w:val="28"/>
          <w:szCs w:val="28"/>
        </w:rPr>
        <w:tab/>
        <w:t xml:space="preserve">Облагаемый доход </w:t>
      </w:r>
      <w:r>
        <w:rPr>
          <w:sz w:val="28"/>
          <w:szCs w:val="28"/>
        </w:rPr>
        <w:tab/>
        <w:t xml:space="preserve">                            Ставка </w:t>
      </w:r>
      <w:r w:rsidRPr="00DC4432">
        <w:rPr>
          <w:sz w:val="28"/>
          <w:szCs w:val="28"/>
        </w:rPr>
        <w:t>работника</w:t>
      </w:r>
    </w:p>
    <w:p w:rsidR="00F37CBA" w:rsidRPr="00DC4432" w:rsidRDefault="00F37CBA" w:rsidP="00F37CBA">
      <w:pPr>
        <w:pBdr>
          <w:bottom w:val="single" w:sz="2" w:space="0" w:color="auto"/>
          <w:between w:val="single" w:sz="2" w:space="0" w:color="auto"/>
        </w:pBdr>
        <w:tabs>
          <w:tab w:val="left" w:pos="54"/>
          <w:tab w:val="left" w:pos="2268"/>
        </w:tabs>
        <w:autoSpaceDE w:val="0"/>
        <w:autoSpaceDN w:val="0"/>
        <w:adjustRightInd w:val="0"/>
        <w:spacing w:after="11"/>
        <w:jc w:val="both"/>
        <w:rPr>
          <w:sz w:val="28"/>
          <w:szCs w:val="28"/>
        </w:rPr>
      </w:pPr>
      <w:r w:rsidRPr="00DC4432">
        <w:rPr>
          <w:sz w:val="28"/>
          <w:szCs w:val="28"/>
        </w:rPr>
        <w:tab/>
        <w:t xml:space="preserve">до 40-кратного годового </w:t>
      </w:r>
      <w:r w:rsidRPr="00DC4432">
        <w:rPr>
          <w:sz w:val="28"/>
          <w:szCs w:val="28"/>
        </w:rPr>
        <w:tab/>
      </w:r>
      <w:r>
        <w:rPr>
          <w:sz w:val="28"/>
          <w:szCs w:val="28"/>
        </w:rPr>
        <w:t xml:space="preserve">          </w:t>
      </w:r>
      <w:r w:rsidRPr="00DC4432">
        <w:rPr>
          <w:sz w:val="28"/>
          <w:szCs w:val="28"/>
        </w:rPr>
        <w:t xml:space="preserve">11 процентов с суммы облагаемого </w:t>
      </w:r>
      <w:r w:rsidRPr="00DC4432">
        <w:rPr>
          <w:sz w:val="28"/>
          <w:szCs w:val="28"/>
        </w:rPr>
        <w:br/>
      </w:r>
      <w:r w:rsidRPr="00DC4432">
        <w:rPr>
          <w:sz w:val="28"/>
          <w:szCs w:val="28"/>
        </w:rPr>
        <w:tab/>
        <w:t>расчетного показателя</w:t>
      </w:r>
      <w:r w:rsidRPr="00DC4432">
        <w:rPr>
          <w:sz w:val="28"/>
          <w:szCs w:val="28"/>
        </w:rPr>
        <w:tab/>
        <w:t xml:space="preserve">дохода </w:t>
      </w:r>
    </w:p>
    <w:p w:rsidR="00F37CBA" w:rsidRPr="00DC4432" w:rsidRDefault="00F37CBA" w:rsidP="00F37CBA">
      <w:pPr>
        <w:pBdr>
          <w:bottom w:val="single" w:sz="2" w:space="0" w:color="auto"/>
          <w:between w:val="single" w:sz="2" w:space="0" w:color="auto"/>
        </w:pBdr>
        <w:tabs>
          <w:tab w:val="left" w:pos="54"/>
          <w:tab w:val="left" w:pos="2268"/>
        </w:tabs>
        <w:autoSpaceDE w:val="0"/>
        <w:autoSpaceDN w:val="0"/>
        <w:adjustRightInd w:val="0"/>
        <w:spacing w:after="11"/>
        <w:jc w:val="both"/>
        <w:rPr>
          <w:sz w:val="28"/>
          <w:szCs w:val="28"/>
        </w:rPr>
      </w:pPr>
      <w:r w:rsidRPr="00DC4432">
        <w:rPr>
          <w:sz w:val="28"/>
          <w:szCs w:val="28"/>
        </w:rPr>
        <w:tab/>
        <w:t xml:space="preserve">от 40 до 200-кратного </w:t>
      </w:r>
      <w:r w:rsidRPr="00DC4432">
        <w:rPr>
          <w:sz w:val="28"/>
          <w:szCs w:val="28"/>
        </w:rPr>
        <w:tab/>
      </w:r>
      <w:r>
        <w:rPr>
          <w:sz w:val="28"/>
          <w:szCs w:val="28"/>
        </w:rPr>
        <w:t xml:space="preserve">                    </w:t>
      </w:r>
      <w:r w:rsidRPr="00DC4432">
        <w:rPr>
          <w:sz w:val="28"/>
          <w:szCs w:val="28"/>
        </w:rPr>
        <w:t xml:space="preserve">сумма налога с 40-кратного годового  </w:t>
      </w:r>
      <w:r w:rsidRPr="00DC4432">
        <w:rPr>
          <w:sz w:val="28"/>
          <w:szCs w:val="28"/>
        </w:rPr>
        <w:br/>
      </w:r>
      <w:r w:rsidRPr="00DC4432">
        <w:rPr>
          <w:sz w:val="28"/>
          <w:szCs w:val="28"/>
        </w:rPr>
        <w:tab/>
        <w:t xml:space="preserve">годового расчетного </w:t>
      </w:r>
      <w:r w:rsidRPr="00DC4432">
        <w:rPr>
          <w:sz w:val="28"/>
          <w:szCs w:val="28"/>
        </w:rPr>
        <w:tab/>
        <w:t xml:space="preserve">расчетного показателя + 9 процентов </w:t>
      </w:r>
      <w:r w:rsidRPr="00DC4432">
        <w:rPr>
          <w:sz w:val="28"/>
          <w:szCs w:val="28"/>
        </w:rPr>
        <w:br/>
      </w:r>
      <w:r w:rsidRPr="00DC4432">
        <w:rPr>
          <w:sz w:val="28"/>
          <w:szCs w:val="28"/>
        </w:rPr>
        <w:tab/>
        <w:t>показателя</w:t>
      </w:r>
      <w:r w:rsidRPr="00DC4432">
        <w:rPr>
          <w:sz w:val="28"/>
          <w:szCs w:val="28"/>
        </w:rPr>
        <w:tab/>
        <w:t>с суммы, превышающей его</w:t>
      </w:r>
    </w:p>
    <w:p w:rsidR="00F37CBA" w:rsidRPr="00DC4432" w:rsidRDefault="00F37CBA" w:rsidP="00F37CBA">
      <w:pPr>
        <w:pBdr>
          <w:bottom w:val="single" w:sz="2" w:space="0" w:color="auto"/>
          <w:between w:val="single" w:sz="2" w:space="0" w:color="auto"/>
        </w:pBdr>
        <w:tabs>
          <w:tab w:val="left" w:pos="54"/>
          <w:tab w:val="left" w:pos="2268"/>
        </w:tabs>
        <w:autoSpaceDE w:val="0"/>
        <w:autoSpaceDN w:val="0"/>
        <w:adjustRightInd w:val="0"/>
        <w:spacing w:after="11"/>
        <w:jc w:val="both"/>
        <w:rPr>
          <w:sz w:val="28"/>
          <w:szCs w:val="28"/>
        </w:rPr>
      </w:pPr>
      <w:r w:rsidRPr="00DC4432">
        <w:rPr>
          <w:sz w:val="28"/>
          <w:szCs w:val="28"/>
        </w:rPr>
        <w:tab/>
        <w:t xml:space="preserve">от 200 до 600-кратного </w:t>
      </w:r>
      <w:r w:rsidRPr="00DC4432">
        <w:rPr>
          <w:sz w:val="28"/>
          <w:szCs w:val="28"/>
        </w:rPr>
        <w:tab/>
      </w:r>
      <w:r>
        <w:rPr>
          <w:sz w:val="28"/>
          <w:szCs w:val="28"/>
        </w:rPr>
        <w:t xml:space="preserve">          </w:t>
      </w:r>
      <w:r w:rsidRPr="00DC4432">
        <w:rPr>
          <w:sz w:val="28"/>
          <w:szCs w:val="28"/>
        </w:rPr>
        <w:t xml:space="preserve">сумма налога с 200-кратного годового </w:t>
      </w:r>
      <w:r w:rsidRPr="00DC4432">
        <w:rPr>
          <w:sz w:val="28"/>
          <w:szCs w:val="28"/>
        </w:rPr>
        <w:br/>
      </w:r>
      <w:r w:rsidRPr="00DC4432">
        <w:rPr>
          <w:sz w:val="28"/>
          <w:szCs w:val="28"/>
        </w:rPr>
        <w:tab/>
        <w:t xml:space="preserve">годового расчетного </w:t>
      </w:r>
      <w:r w:rsidRPr="00DC4432">
        <w:rPr>
          <w:sz w:val="28"/>
          <w:szCs w:val="28"/>
        </w:rPr>
        <w:tab/>
        <w:t xml:space="preserve">расчетного показателя + 7 процентов </w:t>
      </w:r>
      <w:r w:rsidRPr="00DC4432">
        <w:rPr>
          <w:sz w:val="28"/>
          <w:szCs w:val="28"/>
        </w:rPr>
        <w:br/>
      </w:r>
      <w:r w:rsidRPr="00DC4432">
        <w:rPr>
          <w:sz w:val="28"/>
          <w:szCs w:val="28"/>
        </w:rPr>
        <w:tab/>
        <w:t>показателя</w:t>
      </w:r>
      <w:r w:rsidRPr="00DC4432">
        <w:rPr>
          <w:sz w:val="28"/>
          <w:szCs w:val="28"/>
        </w:rPr>
        <w:tab/>
        <w:t>с суммы, превышающей его</w:t>
      </w:r>
    </w:p>
    <w:p w:rsidR="00F37CBA" w:rsidRPr="00DC4432" w:rsidRDefault="00F37CBA" w:rsidP="00F37CBA">
      <w:pPr>
        <w:tabs>
          <w:tab w:val="left" w:pos="54"/>
          <w:tab w:val="left" w:pos="2268"/>
        </w:tabs>
        <w:autoSpaceDE w:val="0"/>
        <w:autoSpaceDN w:val="0"/>
        <w:adjustRightInd w:val="0"/>
        <w:spacing w:after="11"/>
        <w:jc w:val="both"/>
        <w:rPr>
          <w:sz w:val="28"/>
          <w:szCs w:val="28"/>
        </w:rPr>
      </w:pPr>
      <w:r w:rsidRPr="00DC4432">
        <w:rPr>
          <w:sz w:val="28"/>
          <w:szCs w:val="28"/>
        </w:rPr>
        <w:tab/>
        <w:t xml:space="preserve">от 600-кратного годового </w:t>
      </w:r>
      <w:r w:rsidRPr="00DC4432">
        <w:rPr>
          <w:sz w:val="28"/>
          <w:szCs w:val="28"/>
        </w:rPr>
        <w:tab/>
      </w:r>
      <w:r>
        <w:rPr>
          <w:sz w:val="28"/>
          <w:szCs w:val="28"/>
        </w:rPr>
        <w:t xml:space="preserve">          </w:t>
      </w:r>
      <w:r w:rsidRPr="00DC4432">
        <w:rPr>
          <w:sz w:val="28"/>
          <w:szCs w:val="28"/>
        </w:rPr>
        <w:t xml:space="preserve">сумма налога с 600-кратного годового </w:t>
      </w:r>
      <w:r w:rsidRPr="00DC4432">
        <w:rPr>
          <w:sz w:val="28"/>
          <w:szCs w:val="28"/>
        </w:rPr>
        <w:br/>
      </w:r>
      <w:r w:rsidRPr="00DC4432">
        <w:rPr>
          <w:sz w:val="28"/>
          <w:szCs w:val="28"/>
        </w:rPr>
        <w:tab/>
        <w:t xml:space="preserve">расчетного показателя </w:t>
      </w:r>
      <w:r w:rsidRPr="00DC4432">
        <w:rPr>
          <w:sz w:val="28"/>
          <w:szCs w:val="28"/>
        </w:rPr>
        <w:tab/>
        <w:t xml:space="preserve">расчетного показателя + 5 процентов </w:t>
      </w:r>
      <w:r w:rsidRPr="00DC4432">
        <w:rPr>
          <w:sz w:val="28"/>
          <w:szCs w:val="28"/>
        </w:rPr>
        <w:br/>
      </w:r>
      <w:r w:rsidRPr="00DC4432">
        <w:rPr>
          <w:sz w:val="28"/>
          <w:szCs w:val="28"/>
        </w:rPr>
        <w:tab/>
        <w:t>и свыше</w:t>
      </w:r>
      <w:r w:rsidRPr="00DC4432">
        <w:rPr>
          <w:sz w:val="28"/>
          <w:szCs w:val="28"/>
        </w:rPr>
        <w:tab/>
        <w:t>с суммы, превышающей его</w:t>
      </w:r>
    </w:p>
    <w:p w:rsidR="00F37CBA" w:rsidRPr="00DC4432" w:rsidRDefault="00F37CBA" w:rsidP="00F37CBA">
      <w:pPr>
        <w:autoSpaceDE w:val="0"/>
        <w:autoSpaceDN w:val="0"/>
        <w:adjustRightInd w:val="0"/>
        <w:spacing w:before="57"/>
        <w:ind w:firstLine="283"/>
        <w:jc w:val="both"/>
        <w:rPr>
          <w:sz w:val="28"/>
          <w:szCs w:val="28"/>
        </w:rPr>
      </w:pPr>
      <w:r w:rsidRPr="00DC4432">
        <w:rPr>
          <w:sz w:val="28"/>
          <w:szCs w:val="28"/>
        </w:rPr>
        <w:t xml:space="preserve">Иностранными специалистами административно-управленческого, инженерно-технического персонала являются иностранные граждане и лица без гражданства, привлеченные в Республику Казахстан в соответствии с разрешением на привлечение иностранной рабочей силы, выданным уполномоченным органом по вопросам занятости в пределах квоты, устанавливаемой Правительством Республики Казахстан, на привлечение иностранных граждан, нанимаемых работодателем для осуществления трудовой деятельности, а также следующие иностранные граждане и лица без гражданства, работающие: </w:t>
      </w:r>
    </w:p>
    <w:p w:rsidR="00F37CBA" w:rsidRPr="00DC4432" w:rsidRDefault="00F37CBA" w:rsidP="00F37CBA">
      <w:pPr>
        <w:autoSpaceDE w:val="0"/>
        <w:autoSpaceDN w:val="0"/>
        <w:adjustRightInd w:val="0"/>
        <w:ind w:firstLine="283"/>
        <w:jc w:val="both"/>
        <w:rPr>
          <w:sz w:val="28"/>
          <w:szCs w:val="28"/>
        </w:rPr>
      </w:pPr>
      <w:r w:rsidRPr="00DC4432">
        <w:rPr>
          <w:sz w:val="28"/>
          <w:szCs w:val="28"/>
        </w:rPr>
        <w:t xml:space="preserve">первыми руководителями филиалов и представительств иностранных юридических лиц; </w:t>
      </w:r>
    </w:p>
    <w:p w:rsidR="00F37CBA" w:rsidRPr="00DC4432" w:rsidRDefault="00F37CBA" w:rsidP="00F37CBA">
      <w:pPr>
        <w:autoSpaceDE w:val="0"/>
        <w:autoSpaceDN w:val="0"/>
        <w:adjustRightInd w:val="0"/>
        <w:ind w:firstLine="283"/>
        <w:jc w:val="both"/>
        <w:rPr>
          <w:sz w:val="28"/>
          <w:szCs w:val="28"/>
        </w:rPr>
      </w:pPr>
      <w:r w:rsidRPr="00DC4432">
        <w:rPr>
          <w:sz w:val="28"/>
          <w:szCs w:val="28"/>
        </w:rPr>
        <w:t xml:space="preserve">первыми руководителями и генеральными менеджерами организаций, заключивших с Правительством Республики Казахстан контракты на сумму инвестиций в денежном эквиваленте свыше пятидесяти миллионов долларов США; </w:t>
      </w:r>
    </w:p>
    <w:p w:rsidR="00F37CBA" w:rsidRPr="00DC4432" w:rsidRDefault="00F37CBA" w:rsidP="00F37CBA">
      <w:pPr>
        <w:autoSpaceDE w:val="0"/>
        <w:autoSpaceDN w:val="0"/>
        <w:adjustRightInd w:val="0"/>
        <w:ind w:firstLine="283"/>
        <w:jc w:val="both"/>
        <w:rPr>
          <w:sz w:val="28"/>
          <w:szCs w:val="28"/>
        </w:rPr>
      </w:pPr>
      <w:r w:rsidRPr="00DC4432">
        <w:rPr>
          <w:sz w:val="28"/>
          <w:szCs w:val="28"/>
        </w:rPr>
        <w:t xml:space="preserve">первыми руководителями юридических лиц Республики Казахстан, осуществляющих инвестиционную деятельность в приоритетных видах деятельности и заключивших контракт с уполномоченным органом по инвестициям; </w:t>
      </w:r>
    </w:p>
    <w:p w:rsidR="00F37CBA" w:rsidRPr="00DC4432" w:rsidRDefault="00F37CBA" w:rsidP="00F37CBA">
      <w:pPr>
        <w:autoSpaceDE w:val="0"/>
        <w:autoSpaceDN w:val="0"/>
        <w:adjustRightInd w:val="0"/>
        <w:ind w:firstLine="283"/>
        <w:jc w:val="both"/>
        <w:rPr>
          <w:sz w:val="28"/>
          <w:szCs w:val="28"/>
        </w:rPr>
      </w:pPr>
      <w:r w:rsidRPr="00DC4432">
        <w:rPr>
          <w:sz w:val="28"/>
          <w:szCs w:val="28"/>
        </w:rPr>
        <w:t>первыми руководителями и генеральными менеджерами финансовых организаций.</w:t>
      </w:r>
    </w:p>
    <w:p w:rsidR="00F37CBA" w:rsidRPr="00DC4432" w:rsidRDefault="00F37CBA" w:rsidP="00F37CBA">
      <w:pPr>
        <w:autoSpaceDE w:val="0"/>
        <w:autoSpaceDN w:val="0"/>
        <w:adjustRightInd w:val="0"/>
        <w:spacing w:before="57"/>
        <w:ind w:firstLine="283"/>
        <w:jc w:val="both"/>
        <w:rPr>
          <w:sz w:val="28"/>
          <w:szCs w:val="28"/>
        </w:rPr>
      </w:pPr>
      <w:r w:rsidRPr="00DC4432">
        <w:rPr>
          <w:sz w:val="28"/>
          <w:szCs w:val="28"/>
        </w:rPr>
        <w:t>3. Индивидуальные предприниматели, за исключением применяющих специальные налоговые режимы, кроме специального налогового режима для отдельных видов деятельности, частные нотариусы, адвокаты уплачивают социальный налог в размере трех месячных расчетных показателей за себя и двух месячных расчетных показателей за каждого работника.</w:t>
      </w:r>
    </w:p>
    <w:p w:rsidR="00F37CBA" w:rsidRPr="00DC4432" w:rsidRDefault="00F37CBA" w:rsidP="00F37CBA">
      <w:pPr>
        <w:autoSpaceDE w:val="0"/>
        <w:autoSpaceDN w:val="0"/>
        <w:adjustRightInd w:val="0"/>
        <w:ind w:firstLine="283"/>
        <w:jc w:val="both"/>
        <w:rPr>
          <w:sz w:val="28"/>
          <w:szCs w:val="28"/>
        </w:rPr>
      </w:pPr>
      <w:r w:rsidRPr="00DC4432">
        <w:rPr>
          <w:sz w:val="28"/>
          <w:szCs w:val="28"/>
        </w:rPr>
        <w:t>4. Специализированные организации, в которых работают инвалиды с нарушениями опорно-двигательного аппарата, по потере слуха, речи, зрения, соответствующие условиям пункта 2 статьи 121 настоящего Кодекса, уплачивают социальный налог по ставке 6,5 процента.</w:t>
      </w:r>
    </w:p>
    <w:p w:rsidR="00F37CBA" w:rsidRPr="00487F98" w:rsidRDefault="00F37CBA" w:rsidP="00F37CBA">
      <w:pPr>
        <w:autoSpaceDE w:val="0"/>
        <w:autoSpaceDN w:val="0"/>
        <w:adjustRightInd w:val="0"/>
        <w:ind w:firstLine="283"/>
        <w:jc w:val="both"/>
        <w:rPr>
          <w:sz w:val="28"/>
          <w:szCs w:val="28"/>
        </w:rPr>
      </w:pPr>
      <w:r w:rsidRPr="00487F98">
        <w:rPr>
          <w:sz w:val="28"/>
          <w:szCs w:val="28"/>
        </w:rPr>
        <w:t xml:space="preserve">5. Ставки социального налога для юридических лиц и индивидуальных предпринимателей, применяющих специальные налоговые режимы, установлены в статьях 374 - 384 настоящего Кодекса. </w:t>
      </w:r>
    </w:p>
    <w:p w:rsidR="00F37CBA" w:rsidRPr="00E27F4B" w:rsidRDefault="00F37CBA" w:rsidP="00F37CBA">
      <w:pPr>
        <w:pStyle w:val="ac"/>
        <w:ind w:right="-1"/>
        <w:jc w:val="both"/>
        <w:rPr>
          <w:b/>
          <w:bCs/>
          <w:sz w:val="28"/>
          <w:szCs w:val="28"/>
        </w:rPr>
      </w:pPr>
      <w:r w:rsidRPr="00553833">
        <w:rPr>
          <w:b/>
          <w:sz w:val="28"/>
          <w:szCs w:val="28"/>
        </w:rPr>
        <w:t>11.3.</w:t>
      </w:r>
      <w:r w:rsidRPr="00553833">
        <w:rPr>
          <w:b/>
          <w:bCs/>
          <w:sz w:val="28"/>
          <w:szCs w:val="28"/>
        </w:rPr>
        <w:t xml:space="preserve"> Порядок исчисления и уплаты налога </w:t>
      </w:r>
    </w:p>
    <w:p w:rsidR="00F37CBA" w:rsidRPr="00DC4432" w:rsidRDefault="00F37CBA" w:rsidP="00F37CBA">
      <w:pPr>
        <w:autoSpaceDE w:val="0"/>
        <w:autoSpaceDN w:val="0"/>
        <w:adjustRightInd w:val="0"/>
        <w:ind w:firstLine="283"/>
        <w:jc w:val="both"/>
        <w:rPr>
          <w:strike/>
          <w:sz w:val="28"/>
          <w:szCs w:val="28"/>
        </w:rPr>
      </w:pPr>
      <w:r>
        <w:rPr>
          <w:sz w:val="28"/>
          <w:szCs w:val="28"/>
        </w:rPr>
        <w:t xml:space="preserve">1. </w:t>
      </w:r>
      <w:r w:rsidRPr="00DC4432">
        <w:rPr>
          <w:sz w:val="28"/>
          <w:szCs w:val="28"/>
        </w:rPr>
        <w:t>Индивидуальные предприниматели, за исключением применяющих специальные налоговые режимы, кроме специального налогового режима для отдельных видов деятельности, частные нотариусы, адвокаты суммы социального налога, исчисленного посредством применения ставок, установленных пунктом 3 статьи 317 настоящего Кодекса, уменьшают на сумму социальных отчислений в Государственный фонд социального страхования, исчисленных в соответствии с законодательным актом Республики Казахстан об обязательном социальном страховании.</w:t>
      </w:r>
    </w:p>
    <w:p w:rsidR="00F37CBA" w:rsidRPr="00DC4432" w:rsidRDefault="00F37CBA" w:rsidP="00F37CBA">
      <w:pPr>
        <w:autoSpaceDE w:val="0"/>
        <w:autoSpaceDN w:val="0"/>
        <w:adjustRightInd w:val="0"/>
        <w:ind w:firstLine="283"/>
        <w:jc w:val="both"/>
        <w:rPr>
          <w:sz w:val="28"/>
          <w:szCs w:val="28"/>
        </w:rPr>
      </w:pPr>
      <w:r w:rsidRPr="00DC4432">
        <w:rPr>
          <w:sz w:val="28"/>
          <w:szCs w:val="28"/>
        </w:rPr>
        <w:t>2. Юридические лица и индивидуальные предприниматели, применяющие специальные налоговые режимы, производят исчисление социального налога в порядке, установленном статьями 374 - 390 настоящего Кодекса.</w:t>
      </w:r>
    </w:p>
    <w:p w:rsidR="00F37CBA" w:rsidRPr="00DC4432" w:rsidRDefault="00F37CBA" w:rsidP="00F37CBA">
      <w:pPr>
        <w:tabs>
          <w:tab w:val="left" w:pos="1020"/>
        </w:tabs>
        <w:autoSpaceDE w:val="0"/>
        <w:autoSpaceDN w:val="0"/>
        <w:adjustRightInd w:val="0"/>
        <w:ind w:firstLine="283"/>
        <w:jc w:val="both"/>
        <w:rPr>
          <w:b/>
          <w:bCs/>
          <w:sz w:val="28"/>
          <w:szCs w:val="28"/>
        </w:rPr>
      </w:pPr>
      <w:r w:rsidRPr="00DC4432">
        <w:rPr>
          <w:b/>
          <w:bCs/>
          <w:sz w:val="28"/>
          <w:szCs w:val="28"/>
        </w:rPr>
        <w:t>Уплата социального налога</w:t>
      </w:r>
      <w:r>
        <w:rPr>
          <w:b/>
          <w:bCs/>
          <w:sz w:val="28"/>
          <w:szCs w:val="28"/>
        </w:rPr>
        <w:t>:</w:t>
      </w:r>
    </w:p>
    <w:p w:rsidR="00F37CBA" w:rsidRPr="00DC4432" w:rsidRDefault="00F37CBA" w:rsidP="00F37CBA">
      <w:pPr>
        <w:autoSpaceDE w:val="0"/>
        <w:autoSpaceDN w:val="0"/>
        <w:adjustRightInd w:val="0"/>
        <w:ind w:firstLine="283"/>
        <w:jc w:val="both"/>
        <w:rPr>
          <w:sz w:val="28"/>
          <w:szCs w:val="28"/>
        </w:rPr>
      </w:pPr>
      <w:r w:rsidRPr="00DC4432">
        <w:rPr>
          <w:sz w:val="28"/>
          <w:szCs w:val="28"/>
        </w:rPr>
        <w:t>1. Уплата социального налога производится не позднее 15 числа месяца, следующего за отчетным месяцем, по месту регистрационного учета налогоплательщика, если иное не установлено настоящим Кодексом.</w:t>
      </w:r>
    </w:p>
    <w:p w:rsidR="00F37CBA" w:rsidRPr="00DC4432" w:rsidRDefault="00F37CBA" w:rsidP="00F37CBA">
      <w:pPr>
        <w:autoSpaceDE w:val="0"/>
        <w:autoSpaceDN w:val="0"/>
        <w:adjustRightInd w:val="0"/>
        <w:ind w:firstLine="283"/>
        <w:jc w:val="both"/>
        <w:rPr>
          <w:sz w:val="28"/>
          <w:szCs w:val="28"/>
        </w:rPr>
      </w:pPr>
      <w:r w:rsidRPr="00DC4432">
        <w:rPr>
          <w:sz w:val="28"/>
          <w:szCs w:val="28"/>
        </w:rPr>
        <w:t>2. Плательщики социального налога, имеющие структурные подразделения, осуществляют уплату социального налога в порядке, установленном статьей 321 настоящего Кодекса.</w:t>
      </w:r>
    </w:p>
    <w:p w:rsidR="00F37CBA" w:rsidRPr="00DC4432" w:rsidRDefault="00F37CBA" w:rsidP="00F37CBA">
      <w:pPr>
        <w:autoSpaceDE w:val="0"/>
        <w:autoSpaceDN w:val="0"/>
        <w:adjustRightInd w:val="0"/>
        <w:ind w:firstLine="283"/>
        <w:jc w:val="both"/>
        <w:rPr>
          <w:sz w:val="28"/>
          <w:szCs w:val="28"/>
        </w:rPr>
      </w:pPr>
      <w:r w:rsidRPr="00DC4432">
        <w:rPr>
          <w:sz w:val="28"/>
          <w:szCs w:val="28"/>
        </w:rPr>
        <w:t>3. Юридические лица и индивидуальные предприниматели, применяющие специальные налоговые режимы, осуществляют уплату социального налога в порядке, установленном статьями 374 - 390 настоящего Кодекса.</w:t>
      </w:r>
    </w:p>
    <w:p w:rsidR="00F37CBA" w:rsidRPr="00DC4432" w:rsidRDefault="00F37CBA" w:rsidP="00F37CBA">
      <w:pPr>
        <w:tabs>
          <w:tab w:val="left" w:pos="1020"/>
        </w:tabs>
        <w:autoSpaceDE w:val="0"/>
        <w:autoSpaceDN w:val="0"/>
        <w:adjustRightInd w:val="0"/>
        <w:ind w:firstLine="283"/>
        <w:jc w:val="both"/>
        <w:rPr>
          <w:b/>
          <w:bCs/>
          <w:sz w:val="28"/>
          <w:szCs w:val="28"/>
        </w:rPr>
      </w:pPr>
      <w:r w:rsidRPr="00DC4432">
        <w:rPr>
          <w:b/>
          <w:bCs/>
          <w:sz w:val="28"/>
          <w:szCs w:val="28"/>
        </w:rPr>
        <w:t>Особенности уплаты социального налога государственными учреждениями</w:t>
      </w:r>
      <w:r>
        <w:rPr>
          <w:b/>
          <w:bCs/>
          <w:sz w:val="28"/>
          <w:szCs w:val="28"/>
        </w:rPr>
        <w:t>:</w:t>
      </w:r>
    </w:p>
    <w:p w:rsidR="00F37CBA" w:rsidRPr="00DC4432" w:rsidRDefault="00F37CBA" w:rsidP="00F37CBA">
      <w:pPr>
        <w:autoSpaceDE w:val="0"/>
        <w:autoSpaceDN w:val="0"/>
        <w:adjustRightInd w:val="0"/>
        <w:ind w:firstLine="283"/>
        <w:jc w:val="both"/>
        <w:rPr>
          <w:sz w:val="28"/>
          <w:szCs w:val="28"/>
        </w:rPr>
      </w:pPr>
      <w:r w:rsidRPr="00DC4432">
        <w:rPr>
          <w:sz w:val="28"/>
          <w:szCs w:val="28"/>
        </w:rPr>
        <w:t>1. Сумма социального налога, исчисленного государственными учреждениями за отчетный месяц, уменьшается на сумму выплаченных в соответствии с законодательством Республики Казахстан социальных пособий по беременности и родам, по временной нетрудоспособности, социальных пособий женщинам (мужчинам), усыновившим или удочерившим детей.</w:t>
      </w:r>
    </w:p>
    <w:p w:rsidR="00F37CBA" w:rsidRPr="00DC4432" w:rsidRDefault="00F37CBA" w:rsidP="00F37CBA">
      <w:pPr>
        <w:autoSpaceDE w:val="0"/>
        <w:autoSpaceDN w:val="0"/>
        <w:adjustRightInd w:val="0"/>
        <w:ind w:firstLine="283"/>
        <w:jc w:val="both"/>
        <w:rPr>
          <w:sz w:val="28"/>
          <w:szCs w:val="28"/>
        </w:rPr>
      </w:pPr>
      <w:r w:rsidRPr="00DC4432">
        <w:rPr>
          <w:sz w:val="28"/>
          <w:szCs w:val="28"/>
        </w:rPr>
        <w:t>2. В случае превышения за отчетный месяц сумм выплаченных социальных пособий, указанных в пункте 1 настоящей статьи, над суммой начисленного социального налога сумма превышения переносится на следующий месяц.</w:t>
      </w:r>
    </w:p>
    <w:p w:rsidR="00F37CBA" w:rsidRPr="00DC4432" w:rsidRDefault="00F37CBA" w:rsidP="00F37CBA">
      <w:pPr>
        <w:tabs>
          <w:tab w:val="left" w:pos="1020"/>
        </w:tabs>
        <w:autoSpaceDE w:val="0"/>
        <w:autoSpaceDN w:val="0"/>
        <w:adjustRightInd w:val="0"/>
        <w:ind w:firstLine="283"/>
        <w:jc w:val="both"/>
        <w:rPr>
          <w:b/>
          <w:bCs/>
          <w:sz w:val="28"/>
          <w:szCs w:val="28"/>
        </w:rPr>
      </w:pPr>
      <w:r w:rsidRPr="00DC4432">
        <w:rPr>
          <w:b/>
          <w:bCs/>
          <w:sz w:val="28"/>
          <w:szCs w:val="28"/>
        </w:rPr>
        <w:t xml:space="preserve"> Порядок исчисления и уплаты налога по структурным подразделениям</w:t>
      </w:r>
      <w:r>
        <w:rPr>
          <w:b/>
          <w:bCs/>
          <w:sz w:val="28"/>
          <w:szCs w:val="28"/>
        </w:rPr>
        <w:t>:</w:t>
      </w:r>
    </w:p>
    <w:p w:rsidR="00F37CBA" w:rsidRPr="00DC4432" w:rsidRDefault="00F37CBA" w:rsidP="00F37CBA">
      <w:pPr>
        <w:autoSpaceDE w:val="0"/>
        <w:autoSpaceDN w:val="0"/>
        <w:adjustRightInd w:val="0"/>
        <w:ind w:firstLine="283"/>
        <w:jc w:val="both"/>
        <w:rPr>
          <w:sz w:val="28"/>
          <w:szCs w:val="28"/>
        </w:rPr>
      </w:pPr>
      <w:r w:rsidRPr="00DC4432">
        <w:rPr>
          <w:sz w:val="28"/>
          <w:szCs w:val="28"/>
        </w:rPr>
        <w:t>1. Сумма социального налога, подлежащая уплате по структурным подразделениям, рассчитывается исходя из исчисленного социального налога по доходам работников данного структурного подразделения.</w:t>
      </w:r>
    </w:p>
    <w:p w:rsidR="00F37CBA" w:rsidRPr="00DC4432" w:rsidRDefault="00F37CBA" w:rsidP="00F37CBA">
      <w:pPr>
        <w:autoSpaceDE w:val="0"/>
        <w:autoSpaceDN w:val="0"/>
        <w:adjustRightInd w:val="0"/>
        <w:ind w:firstLine="283"/>
        <w:jc w:val="both"/>
        <w:rPr>
          <w:sz w:val="28"/>
          <w:szCs w:val="28"/>
        </w:rPr>
      </w:pPr>
      <w:r w:rsidRPr="00DC4432">
        <w:rPr>
          <w:sz w:val="28"/>
          <w:szCs w:val="28"/>
        </w:rPr>
        <w:t xml:space="preserve">2. Плательщики осуществляют уплату социального налога за структурные подразделения в соответствующие бюджеты по месту их нахождения. </w:t>
      </w:r>
    </w:p>
    <w:p w:rsidR="00F37CBA" w:rsidRDefault="00F37CBA" w:rsidP="00F37CBA">
      <w:pPr>
        <w:pStyle w:val="ac"/>
        <w:ind w:right="-1"/>
        <w:jc w:val="both"/>
        <w:rPr>
          <w:sz w:val="28"/>
          <w:szCs w:val="28"/>
        </w:rPr>
      </w:pPr>
    </w:p>
    <w:p w:rsidR="00F37CBA" w:rsidRPr="00DC4432" w:rsidRDefault="00F37CBA" w:rsidP="00F37CBA">
      <w:pPr>
        <w:pStyle w:val="ac"/>
        <w:ind w:right="-1"/>
        <w:jc w:val="both"/>
        <w:rPr>
          <w:sz w:val="28"/>
          <w:szCs w:val="28"/>
        </w:rPr>
      </w:pPr>
    </w:p>
    <w:p w:rsidR="00F37CBA" w:rsidRDefault="00F37CBA" w:rsidP="00F37CBA">
      <w:pPr>
        <w:pStyle w:val="ac"/>
        <w:ind w:right="-1"/>
        <w:jc w:val="center"/>
        <w:rPr>
          <w:b/>
          <w:sz w:val="28"/>
          <w:szCs w:val="28"/>
        </w:rPr>
      </w:pPr>
      <w:r>
        <w:rPr>
          <w:b/>
          <w:sz w:val="28"/>
          <w:szCs w:val="28"/>
        </w:rPr>
        <w:t xml:space="preserve">Тема № 12. Налогообложение недропользователей </w:t>
      </w:r>
    </w:p>
    <w:p w:rsidR="00F37CBA" w:rsidRDefault="00F37CBA" w:rsidP="00F37CBA">
      <w:pPr>
        <w:pStyle w:val="ac"/>
        <w:ind w:right="-1"/>
        <w:jc w:val="both"/>
        <w:rPr>
          <w:b/>
          <w:sz w:val="28"/>
          <w:szCs w:val="28"/>
        </w:rPr>
      </w:pPr>
    </w:p>
    <w:p w:rsidR="00F37CBA" w:rsidRDefault="00F37CBA" w:rsidP="00F37CBA">
      <w:pPr>
        <w:pStyle w:val="ac"/>
        <w:ind w:right="-1"/>
        <w:jc w:val="both"/>
        <w:rPr>
          <w:b/>
          <w:sz w:val="28"/>
          <w:szCs w:val="28"/>
        </w:rPr>
      </w:pPr>
      <w:r>
        <w:rPr>
          <w:b/>
          <w:sz w:val="28"/>
          <w:szCs w:val="28"/>
        </w:rPr>
        <w:t>12.1. Виды налогов и специальных платежей с недрополльзователей, их содержание</w:t>
      </w:r>
    </w:p>
    <w:p w:rsidR="00F37CBA" w:rsidRPr="00F14868" w:rsidRDefault="00F37CBA" w:rsidP="00F37CBA">
      <w:pPr>
        <w:ind w:firstLine="708"/>
        <w:jc w:val="both"/>
        <w:rPr>
          <w:sz w:val="28"/>
          <w:szCs w:val="28"/>
        </w:rPr>
      </w:pPr>
      <w:r w:rsidRPr="00F14868">
        <w:rPr>
          <w:sz w:val="28"/>
          <w:szCs w:val="28"/>
        </w:rPr>
        <w:t>Модели налогового режима контрактов на недропользование.</w:t>
      </w:r>
    </w:p>
    <w:p w:rsidR="00F37CBA" w:rsidRPr="00F14868" w:rsidRDefault="00F37CBA" w:rsidP="00F37CBA">
      <w:pPr>
        <w:ind w:firstLine="708"/>
        <w:jc w:val="both"/>
        <w:rPr>
          <w:sz w:val="28"/>
          <w:szCs w:val="28"/>
        </w:rPr>
      </w:pPr>
      <w:r w:rsidRPr="00F14868">
        <w:rPr>
          <w:sz w:val="28"/>
          <w:szCs w:val="28"/>
        </w:rPr>
        <w:t>Недропользователями являются юридические и физические лица, осуществляющие геологическое изучение, добычу полезных ископаемых, переработку техногенных образований на территории Казахстана на основе контракта или на условиях, предусмотренных законодательством республики.</w:t>
      </w:r>
    </w:p>
    <w:p w:rsidR="00F37CBA" w:rsidRPr="00F14868" w:rsidRDefault="00F37CBA" w:rsidP="00F37CBA">
      <w:pPr>
        <w:ind w:firstLine="708"/>
        <w:jc w:val="both"/>
        <w:rPr>
          <w:sz w:val="28"/>
          <w:szCs w:val="28"/>
        </w:rPr>
      </w:pPr>
      <w:r w:rsidRPr="00F14868">
        <w:rPr>
          <w:sz w:val="28"/>
          <w:szCs w:val="28"/>
        </w:rPr>
        <w:t>Недропользователи, осуществляющие добычу полезных ископаемых без заключения контракта на недропользование, производят отчисления за пользование недрами в доход республиканского бюджета в виде роялти.</w:t>
      </w:r>
    </w:p>
    <w:p w:rsidR="00F37CBA" w:rsidRPr="00F14868" w:rsidRDefault="00F37CBA" w:rsidP="00F37CBA">
      <w:pPr>
        <w:ind w:firstLine="708"/>
        <w:jc w:val="both"/>
        <w:rPr>
          <w:sz w:val="28"/>
          <w:szCs w:val="28"/>
        </w:rPr>
      </w:pPr>
      <w:r w:rsidRPr="00F14868">
        <w:rPr>
          <w:sz w:val="28"/>
          <w:szCs w:val="28"/>
        </w:rPr>
        <w:t>Налоговый режим, устанавливаемый для недропользователя, определяется только в контракте на недропользование.</w:t>
      </w:r>
    </w:p>
    <w:p w:rsidR="00F37CBA" w:rsidRPr="00F14868" w:rsidRDefault="00F37CBA" w:rsidP="00F37CBA">
      <w:pPr>
        <w:ind w:firstLine="708"/>
        <w:jc w:val="both"/>
        <w:rPr>
          <w:sz w:val="28"/>
          <w:szCs w:val="28"/>
        </w:rPr>
      </w:pPr>
      <w:r w:rsidRPr="00F14868">
        <w:rPr>
          <w:sz w:val="28"/>
          <w:szCs w:val="28"/>
        </w:rPr>
        <w:t>Недропользователь, в составе которого юридические и физические лица осуществляют деятельность по одному контракту, считается в целях налогообложения, единым налогоплательщиком, обязан вести по деятельности, осуществляемой в рамках данного контракта, раздельный учет и выплачивать налоги и платежи, устанавливаемые в контракте.</w:t>
      </w:r>
    </w:p>
    <w:p w:rsidR="00F37CBA" w:rsidRPr="00F14868" w:rsidRDefault="00F37CBA" w:rsidP="00F37CBA">
      <w:pPr>
        <w:ind w:firstLine="708"/>
        <w:jc w:val="both"/>
        <w:rPr>
          <w:sz w:val="28"/>
          <w:szCs w:val="28"/>
        </w:rPr>
      </w:pPr>
      <w:r w:rsidRPr="00F14868">
        <w:rPr>
          <w:sz w:val="28"/>
          <w:szCs w:val="28"/>
        </w:rPr>
        <w:t>Налогообложение недропользователей, исходя из основных видов контрактов, разделяется на 2 модели:</w:t>
      </w:r>
    </w:p>
    <w:p w:rsidR="00F37CBA" w:rsidRPr="00F14868" w:rsidRDefault="00F37CBA" w:rsidP="00F37CBA">
      <w:pPr>
        <w:widowControl w:val="0"/>
        <w:numPr>
          <w:ilvl w:val="0"/>
          <w:numId w:val="16"/>
        </w:numPr>
        <w:autoSpaceDE w:val="0"/>
        <w:autoSpaceDN w:val="0"/>
        <w:jc w:val="both"/>
        <w:rPr>
          <w:sz w:val="28"/>
          <w:szCs w:val="28"/>
        </w:rPr>
      </w:pPr>
      <w:r w:rsidRPr="00F14868">
        <w:rPr>
          <w:i/>
          <w:sz w:val="28"/>
          <w:szCs w:val="28"/>
        </w:rPr>
        <w:t>первая модель</w:t>
      </w:r>
      <w:r w:rsidRPr="00F14868">
        <w:rPr>
          <w:sz w:val="28"/>
          <w:szCs w:val="28"/>
        </w:rPr>
        <w:t xml:space="preserve"> предусматривает уплату всех видов налогов и других обязательных платежей;</w:t>
      </w:r>
    </w:p>
    <w:p w:rsidR="00F37CBA" w:rsidRPr="00F14868" w:rsidRDefault="00F37CBA" w:rsidP="00F37CBA">
      <w:pPr>
        <w:widowControl w:val="0"/>
        <w:numPr>
          <w:ilvl w:val="0"/>
          <w:numId w:val="16"/>
        </w:numPr>
        <w:autoSpaceDE w:val="0"/>
        <w:autoSpaceDN w:val="0"/>
        <w:jc w:val="both"/>
        <w:rPr>
          <w:sz w:val="28"/>
          <w:szCs w:val="28"/>
        </w:rPr>
      </w:pPr>
      <w:r w:rsidRPr="00F14868">
        <w:rPr>
          <w:i/>
          <w:sz w:val="28"/>
          <w:szCs w:val="28"/>
        </w:rPr>
        <w:t>вторая модель</w:t>
      </w:r>
      <w:r w:rsidRPr="00F14868">
        <w:rPr>
          <w:sz w:val="28"/>
          <w:szCs w:val="28"/>
        </w:rPr>
        <w:t xml:space="preserve"> предусматривает уплату (передачу) недропользователем доли РК по разделу продукции, а также уплату всех видов налогов и других обязательных платежей за исключением:</w:t>
      </w:r>
    </w:p>
    <w:p w:rsidR="00F37CBA" w:rsidRPr="00F14868" w:rsidRDefault="00F37CBA" w:rsidP="00F37CBA">
      <w:pPr>
        <w:widowControl w:val="0"/>
        <w:numPr>
          <w:ilvl w:val="0"/>
          <w:numId w:val="16"/>
        </w:numPr>
        <w:autoSpaceDE w:val="0"/>
        <w:autoSpaceDN w:val="0"/>
        <w:jc w:val="both"/>
        <w:rPr>
          <w:sz w:val="28"/>
          <w:szCs w:val="28"/>
        </w:rPr>
      </w:pPr>
      <w:r w:rsidRPr="00F14868">
        <w:rPr>
          <w:sz w:val="28"/>
          <w:szCs w:val="28"/>
        </w:rPr>
        <w:t>акциза на сырую нефть и другие полезные ископаемые;</w:t>
      </w:r>
    </w:p>
    <w:p w:rsidR="00F37CBA" w:rsidRPr="00F14868" w:rsidRDefault="00F37CBA" w:rsidP="00F37CBA">
      <w:pPr>
        <w:widowControl w:val="0"/>
        <w:numPr>
          <w:ilvl w:val="0"/>
          <w:numId w:val="16"/>
        </w:numPr>
        <w:autoSpaceDE w:val="0"/>
        <w:autoSpaceDN w:val="0"/>
        <w:jc w:val="both"/>
        <w:rPr>
          <w:sz w:val="28"/>
          <w:szCs w:val="28"/>
        </w:rPr>
      </w:pPr>
      <w:r w:rsidRPr="00F14868">
        <w:rPr>
          <w:sz w:val="28"/>
          <w:szCs w:val="28"/>
        </w:rPr>
        <w:t>налога на сверхприбыль;</w:t>
      </w:r>
    </w:p>
    <w:p w:rsidR="00F37CBA" w:rsidRPr="00F14868" w:rsidRDefault="00F37CBA" w:rsidP="00F37CBA">
      <w:pPr>
        <w:widowControl w:val="0"/>
        <w:numPr>
          <w:ilvl w:val="0"/>
          <w:numId w:val="16"/>
        </w:numPr>
        <w:autoSpaceDE w:val="0"/>
        <w:autoSpaceDN w:val="0"/>
        <w:jc w:val="both"/>
        <w:rPr>
          <w:sz w:val="28"/>
          <w:szCs w:val="28"/>
        </w:rPr>
      </w:pPr>
      <w:r w:rsidRPr="00F14868">
        <w:rPr>
          <w:sz w:val="28"/>
          <w:szCs w:val="28"/>
        </w:rPr>
        <w:t>земельного налога;</w:t>
      </w:r>
    </w:p>
    <w:p w:rsidR="00F37CBA" w:rsidRPr="00F14868" w:rsidRDefault="00F37CBA" w:rsidP="00F37CBA">
      <w:pPr>
        <w:widowControl w:val="0"/>
        <w:numPr>
          <w:ilvl w:val="0"/>
          <w:numId w:val="16"/>
        </w:numPr>
        <w:autoSpaceDE w:val="0"/>
        <w:autoSpaceDN w:val="0"/>
        <w:jc w:val="both"/>
        <w:rPr>
          <w:sz w:val="28"/>
          <w:szCs w:val="28"/>
        </w:rPr>
      </w:pPr>
      <w:r w:rsidRPr="00F14868">
        <w:rPr>
          <w:sz w:val="28"/>
          <w:szCs w:val="28"/>
        </w:rPr>
        <w:t>налога на имущество.</w:t>
      </w:r>
    </w:p>
    <w:p w:rsidR="00F37CBA" w:rsidRPr="00F14868" w:rsidRDefault="00F37CBA" w:rsidP="00F37CBA">
      <w:pPr>
        <w:ind w:firstLine="708"/>
        <w:jc w:val="both"/>
        <w:rPr>
          <w:sz w:val="28"/>
          <w:szCs w:val="28"/>
        </w:rPr>
      </w:pPr>
      <w:r w:rsidRPr="00F14868">
        <w:rPr>
          <w:sz w:val="28"/>
          <w:szCs w:val="28"/>
        </w:rPr>
        <w:t>Первая модель налогового режима устанавливается во всех контрактах, за исключением контрактов о разделе продукции, для которых устанавливается другая модель.</w:t>
      </w:r>
    </w:p>
    <w:p w:rsidR="00F37CBA" w:rsidRPr="00F14868" w:rsidRDefault="00F37CBA" w:rsidP="00F37CBA">
      <w:pPr>
        <w:ind w:firstLine="708"/>
        <w:jc w:val="both"/>
        <w:rPr>
          <w:sz w:val="28"/>
          <w:szCs w:val="28"/>
        </w:rPr>
      </w:pPr>
      <w:r w:rsidRPr="00F14868">
        <w:rPr>
          <w:sz w:val="28"/>
          <w:szCs w:val="28"/>
        </w:rPr>
        <w:t>Доля РК по разделу продукции, получаемая по контрактам о раздели продукции, является источником республиканского и местных бюджетов.</w:t>
      </w:r>
    </w:p>
    <w:p w:rsidR="00F37CBA" w:rsidRPr="00F14868" w:rsidRDefault="00F37CBA" w:rsidP="00F37CBA">
      <w:pPr>
        <w:ind w:firstLine="708"/>
        <w:jc w:val="both"/>
        <w:rPr>
          <w:sz w:val="28"/>
          <w:szCs w:val="28"/>
        </w:rPr>
      </w:pPr>
      <w:r w:rsidRPr="00F14868">
        <w:rPr>
          <w:sz w:val="28"/>
          <w:szCs w:val="28"/>
        </w:rPr>
        <w:t>Уровень налоговых обязательств недропользователя, предусматриваемых в контракте по второй модели налогового режима, должен быть не меньше, чем первой модели.</w:t>
      </w:r>
    </w:p>
    <w:p w:rsidR="00F37CBA" w:rsidRDefault="00F37CBA" w:rsidP="00F37CBA">
      <w:pPr>
        <w:ind w:firstLine="708"/>
        <w:jc w:val="both"/>
        <w:rPr>
          <w:sz w:val="28"/>
          <w:szCs w:val="28"/>
        </w:rPr>
      </w:pPr>
      <w:r w:rsidRPr="00F14868">
        <w:rPr>
          <w:sz w:val="28"/>
          <w:szCs w:val="28"/>
        </w:rPr>
        <w:t>Налоговый режим для недропользователй стабилен, т.е. пройдя обязательную налоговую экспертизу действует неизменно до окончания срока действия контракта, если не вносятся изменения по согласованию сторон.</w:t>
      </w:r>
    </w:p>
    <w:p w:rsidR="00F37CBA" w:rsidRPr="00F14868" w:rsidRDefault="00F37CBA" w:rsidP="00F37CBA">
      <w:pPr>
        <w:ind w:firstLine="708"/>
        <w:jc w:val="both"/>
        <w:rPr>
          <w:sz w:val="28"/>
          <w:szCs w:val="28"/>
        </w:rPr>
      </w:pPr>
      <w:r w:rsidRPr="00F14868">
        <w:rPr>
          <w:i/>
          <w:sz w:val="28"/>
          <w:szCs w:val="28"/>
        </w:rPr>
        <w:t xml:space="preserve">Недропользователями </w:t>
      </w:r>
      <w:r w:rsidRPr="00F14868">
        <w:rPr>
          <w:sz w:val="28"/>
          <w:szCs w:val="28"/>
        </w:rPr>
        <w:t>являются юридические и физические лица, осуществляющие геологическое изучение, добычу полезных ископаемых, переработку техногенных образований на территории Рк на основе контракта или на условиях, предусмотренных законодательством республики.</w:t>
      </w:r>
    </w:p>
    <w:p w:rsidR="00F37CBA" w:rsidRPr="00F14868" w:rsidRDefault="00F37CBA" w:rsidP="00F37CBA">
      <w:pPr>
        <w:ind w:firstLine="708"/>
        <w:jc w:val="both"/>
        <w:rPr>
          <w:sz w:val="28"/>
          <w:szCs w:val="28"/>
        </w:rPr>
      </w:pPr>
      <w:r w:rsidRPr="00F14868">
        <w:rPr>
          <w:sz w:val="28"/>
          <w:szCs w:val="28"/>
        </w:rPr>
        <w:t>Недропользователи уплачивают наряду с общепризнанными налогами, указанные в контракте следующие налоги:</w:t>
      </w:r>
    </w:p>
    <w:p w:rsidR="00F37CBA" w:rsidRPr="00F14868" w:rsidRDefault="00F37CBA" w:rsidP="00F37CBA">
      <w:pPr>
        <w:widowControl w:val="0"/>
        <w:numPr>
          <w:ilvl w:val="0"/>
          <w:numId w:val="17"/>
        </w:numPr>
        <w:autoSpaceDE w:val="0"/>
        <w:autoSpaceDN w:val="0"/>
        <w:jc w:val="both"/>
        <w:rPr>
          <w:sz w:val="28"/>
          <w:szCs w:val="28"/>
        </w:rPr>
      </w:pPr>
      <w:r w:rsidRPr="00F14868">
        <w:rPr>
          <w:sz w:val="28"/>
          <w:szCs w:val="28"/>
        </w:rPr>
        <w:t>роялти;</w:t>
      </w:r>
    </w:p>
    <w:p w:rsidR="00F37CBA" w:rsidRPr="00F14868" w:rsidRDefault="00F37CBA" w:rsidP="00F37CBA">
      <w:pPr>
        <w:widowControl w:val="0"/>
        <w:numPr>
          <w:ilvl w:val="0"/>
          <w:numId w:val="17"/>
        </w:numPr>
        <w:autoSpaceDE w:val="0"/>
        <w:autoSpaceDN w:val="0"/>
        <w:jc w:val="both"/>
        <w:rPr>
          <w:sz w:val="28"/>
          <w:szCs w:val="28"/>
        </w:rPr>
      </w:pPr>
      <w:r w:rsidRPr="00F14868">
        <w:rPr>
          <w:sz w:val="28"/>
          <w:szCs w:val="28"/>
        </w:rPr>
        <w:t>бонусы: подписной, коммерческого обнаружения;</w:t>
      </w:r>
    </w:p>
    <w:p w:rsidR="00F37CBA" w:rsidRPr="00F14868" w:rsidRDefault="00F37CBA" w:rsidP="00F37CBA">
      <w:pPr>
        <w:widowControl w:val="0"/>
        <w:numPr>
          <w:ilvl w:val="0"/>
          <w:numId w:val="17"/>
        </w:numPr>
        <w:autoSpaceDE w:val="0"/>
        <w:autoSpaceDN w:val="0"/>
        <w:jc w:val="both"/>
        <w:rPr>
          <w:sz w:val="28"/>
          <w:szCs w:val="28"/>
        </w:rPr>
      </w:pPr>
      <w:r w:rsidRPr="00F14868">
        <w:rPr>
          <w:sz w:val="28"/>
          <w:szCs w:val="28"/>
        </w:rPr>
        <w:t>доля Республики Казахстан по разделу продукции;</w:t>
      </w:r>
    </w:p>
    <w:p w:rsidR="00F37CBA" w:rsidRPr="00F14868" w:rsidRDefault="00F37CBA" w:rsidP="00F37CBA">
      <w:pPr>
        <w:widowControl w:val="0"/>
        <w:numPr>
          <w:ilvl w:val="0"/>
          <w:numId w:val="17"/>
        </w:numPr>
        <w:autoSpaceDE w:val="0"/>
        <w:autoSpaceDN w:val="0"/>
        <w:jc w:val="both"/>
        <w:rPr>
          <w:sz w:val="28"/>
          <w:szCs w:val="28"/>
        </w:rPr>
      </w:pPr>
      <w:r w:rsidRPr="00F14868">
        <w:rPr>
          <w:sz w:val="28"/>
          <w:szCs w:val="28"/>
        </w:rPr>
        <w:t xml:space="preserve">налог на сверхприбыль. </w:t>
      </w:r>
    </w:p>
    <w:p w:rsidR="00F37CBA" w:rsidRPr="00F14868" w:rsidRDefault="00F37CBA" w:rsidP="00F37CBA">
      <w:pPr>
        <w:jc w:val="both"/>
        <w:rPr>
          <w:sz w:val="28"/>
          <w:szCs w:val="28"/>
        </w:rPr>
      </w:pPr>
      <w:r w:rsidRPr="00F14868">
        <w:rPr>
          <w:i/>
          <w:sz w:val="28"/>
          <w:szCs w:val="28"/>
        </w:rPr>
        <w:t>Бонусы</w:t>
      </w:r>
      <w:r w:rsidRPr="00F14868">
        <w:rPr>
          <w:sz w:val="28"/>
          <w:szCs w:val="28"/>
        </w:rPr>
        <w:t xml:space="preserve"> – фиксированные платежи недропользователя и выплачиваются в денежной форме в размерах и порядке, установленном в контракте</w:t>
      </w:r>
      <w:r>
        <w:rPr>
          <w:sz w:val="28"/>
          <w:szCs w:val="28"/>
        </w:rPr>
        <w:t>.</w:t>
      </w:r>
    </w:p>
    <w:p w:rsidR="00F37CBA" w:rsidRPr="001469D3" w:rsidRDefault="00F37CBA" w:rsidP="00F37CBA">
      <w:pPr>
        <w:jc w:val="both"/>
        <w:rPr>
          <w:sz w:val="28"/>
          <w:szCs w:val="28"/>
        </w:rPr>
      </w:pPr>
      <w:r w:rsidRPr="001469D3">
        <w:rPr>
          <w:i/>
          <w:sz w:val="28"/>
          <w:szCs w:val="28"/>
        </w:rPr>
        <w:t xml:space="preserve">Роялти </w:t>
      </w:r>
      <w:r w:rsidRPr="001469D3">
        <w:rPr>
          <w:sz w:val="28"/>
          <w:szCs w:val="28"/>
        </w:rPr>
        <w:t>уплачивают недропользователи по каждому виду полезных ископаемых.</w:t>
      </w:r>
    </w:p>
    <w:p w:rsidR="00F37CBA" w:rsidRPr="00C10424" w:rsidRDefault="00F37CBA" w:rsidP="00F37CBA">
      <w:pPr>
        <w:pStyle w:val="ac"/>
        <w:ind w:right="-1"/>
        <w:jc w:val="both"/>
        <w:rPr>
          <w:b/>
          <w:sz w:val="28"/>
          <w:szCs w:val="28"/>
        </w:rPr>
      </w:pPr>
      <w:r w:rsidRPr="00C10424">
        <w:rPr>
          <w:b/>
          <w:sz w:val="28"/>
          <w:szCs w:val="28"/>
        </w:rPr>
        <w:t>12.2. Бонусы, Роялти</w:t>
      </w:r>
    </w:p>
    <w:p w:rsidR="00F37CBA" w:rsidRPr="00C10424" w:rsidRDefault="00F37CBA" w:rsidP="00F37CBA">
      <w:pPr>
        <w:autoSpaceDE w:val="0"/>
        <w:autoSpaceDN w:val="0"/>
        <w:adjustRightInd w:val="0"/>
        <w:spacing w:before="142" w:after="57"/>
        <w:ind w:firstLine="283"/>
        <w:jc w:val="center"/>
        <w:rPr>
          <w:b/>
          <w:bCs/>
          <w:sz w:val="28"/>
          <w:szCs w:val="28"/>
        </w:rPr>
      </w:pPr>
      <w:r w:rsidRPr="00C10424">
        <w:rPr>
          <w:b/>
          <w:bCs/>
          <w:sz w:val="28"/>
          <w:szCs w:val="28"/>
        </w:rPr>
        <w:t>Бонусы</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Общие положения о бонусах:</w:t>
      </w:r>
    </w:p>
    <w:p w:rsidR="00F37CBA" w:rsidRPr="00C10424" w:rsidRDefault="00F37CBA" w:rsidP="00F37CBA">
      <w:pPr>
        <w:autoSpaceDE w:val="0"/>
        <w:autoSpaceDN w:val="0"/>
        <w:adjustRightInd w:val="0"/>
        <w:ind w:firstLine="283"/>
        <w:jc w:val="both"/>
        <w:rPr>
          <w:sz w:val="28"/>
          <w:szCs w:val="28"/>
        </w:rPr>
      </w:pPr>
      <w:r w:rsidRPr="00C10424">
        <w:rPr>
          <w:sz w:val="28"/>
          <w:szCs w:val="28"/>
        </w:rPr>
        <w:t>1. Бонусы являются фиксированными платежами недропользователя.</w:t>
      </w:r>
    </w:p>
    <w:p w:rsidR="00F37CBA" w:rsidRPr="00C10424" w:rsidRDefault="00F37CBA" w:rsidP="00F37CBA">
      <w:pPr>
        <w:autoSpaceDE w:val="0"/>
        <w:autoSpaceDN w:val="0"/>
        <w:adjustRightInd w:val="0"/>
        <w:ind w:firstLine="283"/>
        <w:jc w:val="both"/>
        <w:rPr>
          <w:sz w:val="28"/>
          <w:szCs w:val="28"/>
        </w:rPr>
      </w:pPr>
      <w:r w:rsidRPr="00C10424">
        <w:rPr>
          <w:sz w:val="28"/>
          <w:szCs w:val="28"/>
        </w:rPr>
        <w:t>2. Недропользователь, исходя из индивидуальных условий проведения недропользования, выплачивает следующие виды бонусов:</w:t>
      </w:r>
    </w:p>
    <w:p w:rsidR="00F37CBA" w:rsidRPr="00C10424" w:rsidRDefault="00F37CBA" w:rsidP="00F37CBA">
      <w:pPr>
        <w:autoSpaceDE w:val="0"/>
        <w:autoSpaceDN w:val="0"/>
        <w:adjustRightInd w:val="0"/>
        <w:ind w:firstLine="283"/>
        <w:jc w:val="both"/>
        <w:rPr>
          <w:sz w:val="28"/>
          <w:szCs w:val="28"/>
        </w:rPr>
      </w:pPr>
      <w:r w:rsidRPr="00C10424">
        <w:rPr>
          <w:sz w:val="28"/>
          <w:szCs w:val="28"/>
        </w:rPr>
        <w:t>1) подписной;</w:t>
      </w:r>
    </w:p>
    <w:p w:rsidR="00F37CBA" w:rsidRPr="00C10424" w:rsidRDefault="00F37CBA" w:rsidP="00F37CBA">
      <w:pPr>
        <w:autoSpaceDE w:val="0"/>
        <w:autoSpaceDN w:val="0"/>
        <w:adjustRightInd w:val="0"/>
        <w:ind w:firstLine="283"/>
        <w:jc w:val="both"/>
        <w:rPr>
          <w:sz w:val="28"/>
          <w:szCs w:val="28"/>
        </w:rPr>
      </w:pPr>
      <w:r w:rsidRPr="00C10424">
        <w:rPr>
          <w:sz w:val="28"/>
          <w:szCs w:val="28"/>
        </w:rPr>
        <w:t>2) коммерческого обнаружения.</w:t>
      </w:r>
    </w:p>
    <w:p w:rsidR="00F37CBA" w:rsidRPr="00C10424" w:rsidRDefault="00F37CBA" w:rsidP="00F37CBA">
      <w:pPr>
        <w:tabs>
          <w:tab w:val="left" w:pos="1020"/>
        </w:tabs>
        <w:autoSpaceDE w:val="0"/>
        <w:autoSpaceDN w:val="0"/>
        <w:adjustRightInd w:val="0"/>
        <w:spacing w:before="57" w:after="28"/>
        <w:jc w:val="both"/>
        <w:rPr>
          <w:b/>
          <w:bCs/>
          <w:sz w:val="28"/>
          <w:szCs w:val="28"/>
        </w:rPr>
      </w:pPr>
      <w:r w:rsidRPr="00C10424">
        <w:rPr>
          <w:b/>
          <w:bCs/>
          <w:sz w:val="28"/>
          <w:szCs w:val="28"/>
        </w:rPr>
        <w:t>1. Подписной бонус</w:t>
      </w:r>
    </w:p>
    <w:p w:rsidR="00F37CBA" w:rsidRPr="00C10424" w:rsidRDefault="00F37CBA" w:rsidP="00F37CBA">
      <w:pPr>
        <w:tabs>
          <w:tab w:val="left" w:pos="1020"/>
        </w:tabs>
        <w:autoSpaceDE w:val="0"/>
        <w:autoSpaceDN w:val="0"/>
        <w:adjustRightInd w:val="0"/>
        <w:jc w:val="both"/>
        <w:rPr>
          <w:b/>
          <w:bCs/>
          <w:sz w:val="28"/>
          <w:szCs w:val="28"/>
        </w:rPr>
      </w:pPr>
      <w:r w:rsidRPr="00C10424">
        <w:rPr>
          <w:b/>
          <w:bCs/>
          <w:sz w:val="28"/>
          <w:szCs w:val="28"/>
        </w:rPr>
        <w:t xml:space="preserve">    Порядок установления подписного бонуса:</w:t>
      </w:r>
    </w:p>
    <w:p w:rsidR="00F37CBA" w:rsidRPr="00C10424" w:rsidRDefault="00F37CBA" w:rsidP="00F37CBA">
      <w:pPr>
        <w:autoSpaceDE w:val="0"/>
        <w:autoSpaceDN w:val="0"/>
        <w:adjustRightInd w:val="0"/>
        <w:ind w:firstLine="283"/>
        <w:jc w:val="both"/>
        <w:rPr>
          <w:sz w:val="28"/>
          <w:szCs w:val="28"/>
        </w:rPr>
      </w:pPr>
      <w:r w:rsidRPr="00C10424">
        <w:rPr>
          <w:sz w:val="28"/>
          <w:szCs w:val="28"/>
        </w:rPr>
        <w:t>1. Подписной бонус является разовым фиксированным платежом недропользователя за право осуществления деятельности по недропользованию на контрактной территории.</w:t>
      </w:r>
    </w:p>
    <w:p w:rsidR="00F37CBA" w:rsidRPr="00C10424" w:rsidRDefault="00F37CBA" w:rsidP="00F37CBA">
      <w:pPr>
        <w:autoSpaceDE w:val="0"/>
        <w:autoSpaceDN w:val="0"/>
        <w:adjustRightInd w:val="0"/>
        <w:ind w:firstLine="283"/>
        <w:jc w:val="both"/>
        <w:rPr>
          <w:sz w:val="28"/>
          <w:szCs w:val="28"/>
        </w:rPr>
      </w:pPr>
      <w:r w:rsidRPr="00C10424">
        <w:rPr>
          <w:sz w:val="28"/>
          <w:szCs w:val="28"/>
        </w:rPr>
        <w:t>2. Стартовые размеры подписных бонусов определяются Правительством Республики Казахстан на основе расчета с учетом объема полезных ископаемых и экономической ценности месторождения.</w:t>
      </w:r>
    </w:p>
    <w:p w:rsidR="00F37CBA" w:rsidRPr="00C10424" w:rsidRDefault="00F37CBA" w:rsidP="00F37CBA">
      <w:pPr>
        <w:autoSpaceDE w:val="0"/>
        <w:autoSpaceDN w:val="0"/>
        <w:adjustRightInd w:val="0"/>
        <w:ind w:firstLine="283"/>
        <w:jc w:val="both"/>
        <w:rPr>
          <w:strike/>
          <w:sz w:val="28"/>
          <w:szCs w:val="28"/>
        </w:rPr>
      </w:pPr>
      <w:r w:rsidRPr="00C10424">
        <w:rPr>
          <w:sz w:val="28"/>
          <w:szCs w:val="28"/>
        </w:rPr>
        <w:t xml:space="preserve">3. Окончательный размер подписного бонуса устанавливается комиссией по результатам проведенного конкурса инвестиционных программ на получение права недропользования и закрепляется в контракте с учетом экономической ценности передаваемых для недропользования месторождений (контрактных территорий), но не ниже стартовых размеров. </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 xml:space="preserve"> Срок уплаты подписного бонуса</w:t>
      </w:r>
    </w:p>
    <w:p w:rsidR="00F37CBA" w:rsidRPr="00C10424" w:rsidRDefault="00F37CBA" w:rsidP="00F37CBA">
      <w:pPr>
        <w:autoSpaceDE w:val="0"/>
        <w:autoSpaceDN w:val="0"/>
        <w:adjustRightInd w:val="0"/>
        <w:ind w:firstLine="283"/>
        <w:jc w:val="both"/>
        <w:rPr>
          <w:sz w:val="28"/>
          <w:szCs w:val="28"/>
        </w:rPr>
      </w:pPr>
      <w:r w:rsidRPr="00C10424">
        <w:rPr>
          <w:sz w:val="28"/>
          <w:szCs w:val="28"/>
        </w:rPr>
        <w:t>Подписной бонус уплачивается</w:t>
      </w:r>
      <w:r w:rsidRPr="00C10424">
        <w:rPr>
          <w:b/>
          <w:bCs/>
          <w:i/>
          <w:iCs/>
          <w:sz w:val="28"/>
          <w:szCs w:val="28"/>
        </w:rPr>
        <w:t xml:space="preserve"> </w:t>
      </w:r>
      <w:r w:rsidRPr="00C10424">
        <w:rPr>
          <w:sz w:val="28"/>
          <w:szCs w:val="28"/>
        </w:rPr>
        <w:t xml:space="preserve">в бюджет не позднее тридцати календарных дней с даты вступления контракта в силу. </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Налоговая декларация</w:t>
      </w:r>
    </w:p>
    <w:p w:rsidR="00F37CBA" w:rsidRPr="00C10424" w:rsidRDefault="00F37CBA" w:rsidP="00F37CBA">
      <w:pPr>
        <w:autoSpaceDE w:val="0"/>
        <w:autoSpaceDN w:val="0"/>
        <w:adjustRightInd w:val="0"/>
        <w:ind w:firstLine="283"/>
        <w:jc w:val="both"/>
        <w:rPr>
          <w:sz w:val="28"/>
          <w:szCs w:val="28"/>
        </w:rPr>
      </w:pPr>
      <w:r w:rsidRPr="00C10424">
        <w:rPr>
          <w:sz w:val="28"/>
          <w:szCs w:val="28"/>
        </w:rPr>
        <w:t>Декларация по подписному бонусу представляется недропользователем в налоговый орган по месту регистрации до 15 числа месяца, следующего за месяцем, в котором наступил срок уплаты.</w:t>
      </w:r>
    </w:p>
    <w:p w:rsidR="00F37CBA" w:rsidRPr="00C10424" w:rsidRDefault="00F37CBA" w:rsidP="00F37CBA">
      <w:pPr>
        <w:tabs>
          <w:tab w:val="left" w:pos="1020"/>
        </w:tabs>
        <w:autoSpaceDE w:val="0"/>
        <w:autoSpaceDN w:val="0"/>
        <w:adjustRightInd w:val="0"/>
        <w:spacing w:before="57" w:after="28"/>
        <w:jc w:val="both"/>
        <w:rPr>
          <w:b/>
          <w:bCs/>
          <w:sz w:val="28"/>
          <w:szCs w:val="28"/>
        </w:rPr>
      </w:pPr>
      <w:r w:rsidRPr="00C10424">
        <w:rPr>
          <w:b/>
          <w:bCs/>
          <w:sz w:val="28"/>
          <w:szCs w:val="28"/>
        </w:rPr>
        <w:t xml:space="preserve"> 2. Бонус коммерческого обнаружения:</w:t>
      </w:r>
    </w:p>
    <w:p w:rsidR="00F37CBA" w:rsidRPr="00C10424" w:rsidRDefault="00F37CBA" w:rsidP="00F37CBA">
      <w:pPr>
        <w:tabs>
          <w:tab w:val="left" w:pos="1020"/>
        </w:tabs>
        <w:autoSpaceDE w:val="0"/>
        <w:autoSpaceDN w:val="0"/>
        <w:adjustRightInd w:val="0"/>
        <w:jc w:val="both"/>
        <w:rPr>
          <w:b/>
          <w:bCs/>
          <w:sz w:val="28"/>
          <w:szCs w:val="28"/>
        </w:rPr>
      </w:pPr>
      <w:r w:rsidRPr="00C10424">
        <w:rPr>
          <w:b/>
          <w:bCs/>
          <w:sz w:val="28"/>
          <w:szCs w:val="28"/>
        </w:rPr>
        <w:t xml:space="preserve">    Порядок уплаты</w:t>
      </w:r>
      <w:r w:rsidRPr="00C10424">
        <w:rPr>
          <w:b/>
          <w:bCs/>
          <w:i/>
          <w:iCs/>
          <w:sz w:val="28"/>
          <w:szCs w:val="28"/>
        </w:rPr>
        <w:t xml:space="preserve"> </w:t>
      </w:r>
      <w:r w:rsidRPr="00C10424">
        <w:rPr>
          <w:b/>
          <w:bCs/>
          <w:sz w:val="28"/>
          <w:szCs w:val="28"/>
        </w:rPr>
        <w:t>бонуса коммерческого обнаружения:</w:t>
      </w:r>
    </w:p>
    <w:p w:rsidR="00F37CBA" w:rsidRPr="00C10424" w:rsidRDefault="00F37CBA" w:rsidP="00F37CBA">
      <w:pPr>
        <w:autoSpaceDE w:val="0"/>
        <w:autoSpaceDN w:val="0"/>
        <w:adjustRightInd w:val="0"/>
        <w:ind w:firstLine="283"/>
        <w:jc w:val="both"/>
        <w:rPr>
          <w:sz w:val="28"/>
          <w:szCs w:val="28"/>
        </w:rPr>
      </w:pPr>
      <w:r w:rsidRPr="00C10424">
        <w:rPr>
          <w:sz w:val="28"/>
          <w:szCs w:val="28"/>
        </w:rPr>
        <w:t>1. Коммерческое обнаружение - это запасы определенного вида полезных ископаемых, открытые в пределах контрактной территории, которые являются экономически эффективными для добычи.</w:t>
      </w:r>
    </w:p>
    <w:p w:rsidR="00F37CBA" w:rsidRPr="00C10424" w:rsidRDefault="00F37CBA" w:rsidP="00F37CBA">
      <w:pPr>
        <w:autoSpaceDE w:val="0"/>
        <w:autoSpaceDN w:val="0"/>
        <w:adjustRightInd w:val="0"/>
        <w:ind w:firstLine="283"/>
        <w:jc w:val="both"/>
        <w:rPr>
          <w:sz w:val="28"/>
          <w:szCs w:val="28"/>
        </w:rPr>
      </w:pPr>
      <w:r w:rsidRPr="00C10424">
        <w:rPr>
          <w:sz w:val="28"/>
          <w:szCs w:val="28"/>
        </w:rPr>
        <w:t>2. Бонус коммерческого обнаружения уплачивается</w:t>
      </w:r>
      <w:r w:rsidRPr="00C10424">
        <w:rPr>
          <w:b/>
          <w:bCs/>
          <w:i/>
          <w:iCs/>
          <w:sz w:val="28"/>
          <w:szCs w:val="28"/>
        </w:rPr>
        <w:t xml:space="preserve"> </w:t>
      </w:r>
      <w:r w:rsidRPr="00C10424">
        <w:rPr>
          <w:sz w:val="28"/>
          <w:szCs w:val="28"/>
        </w:rPr>
        <w:t>за каждое коммерческое обнаружение на контрактной территории, в том числе за обнаружение полезных ископаемых в ходе проведения дополнительной разведки месторождений, приводящей к увеличению первоначально установленных извлекаемых запасов, за исключением случаев, указанных в пункте 3 настоящей статьи.</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3. По контрактам на проведение разведки месторождений полезных ископаемых, не предусматривающих последующей их добычи, бонус коммерческого обнаружения не уплачивается. </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Размер бонуса коммерческого обнаружения:</w:t>
      </w:r>
    </w:p>
    <w:p w:rsidR="00F37CBA" w:rsidRPr="00C10424" w:rsidRDefault="00F37CBA" w:rsidP="00F37CBA">
      <w:pPr>
        <w:autoSpaceDE w:val="0"/>
        <w:autoSpaceDN w:val="0"/>
        <w:adjustRightInd w:val="0"/>
        <w:ind w:firstLine="283"/>
        <w:jc w:val="both"/>
        <w:rPr>
          <w:sz w:val="28"/>
          <w:szCs w:val="28"/>
        </w:rPr>
      </w:pPr>
      <w:r w:rsidRPr="00C10424">
        <w:rPr>
          <w:sz w:val="28"/>
          <w:szCs w:val="28"/>
        </w:rPr>
        <w:t>Размер бонуса коммерческого обнаружения определяется исходя из объекта налогообложения, базы исчисления и ставки.</w:t>
      </w:r>
    </w:p>
    <w:p w:rsidR="00F37CBA" w:rsidRPr="00C10424" w:rsidRDefault="00F37CBA" w:rsidP="00F37CBA">
      <w:pPr>
        <w:autoSpaceDE w:val="0"/>
        <w:autoSpaceDN w:val="0"/>
        <w:adjustRightInd w:val="0"/>
        <w:ind w:firstLine="283"/>
        <w:jc w:val="both"/>
        <w:rPr>
          <w:sz w:val="28"/>
          <w:szCs w:val="28"/>
        </w:rPr>
      </w:pPr>
      <w:r w:rsidRPr="00C10424">
        <w:rPr>
          <w:sz w:val="28"/>
          <w:szCs w:val="28"/>
        </w:rPr>
        <w:t>Для исчисления размера бонуса коммерческого обнаружения:</w:t>
      </w:r>
    </w:p>
    <w:p w:rsidR="00F37CBA" w:rsidRPr="00C10424" w:rsidRDefault="00F37CBA" w:rsidP="00F37CBA">
      <w:pPr>
        <w:autoSpaceDE w:val="0"/>
        <w:autoSpaceDN w:val="0"/>
        <w:adjustRightInd w:val="0"/>
        <w:ind w:firstLine="283"/>
        <w:jc w:val="both"/>
        <w:rPr>
          <w:sz w:val="28"/>
          <w:szCs w:val="28"/>
        </w:rPr>
      </w:pPr>
      <w:r w:rsidRPr="00C10424">
        <w:rPr>
          <w:sz w:val="28"/>
          <w:szCs w:val="28"/>
        </w:rPr>
        <w:t>1) объектом налогообложения является объем утвержденных уполномоченным для этих целей государственным органом извлекаемых запасов полезных ископаемых на месторождении;</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2) базой исчисления платежа является стоимость объема утвержденных извлекаемых запасов полезных ископаемых. Стоимость извлекаемых запасов рассчитывается по биржевой цене, установленной на Международной (Лондонской) бирже, </w:t>
      </w:r>
      <w:r w:rsidRPr="00C10424">
        <w:rPr>
          <w:color w:val="000000"/>
          <w:sz w:val="28"/>
          <w:szCs w:val="28"/>
        </w:rPr>
        <w:t>по данным источников информации, утверждаемых Правительством Республики Казахстан,</w:t>
      </w:r>
      <w:r w:rsidRPr="00C10424">
        <w:rPr>
          <w:sz w:val="28"/>
          <w:szCs w:val="28"/>
        </w:rPr>
        <w:t xml:space="preserve"> данного полезного ископаемого на дату осуществления </w:t>
      </w:r>
      <w:r w:rsidRPr="00C10424">
        <w:rPr>
          <w:sz w:val="28"/>
          <w:szCs w:val="28"/>
        </w:rPr>
        <w:softHyphen/>
        <w:t>платежа. В случае, когда на полезные ископаемые не установлена биржевая цена, стоимость извлекаемых запасов определяется из суммы плановых затрат на добычу, скорректированных на размер плановой рентабельности, указанных в рабочей программе, утвержденной компетентным органом;</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3) бонус коммерческого обнаружения уплачивается по ставке 0,1 процента от базы исчисления. </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Срок уплаты бонуса коммерческого обнаружения:</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Бонус коммерческого обнаружения уплачивается не позднее 90 дней со дня утверждения уполномоченным для этих целей государственным органом объема извлекаемых запасов полезных ископаемых на месторождении. </w:t>
      </w:r>
    </w:p>
    <w:p w:rsidR="00F37CBA" w:rsidRPr="00C10424" w:rsidRDefault="00F37CBA" w:rsidP="00F37CBA">
      <w:pPr>
        <w:tabs>
          <w:tab w:val="left" w:pos="1020"/>
        </w:tabs>
        <w:autoSpaceDE w:val="0"/>
        <w:autoSpaceDN w:val="0"/>
        <w:adjustRightInd w:val="0"/>
        <w:jc w:val="both"/>
        <w:rPr>
          <w:b/>
          <w:bCs/>
          <w:sz w:val="28"/>
          <w:szCs w:val="28"/>
        </w:rPr>
      </w:pPr>
      <w:r w:rsidRPr="00C10424">
        <w:rPr>
          <w:b/>
          <w:bCs/>
          <w:sz w:val="28"/>
          <w:szCs w:val="28"/>
        </w:rPr>
        <w:t xml:space="preserve">   Налоговая декларация:</w:t>
      </w:r>
    </w:p>
    <w:p w:rsidR="00F37CBA" w:rsidRPr="00487F98" w:rsidRDefault="00F37CBA" w:rsidP="00F37CBA">
      <w:pPr>
        <w:autoSpaceDE w:val="0"/>
        <w:autoSpaceDN w:val="0"/>
        <w:adjustRightInd w:val="0"/>
        <w:ind w:firstLine="283"/>
        <w:jc w:val="both"/>
        <w:rPr>
          <w:sz w:val="28"/>
          <w:szCs w:val="28"/>
        </w:rPr>
      </w:pPr>
      <w:r w:rsidRPr="00C10424">
        <w:rPr>
          <w:sz w:val="28"/>
          <w:szCs w:val="28"/>
        </w:rPr>
        <w:t>Декларация по бонусу коммерческого обнаружения представляется недропользователем в налоговый орган по месту регистрации до 15 числа месяца, следующего за месяцем, в котором наступил срок уплаты.</w:t>
      </w:r>
    </w:p>
    <w:p w:rsidR="00F37CBA" w:rsidRPr="00487F98" w:rsidRDefault="00F37CBA" w:rsidP="00F37CBA">
      <w:pPr>
        <w:autoSpaceDE w:val="0"/>
        <w:autoSpaceDN w:val="0"/>
        <w:adjustRightInd w:val="0"/>
        <w:spacing w:before="142" w:after="57"/>
        <w:jc w:val="center"/>
        <w:rPr>
          <w:b/>
          <w:bCs/>
          <w:sz w:val="32"/>
          <w:szCs w:val="32"/>
        </w:rPr>
      </w:pPr>
      <w:r w:rsidRPr="00487F98">
        <w:rPr>
          <w:b/>
          <w:bCs/>
          <w:sz w:val="32"/>
          <w:szCs w:val="32"/>
        </w:rPr>
        <w:t>Роялти</w:t>
      </w:r>
    </w:p>
    <w:p w:rsidR="00F37CBA" w:rsidRPr="00C10424" w:rsidRDefault="00F37CBA" w:rsidP="00F37CBA">
      <w:pPr>
        <w:tabs>
          <w:tab w:val="left" w:pos="1020"/>
        </w:tabs>
        <w:autoSpaceDE w:val="0"/>
        <w:autoSpaceDN w:val="0"/>
        <w:adjustRightInd w:val="0"/>
        <w:jc w:val="both"/>
        <w:rPr>
          <w:b/>
          <w:bCs/>
          <w:sz w:val="28"/>
          <w:szCs w:val="28"/>
        </w:rPr>
      </w:pPr>
      <w:r w:rsidRPr="00C10424">
        <w:rPr>
          <w:b/>
          <w:bCs/>
          <w:sz w:val="28"/>
          <w:szCs w:val="28"/>
        </w:rPr>
        <w:t>Общие положения о роялти:</w:t>
      </w:r>
    </w:p>
    <w:p w:rsidR="00F37CBA" w:rsidRPr="00C10424" w:rsidRDefault="00F37CBA" w:rsidP="00F37CBA">
      <w:pPr>
        <w:autoSpaceDE w:val="0"/>
        <w:autoSpaceDN w:val="0"/>
        <w:adjustRightInd w:val="0"/>
        <w:ind w:firstLine="283"/>
        <w:jc w:val="both"/>
        <w:rPr>
          <w:sz w:val="28"/>
          <w:szCs w:val="28"/>
        </w:rPr>
      </w:pPr>
      <w:r w:rsidRPr="00C10424">
        <w:rPr>
          <w:sz w:val="28"/>
          <w:szCs w:val="28"/>
        </w:rPr>
        <w:t>1. Роялти уплачивается недропользователем в отдельности по каждому виду добываемых на территории Республики Казахстан полезных ископаемых, независимо от того, были ли они реализованы (отгружены) покупателям или использованы на собственные нужды.</w:t>
      </w:r>
    </w:p>
    <w:p w:rsidR="00F37CBA" w:rsidRPr="00C10424" w:rsidRDefault="00F37CBA" w:rsidP="00F37CBA">
      <w:pPr>
        <w:autoSpaceDE w:val="0"/>
        <w:autoSpaceDN w:val="0"/>
        <w:adjustRightInd w:val="0"/>
        <w:ind w:firstLine="283"/>
        <w:jc w:val="both"/>
        <w:rPr>
          <w:sz w:val="28"/>
          <w:szCs w:val="28"/>
        </w:rPr>
      </w:pPr>
      <w:r w:rsidRPr="00C10424">
        <w:rPr>
          <w:sz w:val="28"/>
          <w:szCs w:val="28"/>
        </w:rPr>
        <w:t>2. Установленное в контракте на недропользование роялти уплачивается в денежной форме, за исключением случаев, предусмотренных пунктом 3 настоящей статьи.</w:t>
      </w:r>
    </w:p>
    <w:p w:rsidR="00F37CBA" w:rsidRPr="00C10424" w:rsidRDefault="00F37CBA" w:rsidP="00F37CBA">
      <w:pPr>
        <w:autoSpaceDE w:val="0"/>
        <w:autoSpaceDN w:val="0"/>
        <w:adjustRightInd w:val="0"/>
        <w:ind w:firstLine="283"/>
        <w:jc w:val="both"/>
        <w:rPr>
          <w:sz w:val="28"/>
          <w:szCs w:val="28"/>
        </w:rPr>
      </w:pPr>
      <w:r w:rsidRPr="00C10424">
        <w:rPr>
          <w:sz w:val="28"/>
          <w:szCs w:val="28"/>
        </w:rPr>
        <w:t>3. В ходе осуществления деятельности по контракту денежная форма выплаты роялти по решению Правительства Республики Казахстан может быть заменена натуральной формой в порядке, установленном дополнительным соглашением с компетентным органом.</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 xml:space="preserve"> Плательщики:</w:t>
      </w:r>
    </w:p>
    <w:p w:rsidR="00F37CBA" w:rsidRPr="00C10424" w:rsidRDefault="00F37CBA" w:rsidP="00F37CBA">
      <w:pPr>
        <w:autoSpaceDE w:val="0"/>
        <w:autoSpaceDN w:val="0"/>
        <w:adjustRightInd w:val="0"/>
        <w:ind w:firstLine="283"/>
        <w:jc w:val="both"/>
        <w:rPr>
          <w:sz w:val="28"/>
          <w:szCs w:val="28"/>
        </w:rPr>
      </w:pPr>
      <w:r w:rsidRPr="00C10424">
        <w:rPr>
          <w:sz w:val="28"/>
          <w:szCs w:val="28"/>
        </w:rPr>
        <w:t>Плательщиками роялти являются недропользователи, осуществляющие добычу полезных ископаемых, включая извлечение полезных ископаемых из техногенных минеральных образований, независимо от того, имела ли место их реализация в отчетном периоде</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 xml:space="preserve"> Порядок уплаты роялти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1. Размер роялти определяется исходя из объекта налогообложения, базы исчисления и ставки.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2. Объектом налогообложения является объем добытых полезных ископаемых или объем первого товарного продукта, полученного из фактически добытых полезных ископаемых.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Первым товарным продуктом могут быть: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1) собственно полезные ископаемые: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нефть, природный газ и газовый конденсат;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уголь и горючие сланцы;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товарные руды;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подземные воды, в том числе прошедшие первичную обработку;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слюда, асбест, сырье для производства строительных материалов;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нерудное сырье для металлургии;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2) драгоценные металлы, металлы, содержащиеся в песке, руде, концентрате;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3) концентраты черных, цветных, редких и радиоактивных металлов, горно-химического сырья;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4) драгоценные камни, камнесамоцветное и пьезооптическое сырье, прошедшее первичную обработку;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5) по другим полезным ископаемым - минеральное сырье, прошедшее первичную обработку.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3. Налоговой базой для исчисления роялти является стоимость полезных ископаемых, определяемая в соответствии со статьей 299 настоящего Кодекса.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4. Роялти по всем видам полезных ископаемых, за исключением указанных в пункте 5 настоящей статьи, уплачиваются: </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1) по нефти, включая газовый конденсат, - по скользящей шкале как процент, определенный в зависимости от объема накопленной добычи нефти, включая газовый конденсат, за каждый календарный год деятельности и по следующим ставкам:</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до 500 000 тонн -- 2 процента;</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от 500 000 до 1 000 000 тонн - 2,5 процента;</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от 1 000 000 до 1 500 000 тонн - 3 процента;</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от 1 500 000 до 2 000 000 тонн - 3,5 процента;</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от 2 000 000 до 2 500 000 тонн - 4 процента;</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от 2 500 000 до 3 500 000 тонн - 4,5 процента;</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от 3 500 000 до 4 500 000 тонн - 5 процентов;</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от 4 500 000 до 5 000 000 тонн - 5,5 процента;</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свыше 5 000 000 тонн - 6 процентов.</w:t>
      </w:r>
    </w:p>
    <w:p w:rsidR="00F37CBA" w:rsidRPr="00C10424" w:rsidRDefault="00F37CBA" w:rsidP="00F37CBA">
      <w:pPr>
        <w:autoSpaceDE w:val="0"/>
        <w:autoSpaceDN w:val="0"/>
        <w:adjustRightInd w:val="0"/>
        <w:ind w:firstLine="283"/>
        <w:jc w:val="both"/>
        <w:rPr>
          <w:sz w:val="28"/>
          <w:szCs w:val="28"/>
        </w:rPr>
      </w:pPr>
      <w:r w:rsidRPr="00C10424">
        <w:rPr>
          <w:color w:val="000000"/>
          <w:sz w:val="28"/>
          <w:szCs w:val="28"/>
        </w:rPr>
        <w:t>В случае, если предусматривается извлечение на поверхность газообразных углеводородов совместно с жидкими углеводородами, в целях исчисления роялти такие газообразные углеводороды переводятся в нефть через соотношение 1 тысяча кубических метров газообразных углеводородов соответствует 0,857 тонны нефти;</w:t>
      </w:r>
    </w:p>
    <w:p w:rsidR="00F37CBA" w:rsidRPr="00C10424" w:rsidRDefault="00F37CBA" w:rsidP="00F37CBA">
      <w:pPr>
        <w:autoSpaceDE w:val="0"/>
        <w:autoSpaceDN w:val="0"/>
        <w:adjustRightInd w:val="0"/>
        <w:ind w:firstLine="283"/>
        <w:jc w:val="both"/>
        <w:rPr>
          <w:sz w:val="28"/>
          <w:szCs w:val="28"/>
        </w:rPr>
      </w:pPr>
      <w:r w:rsidRPr="00C10424">
        <w:rPr>
          <w:sz w:val="28"/>
          <w:szCs w:val="28"/>
        </w:rPr>
        <w:t>2) по твердым полезным ископаемым, включая золото, серебро, платину, другие драгоценные металлы и драгоценные камни, - по ставкам, определяемым Правительством Республики Казахстан.</w:t>
      </w:r>
    </w:p>
    <w:p w:rsidR="00F37CBA" w:rsidRPr="00C10424" w:rsidRDefault="00F37CBA" w:rsidP="00F37CBA">
      <w:pPr>
        <w:autoSpaceDE w:val="0"/>
        <w:autoSpaceDN w:val="0"/>
        <w:adjustRightInd w:val="0"/>
        <w:ind w:firstLine="283"/>
        <w:jc w:val="both"/>
        <w:rPr>
          <w:color w:val="000000"/>
          <w:sz w:val="28"/>
          <w:szCs w:val="28"/>
        </w:rPr>
      </w:pPr>
      <w:r w:rsidRPr="00C10424">
        <w:rPr>
          <w:sz w:val="28"/>
          <w:szCs w:val="28"/>
        </w:rPr>
        <w:t xml:space="preserve"> </w:t>
      </w:r>
      <w:r w:rsidRPr="00C10424">
        <w:rPr>
          <w:color w:val="000000"/>
          <w:sz w:val="28"/>
          <w:szCs w:val="28"/>
        </w:rPr>
        <w:t>Установленные настоящим Кодексом ставки роялти применяются ко всем видам полезных ископаемых вне зависимости от вида проводимой добычи.</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5. Роялти по общераспространенным полезным ископаемым и подземным водам уплачиваются по ставкам, установленным статьей 300 настоящего Кодекса. </w:t>
      </w:r>
    </w:p>
    <w:p w:rsidR="00F37CBA" w:rsidRPr="00C10424" w:rsidRDefault="00F37CBA" w:rsidP="00F37CBA">
      <w:pPr>
        <w:autoSpaceDE w:val="0"/>
        <w:autoSpaceDN w:val="0"/>
        <w:adjustRightInd w:val="0"/>
        <w:ind w:firstLine="283"/>
        <w:jc w:val="both"/>
        <w:rPr>
          <w:sz w:val="28"/>
          <w:szCs w:val="28"/>
        </w:rPr>
      </w:pPr>
      <w:r w:rsidRPr="00C10424">
        <w:rPr>
          <w:color w:val="000000"/>
          <w:sz w:val="28"/>
          <w:szCs w:val="28"/>
        </w:rPr>
        <w:t>6. Роялти не уплачивается по газообразным углеводородам, закачиваемым обратно в недра.</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 xml:space="preserve">Порядок определения стоимости полезных ископаемых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1. В целях исчисления роялти стоимость добытых нефти, общераспространённых полезных ископаемых, подземных вод и полезных ископаемых, за исключением золота, серебра и платины, определяется исходя из средневзвешенной цены реализации за налоговый период первого товарного продукта, полученного из добытых полезных ископаемых, без учета косвенных налогов и сумм фактических расходов на их транспортировку до пункта продажи (отгрузки).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2. Стоимость добытых недропользователем за налоговый период золота, серебра и платины исчисляется исходя из средних цен этих металлов, сложившихся за налоговый период на Международной (Лондонской) бирже.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3. В случае отсутствия реализации первого товарного продукта стоимость добытых нефти, подземных вод и полезных ископаемых, за исключением золота, серебра, платины и общераспространенных полезных ископаемых, определяется исходя из средневзвешенной цены реализации первого товарного продукта последнего налогового периода, в котором имела место такая реализация.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4. При полном отсутствии реализации первого товарного продукта стоимость добытых нефти, подземных вод и полезных ископаемых, за исключением золота, серебра, платины и общераспространенных полезных ископаемых, определяется исходя из фактически сложившихся затрат на добычу нефти, подземных вод и на добычу указанных полезных ископаемых за налоговый период.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В случае последующей реализации недропользователь обязан произвести корректировку сумм начисленных роялти в том налоговом периоде, когда имела место первая реализация, исходя из фактической цены реализации первого товарного продукта.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5. При отсутствии либо полном отсутствии реализации первого товарного продукта, полученного из общераспространенных полезных ископаемых или в случае их полного использования для собственных нужд, стоимость общераспространенных полезных ископаемых определяется исходя из суммы фактически сложившихся затрат на добычу и первичную обработку, увеличенной на фактически сложившуюся в налоговом периоде норму рентабельности недропользователя.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В случае безвозмездной передачи газообразных углеводородов для дальнейшей их переработки стоимость таких углеводородов определяется исходя из фактически сложившихся затрат на их добычу и первичную обработку, увеличенных на фактически сложившуюся в налоговом периоде норму рентабельности в порядке, определяемом Правительством Республики Казахстан. При этом для определения ставок роялти по газообразным углеводородам используется переводной коэффициент, определенный статьей 297 настоящего Кодекса. </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В случае использования подземных вод в качестве основного компонента выпускаемой продукции и (или) услуг стоимость добытых подземных вод определяется исходя из фактически сложившихся затрат на их добычу и первичную обработку, увеличенных на фактически сложившуюся в налоговом периоде норму рентабельности. </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 xml:space="preserve"> Ставки роялти по общераспространенным полезным ископаемым и подземным водам:</w:t>
      </w:r>
    </w:p>
    <w:p w:rsidR="00F37CBA" w:rsidRPr="00C10424" w:rsidRDefault="00F37CBA" w:rsidP="00F37CBA">
      <w:pPr>
        <w:autoSpaceDE w:val="0"/>
        <w:autoSpaceDN w:val="0"/>
        <w:adjustRightInd w:val="0"/>
        <w:ind w:firstLine="283"/>
        <w:jc w:val="both"/>
        <w:rPr>
          <w:sz w:val="28"/>
          <w:szCs w:val="28"/>
        </w:rPr>
      </w:pPr>
      <w:r w:rsidRPr="00C10424">
        <w:rPr>
          <w:sz w:val="28"/>
          <w:szCs w:val="28"/>
        </w:rPr>
        <w:t>1. Роялти по общераспространенным полезным ископаемым и подземным водам уплачиваются недропользователями, в том числе осуществляющих деятельность по контрактам на добычу других видов полезных ископаемых, по следующим фиксированным ставкам:</w:t>
      </w:r>
    </w:p>
    <w:p w:rsidR="00F37CBA" w:rsidRPr="00C10424" w:rsidRDefault="00F37CBA" w:rsidP="00F37CBA">
      <w:pPr>
        <w:autoSpaceDE w:val="0"/>
        <w:autoSpaceDN w:val="0"/>
        <w:adjustRightInd w:val="0"/>
        <w:ind w:firstLine="283"/>
        <w:jc w:val="both"/>
        <w:rPr>
          <w:sz w:val="28"/>
          <w:szCs w:val="28"/>
        </w:rPr>
      </w:pPr>
      <w:r w:rsidRPr="00C10424">
        <w:rPr>
          <w:sz w:val="28"/>
          <w:szCs w:val="28"/>
        </w:rPr>
        <w:t> </w:t>
      </w:r>
    </w:p>
    <w:p w:rsidR="00F37CBA" w:rsidRPr="00C10424" w:rsidRDefault="00F37CBA" w:rsidP="00F37CBA">
      <w:pPr>
        <w:pBdr>
          <w:bottom w:val="single" w:sz="2" w:space="0" w:color="auto"/>
          <w:between w:val="single" w:sz="2" w:space="0" w:color="auto"/>
        </w:pBdr>
        <w:tabs>
          <w:tab w:val="center" w:pos="159"/>
          <w:tab w:val="left" w:pos="567"/>
          <w:tab w:val="center" w:pos="5244"/>
        </w:tabs>
        <w:autoSpaceDE w:val="0"/>
        <w:autoSpaceDN w:val="0"/>
        <w:adjustRightInd w:val="0"/>
        <w:spacing w:after="23"/>
        <w:jc w:val="both"/>
        <w:rPr>
          <w:sz w:val="28"/>
          <w:szCs w:val="28"/>
        </w:rPr>
      </w:pPr>
      <w:r w:rsidRPr="00C10424">
        <w:rPr>
          <w:sz w:val="28"/>
          <w:szCs w:val="28"/>
        </w:rPr>
        <w:tab/>
        <w:t>№                        Наименование полезного ископаемого</w:t>
      </w:r>
      <w:r w:rsidRPr="00C10424">
        <w:rPr>
          <w:sz w:val="28"/>
          <w:szCs w:val="28"/>
        </w:rPr>
        <w:tab/>
        <w:t xml:space="preserve">                                           Ставка </w:t>
      </w:r>
      <w:r w:rsidRPr="00C10424">
        <w:rPr>
          <w:sz w:val="28"/>
          <w:szCs w:val="28"/>
        </w:rPr>
        <w:br/>
      </w:r>
      <w:r w:rsidRPr="00C10424">
        <w:rPr>
          <w:sz w:val="28"/>
          <w:szCs w:val="28"/>
        </w:rPr>
        <w:tab/>
        <w:t>п/п</w:t>
      </w:r>
      <w:r w:rsidRPr="00C10424">
        <w:rPr>
          <w:sz w:val="28"/>
          <w:szCs w:val="28"/>
        </w:rPr>
        <w:tab/>
        <w:t xml:space="preserve">  </w:t>
      </w:r>
      <w:r w:rsidRPr="00C10424">
        <w:rPr>
          <w:sz w:val="28"/>
          <w:szCs w:val="28"/>
        </w:rPr>
        <w:tab/>
        <w:t xml:space="preserve">                                                 роялти в %</w:t>
      </w:r>
    </w:p>
    <w:p w:rsidR="00F37CBA" w:rsidRPr="00C10424" w:rsidRDefault="00F37CBA" w:rsidP="00F37CBA">
      <w:pPr>
        <w:pBdr>
          <w:bottom w:val="single" w:sz="2" w:space="0" w:color="auto"/>
          <w:between w:val="single" w:sz="2" w:space="0" w:color="auto"/>
        </w:pBdr>
        <w:tabs>
          <w:tab w:val="center" w:pos="164"/>
          <w:tab w:val="center" w:pos="2806"/>
          <w:tab w:val="center" w:pos="5227"/>
        </w:tabs>
        <w:autoSpaceDE w:val="0"/>
        <w:autoSpaceDN w:val="0"/>
        <w:adjustRightInd w:val="0"/>
        <w:spacing w:before="28" w:after="23"/>
        <w:jc w:val="both"/>
        <w:rPr>
          <w:sz w:val="28"/>
          <w:szCs w:val="28"/>
        </w:rPr>
      </w:pPr>
      <w:r w:rsidRPr="00C10424">
        <w:rPr>
          <w:sz w:val="28"/>
          <w:szCs w:val="28"/>
        </w:rPr>
        <w:tab/>
        <w:t>1</w:t>
      </w:r>
      <w:r w:rsidRPr="00C10424">
        <w:rPr>
          <w:sz w:val="28"/>
          <w:szCs w:val="28"/>
        </w:rPr>
        <w:tab/>
        <w:t>2</w:t>
      </w:r>
      <w:r w:rsidRPr="00C10424">
        <w:rPr>
          <w:sz w:val="28"/>
          <w:szCs w:val="28"/>
        </w:rPr>
        <w:tab/>
        <w:t xml:space="preserve">                                                3</w:t>
      </w:r>
    </w:p>
    <w:p w:rsidR="00F37CBA" w:rsidRPr="00C10424" w:rsidRDefault="00F37CBA" w:rsidP="00F37CBA">
      <w:pPr>
        <w:pBdr>
          <w:bottom w:val="single" w:sz="2" w:space="0" w:color="auto"/>
          <w:between w:val="single" w:sz="2" w:space="0" w:color="auto"/>
        </w:pBdr>
        <w:tabs>
          <w:tab w:val="center" w:pos="164"/>
          <w:tab w:val="left" w:pos="397"/>
          <w:tab w:val="center" w:pos="5244"/>
        </w:tabs>
        <w:autoSpaceDE w:val="0"/>
        <w:autoSpaceDN w:val="0"/>
        <w:adjustRightInd w:val="0"/>
        <w:spacing w:after="28"/>
        <w:jc w:val="both"/>
        <w:rPr>
          <w:sz w:val="28"/>
          <w:szCs w:val="28"/>
        </w:rPr>
      </w:pPr>
      <w:r w:rsidRPr="00C10424">
        <w:rPr>
          <w:sz w:val="28"/>
          <w:szCs w:val="28"/>
        </w:rPr>
        <w:tab/>
        <w:t>1.</w:t>
      </w:r>
      <w:r w:rsidRPr="00C10424">
        <w:rPr>
          <w:sz w:val="28"/>
          <w:szCs w:val="28"/>
        </w:rPr>
        <w:tab/>
        <w:t>Нерудное сырье для металлургии</w:t>
      </w:r>
      <w:r w:rsidRPr="00C10424">
        <w:rPr>
          <w:sz w:val="28"/>
          <w:szCs w:val="28"/>
        </w:rPr>
        <w:tab/>
        <w:t xml:space="preserve">                                               1</w:t>
      </w:r>
    </w:p>
    <w:p w:rsidR="00F37CBA" w:rsidRPr="00C10424" w:rsidRDefault="00F37CBA" w:rsidP="00F37CBA">
      <w:pPr>
        <w:pBdr>
          <w:bottom w:val="single" w:sz="2" w:space="0" w:color="auto"/>
          <w:between w:val="single" w:sz="2" w:space="0" w:color="auto"/>
        </w:pBdr>
        <w:tabs>
          <w:tab w:val="center" w:pos="164"/>
          <w:tab w:val="left" w:pos="397"/>
          <w:tab w:val="center" w:pos="5244"/>
        </w:tabs>
        <w:autoSpaceDE w:val="0"/>
        <w:autoSpaceDN w:val="0"/>
        <w:adjustRightInd w:val="0"/>
        <w:spacing w:after="28"/>
        <w:jc w:val="both"/>
        <w:rPr>
          <w:sz w:val="28"/>
          <w:szCs w:val="28"/>
        </w:rPr>
      </w:pPr>
      <w:r w:rsidRPr="00C10424">
        <w:rPr>
          <w:sz w:val="28"/>
          <w:szCs w:val="28"/>
        </w:rPr>
        <w:tab/>
        <w:t>2.</w:t>
      </w:r>
      <w:r w:rsidRPr="00C10424">
        <w:rPr>
          <w:sz w:val="28"/>
          <w:szCs w:val="28"/>
        </w:rPr>
        <w:tab/>
        <w:t xml:space="preserve">Формовочные пески, глиноземосодержащие породы </w:t>
      </w:r>
      <w:r w:rsidRPr="00C10424">
        <w:rPr>
          <w:sz w:val="28"/>
          <w:szCs w:val="28"/>
        </w:rPr>
        <w:br/>
      </w:r>
      <w:r w:rsidRPr="00C10424">
        <w:rPr>
          <w:sz w:val="28"/>
          <w:szCs w:val="28"/>
        </w:rPr>
        <w:tab/>
      </w:r>
      <w:r w:rsidRPr="00C10424">
        <w:rPr>
          <w:sz w:val="28"/>
          <w:szCs w:val="28"/>
        </w:rPr>
        <w:tab/>
        <w:t>(полевой шпат, пегматит), известняки, доломиты, известняково-</w:t>
      </w:r>
      <w:r w:rsidRPr="00C10424">
        <w:rPr>
          <w:sz w:val="28"/>
          <w:szCs w:val="28"/>
        </w:rPr>
        <w:br/>
      </w:r>
      <w:r w:rsidRPr="00C10424">
        <w:rPr>
          <w:sz w:val="28"/>
          <w:szCs w:val="28"/>
        </w:rPr>
        <w:tab/>
      </w:r>
      <w:r w:rsidRPr="00C10424">
        <w:rPr>
          <w:sz w:val="28"/>
          <w:szCs w:val="28"/>
        </w:rPr>
        <w:tab/>
        <w:t>доломитовые породы</w:t>
      </w:r>
      <w:r w:rsidRPr="00C10424">
        <w:rPr>
          <w:sz w:val="28"/>
          <w:szCs w:val="28"/>
        </w:rPr>
        <w:tab/>
        <w:t xml:space="preserve">                                               1</w:t>
      </w:r>
    </w:p>
    <w:p w:rsidR="00F37CBA" w:rsidRPr="00C10424" w:rsidRDefault="00F37CBA" w:rsidP="00F37CBA">
      <w:pPr>
        <w:pBdr>
          <w:bottom w:val="single" w:sz="2" w:space="0" w:color="auto"/>
          <w:between w:val="single" w:sz="2" w:space="0" w:color="auto"/>
        </w:pBdr>
        <w:tabs>
          <w:tab w:val="center" w:pos="164"/>
          <w:tab w:val="left" w:pos="397"/>
          <w:tab w:val="center" w:pos="5244"/>
        </w:tabs>
        <w:autoSpaceDE w:val="0"/>
        <w:autoSpaceDN w:val="0"/>
        <w:adjustRightInd w:val="0"/>
        <w:spacing w:after="28"/>
        <w:jc w:val="both"/>
        <w:rPr>
          <w:sz w:val="28"/>
          <w:szCs w:val="28"/>
        </w:rPr>
      </w:pPr>
      <w:r w:rsidRPr="00C10424">
        <w:rPr>
          <w:sz w:val="28"/>
          <w:szCs w:val="28"/>
        </w:rPr>
        <w:tab/>
        <w:t>3.</w:t>
      </w:r>
      <w:r w:rsidRPr="00C10424">
        <w:rPr>
          <w:sz w:val="28"/>
          <w:szCs w:val="28"/>
        </w:rPr>
        <w:tab/>
        <w:t>Известняки для пищевой промышленности</w:t>
      </w:r>
      <w:r w:rsidRPr="00C10424">
        <w:rPr>
          <w:sz w:val="28"/>
          <w:szCs w:val="28"/>
        </w:rPr>
        <w:tab/>
        <w:t xml:space="preserve">                                               1</w:t>
      </w:r>
    </w:p>
    <w:p w:rsidR="00F37CBA" w:rsidRPr="00C10424" w:rsidRDefault="00F37CBA" w:rsidP="00F37CBA">
      <w:pPr>
        <w:pBdr>
          <w:bottom w:val="single" w:sz="2" w:space="0" w:color="auto"/>
          <w:between w:val="single" w:sz="2" w:space="0" w:color="auto"/>
        </w:pBdr>
        <w:tabs>
          <w:tab w:val="center" w:pos="164"/>
          <w:tab w:val="left" w:pos="397"/>
          <w:tab w:val="center" w:pos="5244"/>
        </w:tabs>
        <w:autoSpaceDE w:val="0"/>
        <w:autoSpaceDN w:val="0"/>
        <w:adjustRightInd w:val="0"/>
        <w:spacing w:after="28"/>
        <w:jc w:val="both"/>
        <w:rPr>
          <w:sz w:val="28"/>
          <w:szCs w:val="28"/>
        </w:rPr>
      </w:pPr>
      <w:r w:rsidRPr="00C10424">
        <w:rPr>
          <w:sz w:val="28"/>
          <w:szCs w:val="28"/>
        </w:rPr>
        <w:tab/>
        <w:t>4.</w:t>
      </w:r>
      <w:r w:rsidRPr="00C10424">
        <w:rPr>
          <w:sz w:val="28"/>
          <w:szCs w:val="28"/>
        </w:rPr>
        <w:tab/>
        <w:t>Прочее нерудное сырье</w:t>
      </w:r>
      <w:r w:rsidRPr="00C10424">
        <w:rPr>
          <w:sz w:val="28"/>
          <w:szCs w:val="28"/>
        </w:rPr>
        <w:tab/>
        <w:t xml:space="preserve">                                                 3,5</w:t>
      </w:r>
    </w:p>
    <w:p w:rsidR="00F37CBA" w:rsidRPr="00C10424" w:rsidRDefault="00F37CBA" w:rsidP="00F37CBA">
      <w:pPr>
        <w:pBdr>
          <w:bottom w:val="single" w:sz="2" w:space="0" w:color="auto"/>
          <w:between w:val="single" w:sz="2" w:space="0" w:color="auto"/>
        </w:pBdr>
        <w:tabs>
          <w:tab w:val="center" w:pos="164"/>
          <w:tab w:val="left" w:pos="397"/>
          <w:tab w:val="center" w:pos="5244"/>
        </w:tabs>
        <w:autoSpaceDE w:val="0"/>
        <w:autoSpaceDN w:val="0"/>
        <w:adjustRightInd w:val="0"/>
        <w:spacing w:after="28"/>
        <w:jc w:val="both"/>
        <w:rPr>
          <w:sz w:val="28"/>
          <w:szCs w:val="28"/>
        </w:rPr>
      </w:pPr>
      <w:r w:rsidRPr="00C10424">
        <w:rPr>
          <w:sz w:val="28"/>
          <w:szCs w:val="28"/>
        </w:rPr>
        <w:tab/>
        <w:t>5.</w:t>
      </w:r>
      <w:r w:rsidRPr="00C10424">
        <w:rPr>
          <w:sz w:val="28"/>
          <w:szCs w:val="28"/>
        </w:rPr>
        <w:tab/>
        <w:t>Огнеупорные глины, каолин, вермикулит</w:t>
      </w:r>
      <w:r w:rsidRPr="00C10424">
        <w:rPr>
          <w:sz w:val="28"/>
          <w:szCs w:val="28"/>
        </w:rPr>
        <w:tab/>
        <w:t xml:space="preserve">                                                 3,5</w:t>
      </w:r>
    </w:p>
    <w:p w:rsidR="00F37CBA" w:rsidRPr="00C10424" w:rsidRDefault="00F37CBA" w:rsidP="00F37CBA">
      <w:pPr>
        <w:pBdr>
          <w:bottom w:val="single" w:sz="2" w:space="0" w:color="auto"/>
          <w:between w:val="single" w:sz="2" w:space="0" w:color="auto"/>
        </w:pBdr>
        <w:tabs>
          <w:tab w:val="center" w:pos="164"/>
          <w:tab w:val="left" w:pos="397"/>
          <w:tab w:val="center" w:pos="5244"/>
        </w:tabs>
        <w:autoSpaceDE w:val="0"/>
        <w:autoSpaceDN w:val="0"/>
        <w:adjustRightInd w:val="0"/>
        <w:spacing w:after="28"/>
        <w:jc w:val="both"/>
        <w:rPr>
          <w:sz w:val="28"/>
          <w:szCs w:val="28"/>
        </w:rPr>
      </w:pPr>
      <w:r w:rsidRPr="00C10424">
        <w:rPr>
          <w:sz w:val="28"/>
          <w:szCs w:val="28"/>
        </w:rPr>
        <w:tab/>
        <w:t>6.</w:t>
      </w:r>
      <w:r w:rsidRPr="00C10424">
        <w:rPr>
          <w:sz w:val="28"/>
          <w:szCs w:val="28"/>
        </w:rPr>
        <w:tab/>
        <w:t>Соль поваренная</w:t>
      </w:r>
      <w:r w:rsidRPr="00C10424">
        <w:rPr>
          <w:sz w:val="28"/>
          <w:szCs w:val="28"/>
        </w:rPr>
        <w:tab/>
        <w:t xml:space="preserve">                                                 3,5</w:t>
      </w:r>
    </w:p>
    <w:p w:rsidR="00F37CBA" w:rsidRPr="00C10424" w:rsidRDefault="00F37CBA" w:rsidP="00F37CBA">
      <w:pPr>
        <w:pBdr>
          <w:bottom w:val="single" w:sz="2" w:space="0" w:color="auto"/>
          <w:between w:val="single" w:sz="2" w:space="0" w:color="auto"/>
        </w:pBdr>
        <w:tabs>
          <w:tab w:val="center" w:pos="164"/>
          <w:tab w:val="left" w:pos="397"/>
          <w:tab w:val="center" w:pos="5244"/>
        </w:tabs>
        <w:autoSpaceDE w:val="0"/>
        <w:autoSpaceDN w:val="0"/>
        <w:adjustRightInd w:val="0"/>
        <w:spacing w:after="23"/>
        <w:jc w:val="both"/>
        <w:rPr>
          <w:sz w:val="28"/>
          <w:szCs w:val="28"/>
        </w:rPr>
      </w:pPr>
      <w:r w:rsidRPr="00C10424">
        <w:rPr>
          <w:sz w:val="28"/>
          <w:szCs w:val="28"/>
        </w:rPr>
        <w:tab/>
        <w:t>7.</w:t>
      </w:r>
      <w:r w:rsidRPr="00C10424">
        <w:rPr>
          <w:sz w:val="28"/>
          <w:szCs w:val="28"/>
        </w:rPr>
        <w:tab/>
        <w:t>Местные строительные материалы</w:t>
      </w:r>
      <w:r w:rsidRPr="00C10424">
        <w:rPr>
          <w:sz w:val="28"/>
          <w:szCs w:val="28"/>
        </w:rPr>
        <w:tab/>
        <w:t xml:space="preserve">                                                 4,5</w:t>
      </w:r>
    </w:p>
    <w:p w:rsidR="00F37CBA" w:rsidRPr="00C10424" w:rsidRDefault="00F37CBA" w:rsidP="00F37CBA">
      <w:pPr>
        <w:pBdr>
          <w:bottom w:val="single" w:sz="2" w:space="0" w:color="auto"/>
          <w:between w:val="single" w:sz="2" w:space="0" w:color="auto"/>
        </w:pBdr>
        <w:tabs>
          <w:tab w:val="center" w:pos="164"/>
          <w:tab w:val="left" w:pos="397"/>
          <w:tab w:val="center" w:pos="5244"/>
        </w:tabs>
        <w:autoSpaceDE w:val="0"/>
        <w:autoSpaceDN w:val="0"/>
        <w:adjustRightInd w:val="0"/>
        <w:spacing w:after="23"/>
        <w:jc w:val="both"/>
        <w:rPr>
          <w:sz w:val="28"/>
          <w:szCs w:val="28"/>
        </w:rPr>
      </w:pPr>
      <w:r w:rsidRPr="00C10424">
        <w:rPr>
          <w:sz w:val="28"/>
          <w:szCs w:val="28"/>
        </w:rPr>
        <w:tab/>
        <w:t>8.</w:t>
      </w:r>
      <w:r w:rsidRPr="00C10424">
        <w:rPr>
          <w:sz w:val="28"/>
          <w:szCs w:val="28"/>
        </w:rPr>
        <w:tab/>
        <w:t>Вулканические пористые породы, вулканические водосодер-</w:t>
      </w:r>
      <w:r w:rsidRPr="00C10424">
        <w:rPr>
          <w:sz w:val="28"/>
          <w:szCs w:val="28"/>
        </w:rPr>
        <w:br/>
      </w:r>
      <w:r w:rsidRPr="00C10424">
        <w:rPr>
          <w:sz w:val="28"/>
          <w:szCs w:val="28"/>
        </w:rPr>
        <w:tab/>
      </w:r>
      <w:r w:rsidRPr="00C10424">
        <w:rPr>
          <w:sz w:val="28"/>
          <w:szCs w:val="28"/>
        </w:rPr>
        <w:tab/>
        <w:t xml:space="preserve">жащие стекла и стекловидные породы (перлит, обсидиан), </w:t>
      </w:r>
      <w:r w:rsidRPr="00C10424">
        <w:rPr>
          <w:sz w:val="28"/>
          <w:szCs w:val="28"/>
        </w:rPr>
        <w:br/>
      </w:r>
      <w:r w:rsidRPr="00C10424">
        <w:rPr>
          <w:sz w:val="28"/>
          <w:szCs w:val="28"/>
        </w:rPr>
        <w:tab/>
      </w:r>
      <w:r w:rsidRPr="00C10424">
        <w:rPr>
          <w:sz w:val="28"/>
          <w:szCs w:val="28"/>
        </w:rPr>
        <w:tab/>
        <w:t xml:space="preserve">галька и гравий, гравийно-песчаная смесь, гипс, гипсовый камень, </w:t>
      </w:r>
      <w:r w:rsidRPr="00C10424">
        <w:rPr>
          <w:sz w:val="28"/>
          <w:szCs w:val="28"/>
        </w:rPr>
        <w:br/>
      </w:r>
      <w:r w:rsidRPr="00C10424">
        <w:rPr>
          <w:sz w:val="28"/>
          <w:szCs w:val="28"/>
        </w:rPr>
        <w:tab/>
      </w:r>
      <w:r w:rsidRPr="00C10424">
        <w:rPr>
          <w:sz w:val="28"/>
          <w:szCs w:val="28"/>
        </w:rPr>
        <w:tab/>
        <w:t>ангидрит, гажа, глина и глинистые породы (тугоплавкие и легко-</w:t>
      </w:r>
      <w:r w:rsidRPr="00C10424">
        <w:rPr>
          <w:sz w:val="28"/>
          <w:szCs w:val="28"/>
        </w:rPr>
        <w:br/>
      </w:r>
      <w:r w:rsidRPr="00C10424">
        <w:rPr>
          <w:sz w:val="28"/>
          <w:szCs w:val="28"/>
        </w:rPr>
        <w:tab/>
      </w:r>
      <w:r w:rsidRPr="00C10424">
        <w:rPr>
          <w:sz w:val="28"/>
          <w:szCs w:val="28"/>
        </w:rPr>
        <w:tab/>
        <w:t xml:space="preserve">плавкие глины, суглинки, аргиллиты, алевролиты, глинистые </w:t>
      </w:r>
      <w:r w:rsidRPr="00C10424">
        <w:rPr>
          <w:sz w:val="28"/>
          <w:szCs w:val="28"/>
        </w:rPr>
        <w:br/>
      </w:r>
      <w:r w:rsidRPr="00C10424">
        <w:rPr>
          <w:sz w:val="28"/>
          <w:szCs w:val="28"/>
        </w:rPr>
        <w:tab/>
      </w:r>
      <w:r w:rsidRPr="00C10424">
        <w:rPr>
          <w:sz w:val="28"/>
          <w:szCs w:val="28"/>
        </w:rPr>
        <w:tab/>
        <w:t xml:space="preserve">сланцы), мел, мергель, мергельно-меловые породы, кремнистые </w:t>
      </w:r>
      <w:r w:rsidRPr="00C10424">
        <w:rPr>
          <w:sz w:val="28"/>
          <w:szCs w:val="28"/>
        </w:rPr>
        <w:br/>
      </w:r>
      <w:r w:rsidRPr="00C10424">
        <w:rPr>
          <w:sz w:val="28"/>
          <w:szCs w:val="28"/>
        </w:rPr>
        <w:tab/>
      </w:r>
      <w:r w:rsidRPr="00C10424">
        <w:rPr>
          <w:sz w:val="28"/>
          <w:szCs w:val="28"/>
        </w:rPr>
        <w:tab/>
        <w:t>породы (трепел, опоки, диатомит), кварцево-полевошпатные по-</w:t>
      </w:r>
      <w:r w:rsidRPr="00C10424">
        <w:rPr>
          <w:sz w:val="28"/>
          <w:szCs w:val="28"/>
        </w:rPr>
        <w:br/>
      </w:r>
      <w:r w:rsidRPr="00C10424">
        <w:rPr>
          <w:sz w:val="28"/>
          <w:szCs w:val="28"/>
        </w:rPr>
        <w:tab/>
      </w:r>
      <w:r w:rsidRPr="00C10424">
        <w:rPr>
          <w:sz w:val="28"/>
          <w:szCs w:val="28"/>
        </w:rPr>
        <w:tab/>
        <w:t>роды, камень бутовый, осадочные, изверженные и метаморфи-</w:t>
      </w:r>
      <w:r w:rsidRPr="00C10424">
        <w:rPr>
          <w:sz w:val="28"/>
          <w:szCs w:val="28"/>
        </w:rPr>
        <w:br/>
      </w:r>
      <w:r w:rsidRPr="00C10424">
        <w:rPr>
          <w:sz w:val="28"/>
          <w:szCs w:val="28"/>
        </w:rPr>
        <w:tab/>
      </w:r>
      <w:r w:rsidRPr="00C10424">
        <w:rPr>
          <w:sz w:val="28"/>
          <w:szCs w:val="28"/>
        </w:rPr>
        <w:tab/>
        <w:t>ческие породы (гранит, базальт, диабаз, мрамор), песок (стро-</w:t>
      </w:r>
      <w:r w:rsidRPr="00C10424">
        <w:rPr>
          <w:sz w:val="28"/>
          <w:szCs w:val="28"/>
        </w:rPr>
        <w:br/>
      </w:r>
      <w:r w:rsidRPr="00C10424">
        <w:rPr>
          <w:sz w:val="28"/>
          <w:szCs w:val="28"/>
        </w:rPr>
        <w:tab/>
      </w:r>
      <w:r w:rsidRPr="00C10424">
        <w:rPr>
          <w:sz w:val="28"/>
          <w:szCs w:val="28"/>
        </w:rPr>
        <w:tab/>
        <w:t>ительный, кварцевый, кварцево-полевошпатный), кроме фор-</w:t>
      </w:r>
      <w:r w:rsidRPr="00C10424">
        <w:rPr>
          <w:sz w:val="28"/>
          <w:szCs w:val="28"/>
        </w:rPr>
        <w:br/>
      </w:r>
      <w:r w:rsidRPr="00C10424">
        <w:rPr>
          <w:sz w:val="28"/>
          <w:szCs w:val="28"/>
        </w:rPr>
        <w:tab/>
      </w:r>
      <w:r w:rsidRPr="00C10424">
        <w:rPr>
          <w:sz w:val="28"/>
          <w:szCs w:val="28"/>
        </w:rPr>
        <w:tab/>
        <w:t>мовочного, песчаник, природные пигменты, ракушечник</w:t>
      </w:r>
      <w:r w:rsidRPr="00C10424">
        <w:rPr>
          <w:sz w:val="28"/>
          <w:szCs w:val="28"/>
        </w:rPr>
        <w:tab/>
        <w:t xml:space="preserve">                                     4,5</w:t>
      </w:r>
    </w:p>
    <w:p w:rsidR="00F37CBA" w:rsidRPr="00C10424" w:rsidRDefault="00F37CBA" w:rsidP="00F37CBA">
      <w:pPr>
        <w:jc w:val="both"/>
        <w:rPr>
          <w:bCs/>
          <w:iCs/>
          <w:sz w:val="28"/>
          <w:szCs w:val="28"/>
        </w:rPr>
      </w:pPr>
      <w:r w:rsidRPr="00C10424">
        <w:rPr>
          <w:bCs/>
          <w:iCs/>
          <w:sz w:val="28"/>
          <w:szCs w:val="28"/>
        </w:rPr>
        <w:t xml:space="preserve">9.      Подземные воды </w:t>
      </w:r>
      <w:r w:rsidRPr="00C10424">
        <w:rPr>
          <w:bCs/>
          <w:iCs/>
          <w:sz w:val="28"/>
          <w:szCs w:val="28"/>
        </w:rPr>
        <w:tab/>
        <w:t xml:space="preserve">                                                                                             10</w:t>
      </w:r>
    </w:p>
    <w:p w:rsidR="00F37CBA" w:rsidRPr="00C10424" w:rsidRDefault="00F37CBA" w:rsidP="00F37CBA">
      <w:pPr>
        <w:autoSpaceDE w:val="0"/>
        <w:autoSpaceDN w:val="0"/>
        <w:adjustRightInd w:val="0"/>
        <w:ind w:firstLine="283"/>
        <w:jc w:val="both"/>
        <w:rPr>
          <w:sz w:val="28"/>
          <w:szCs w:val="28"/>
        </w:rPr>
      </w:pPr>
      <w:r w:rsidRPr="00C10424">
        <w:rPr>
          <w:sz w:val="28"/>
          <w:szCs w:val="28"/>
        </w:rPr>
        <w:t> </w:t>
      </w:r>
    </w:p>
    <w:p w:rsidR="00F37CBA" w:rsidRPr="00C10424" w:rsidRDefault="00F37CBA" w:rsidP="00F37CBA">
      <w:pPr>
        <w:autoSpaceDE w:val="0"/>
        <w:autoSpaceDN w:val="0"/>
        <w:adjustRightInd w:val="0"/>
        <w:ind w:firstLine="283"/>
        <w:jc w:val="both"/>
        <w:rPr>
          <w:sz w:val="28"/>
          <w:szCs w:val="28"/>
        </w:rPr>
      </w:pPr>
      <w:r w:rsidRPr="00C10424">
        <w:rPr>
          <w:sz w:val="28"/>
          <w:szCs w:val="28"/>
        </w:rPr>
        <w:t>2. Роялти по общераспространенным полезным ископаемым и подземным водам уплачивается недропользователем независимо от того, реализованы ли они потребителям или использованы для собственных нужд, за исключением случаев, предусмотренных пунктом 3 настоящей статьи.</w:t>
      </w:r>
    </w:p>
    <w:p w:rsidR="00F37CBA" w:rsidRPr="00C10424" w:rsidRDefault="00F37CBA" w:rsidP="00F37CBA">
      <w:pPr>
        <w:autoSpaceDE w:val="0"/>
        <w:autoSpaceDN w:val="0"/>
        <w:adjustRightInd w:val="0"/>
        <w:ind w:firstLine="283"/>
        <w:jc w:val="both"/>
        <w:rPr>
          <w:sz w:val="28"/>
          <w:szCs w:val="28"/>
        </w:rPr>
      </w:pPr>
      <w:r w:rsidRPr="00C10424">
        <w:rPr>
          <w:sz w:val="28"/>
          <w:szCs w:val="28"/>
        </w:rPr>
        <w:t>3. Роялти не уплачивается:</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1) физическими лицами по подземным водам, добываемым на земельных участках, принадлежащих им на праве частной собственности, при условии, что данные воды не реализуются на сторону и не используются на производство и технологические нужды при осуществлении предпринимательской </w:t>
      </w:r>
      <w:r w:rsidRPr="00C10424">
        <w:rPr>
          <w:sz w:val="28"/>
          <w:szCs w:val="28"/>
        </w:rPr>
        <w:softHyphen/>
        <w:t>деятельности;</w:t>
      </w:r>
    </w:p>
    <w:p w:rsidR="00F37CBA" w:rsidRPr="00C10424" w:rsidRDefault="00F37CBA" w:rsidP="00F37CBA">
      <w:pPr>
        <w:autoSpaceDE w:val="0"/>
        <w:autoSpaceDN w:val="0"/>
        <w:adjustRightInd w:val="0"/>
        <w:ind w:firstLine="283"/>
        <w:jc w:val="both"/>
        <w:rPr>
          <w:sz w:val="28"/>
          <w:szCs w:val="28"/>
        </w:rPr>
      </w:pPr>
      <w:r w:rsidRPr="00C10424">
        <w:rPr>
          <w:sz w:val="28"/>
          <w:szCs w:val="28"/>
        </w:rPr>
        <w:t>2) государственными учреждениями, осуществляющими добычу подземных вод для собственных хозяйственных нужд;</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3) недропользователями при обратной закачке попутно добытых подземных вод для поддержания пластового давления. </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Сроки уплаты</w:t>
      </w:r>
    </w:p>
    <w:p w:rsidR="00F37CBA" w:rsidRPr="00C10424" w:rsidRDefault="00F37CBA" w:rsidP="00F37CBA">
      <w:pPr>
        <w:autoSpaceDE w:val="0"/>
        <w:autoSpaceDN w:val="0"/>
        <w:adjustRightInd w:val="0"/>
        <w:ind w:firstLine="283"/>
        <w:jc w:val="both"/>
        <w:rPr>
          <w:sz w:val="28"/>
          <w:szCs w:val="28"/>
        </w:rPr>
      </w:pPr>
      <w:r w:rsidRPr="00C10424">
        <w:rPr>
          <w:sz w:val="28"/>
          <w:szCs w:val="28"/>
        </w:rPr>
        <w:t>Роялти по всем видам полезных ископаемых уплачивается не позднее 15 числа месяца, следующего за налоговым периодом.</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Налоговый период</w:t>
      </w:r>
    </w:p>
    <w:p w:rsidR="00F37CBA" w:rsidRPr="00C10424" w:rsidRDefault="00F37CBA" w:rsidP="00F37CBA">
      <w:pPr>
        <w:autoSpaceDE w:val="0"/>
        <w:autoSpaceDN w:val="0"/>
        <w:adjustRightInd w:val="0"/>
        <w:ind w:firstLine="283"/>
        <w:jc w:val="both"/>
        <w:rPr>
          <w:sz w:val="28"/>
          <w:szCs w:val="28"/>
        </w:rPr>
      </w:pPr>
      <w:r w:rsidRPr="00C10424">
        <w:rPr>
          <w:sz w:val="28"/>
          <w:szCs w:val="28"/>
        </w:rPr>
        <w:t>1. Налоговым периодом по уплате роялти является календарный месяц, за исключением случаев, предусмотренных в пункте 2 настоящей статьи.</w:t>
      </w:r>
    </w:p>
    <w:p w:rsidR="00F37CBA" w:rsidRPr="00C10424" w:rsidRDefault="00F37CBA" w:rsidP="00F37CBA">
      <w:pPr>
        <w:autoSpaceDE w:val="0"/>
        <w:autoSpaceDN w:val="0"/>
        <w:adjustRightInd w:val="0"/>
        <w:ind w:firstLine="283"/>
        <w:jc w:val="both"/>
        <w:rPr>
          <w:sz w:val="28"/>
          <w:szCs w:val="28"/>
        </w:rPr>
      </w:pPr>
      <w:r w:rsidRPr="00C10424">
        <w:rPr>
          <w:sz w:val="28"/>
          <w:szCs w:val="28"/>
        </w:rPr>
        <w:t>2. Если среднемесячные платежи за предыдущий квартал по роялти составляют менее тысячи месячных расчетных показателей, то налоговым периодом является квартал.</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 xml:space="preserve"> Налоговая декларация</w:t>
      </w:r>
    </w:p>
    <w:p w:rsidR="00F37CBA" w:rsidRDefault="00F37CBA" w:rsidP="00F37CBA">
      <w:pPr>
        <w:autoSpaceDE w:val="0"/>
        <w:autoSpaceDN w:val="0"/>
        <w:adjustRightInd w:val="0"/>
        <w:ind w:firstLine="283"/>
        <w:jc w:val="both"/>
        <w:rPr>
          <w:sz w:val="28"/>
          <w:szCs w:val="28"/>
        </w:rPr>
      </w:pPr>
      <w:r w:rsidRPr="00A64674">
        <w:rPr>
          <w:sz w:val="28"/>
          <w:szCs w:val="28"/>
        </w:rPr>
        <w:t>Декларация по роялти представляется недропользователем в налоговый орган по месту регистрации не позднее 10 числа месяца, следующего за налоговым периодом.</w:t>
      </w:r>
    </w:p>
    <w:p w:rsidR="00F37CBA" w:rsidRPr="00A64674" w:rsidRDefault="00F37CBA" w:rsidP="00F37CBA">
      <w:pPr>
        <w:autoSpaceDE w:val="0"/>
        <w:autoSpaceDN w:val="0"/>
        <w:adjustRightInd w:val="0"/>
        <w:ind w:firstLine="283"/>
        <w:jc w:val="both"/>
        <w:rPr>
          <w:sz w:val="28"/>
          <w:szCs w:val="28"/>
        </w:rPr>
      </w:pPr>
    </w:p>
    <w:p w:rsidR="00F37CBA" w:rsidRPr="00C10424" w:rsidRDefault="00F37CBA" w:rsidP="00F37CBA">
      <w:pPr>
        <w:pStyle w:val="ac"/>
        <w:ind w:right="-1"/>
        <w:jc w:val="both"/>
        <w:rPr>
          <w:b/>
          <w:sz w:val="28"/>
          <w:szCs w:val="28"/>
        </w:rPr>
      </w:pPr>
      <w:r w:rsidRPr="00C10424">
        <w:rPr>
          <w:b/>
          <w:sz w:val="28"/>
          <w:szCs w:val="28"/>
        </w:rPr>
        <w:t>12.3. Налог на сверхприбыль</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 xml:space="preserve"> Плательщики:</w:t>
      </w:r>
    </w:p>
    <w:p w:rsidR="00F37CBA" w:rsidRPr="00C10424" w:rsidRDefault="00F37CBA" w:rsidP="00F37CBA">
      <w:pPr>
        <w:autoSpaceDE w:val="0"/>
        <w:autoSpaceDN w:val="0"/>
        <w:adjustRightInd w:val="0"/>
        <w:ind w:firstLine="283"/>
        <w:jc w:val="both"/>
        <w:rPr>
          <w:sz w:val="28"/>
          <w:szCs w:val="28"/>
        </w:rPr>
      </w:pPr>
      <w:r w:rsidRPr="00C10424">
        <w:rPr>
          <w:sz w:val="28"/>
          <w:szCs w:val="28"/>
        </w:rPr>
        <w:t xml:space="preserve">Плательщиками налога на сверхприбыль являются недропользователи, за исключением осуществляющих деятельность по контрактам о разделе продукции, на добычу общераспространенных полезных ископаемых и подземных вод, а также строительство и эксплуатацию подземных сооружений, не связанных с разведкой и добычей, при условии, что данные контракты не предусматривают добычу других видов полезных ископаемых. </w:t>
      </w:r>
    </w:p>
    <w:p w:rsidR="00F37CBA" w:rsidRPr="00C10424" w:rsidRDefault="00F37CBA" w:rsidP="00F37CBA">
      <w:pPr>
        <w:tabs>
          <w:tab w:val="left" w:pos="1020"/>
        </w:tabs>
        <w:autoSpaceDE w:val="0"/>
        <w:autoSpaceDN w:val="0"/>
        <w:adjustRightInd w:val="0"/>
        <w:jc w:val="both"/>
        <w:rPr>
          <w:b/>
          <w:bCs/>
          <w:sz w:val="28"/>
          <w:szCs w:val="28"/>
        </w:rPr>
      </w:pPr>
      <w:r w:rsidRPr="00C10424">
        <w:rPr>
          <w:b/>
          <w:bCs/>
          <w:sz w:val="28"/>
          <w:szCs w:val="28"/>
        </w:rPr>
        <w:t xml:space="preserve"> Объект обложения: </w:t>
      </w:r>
    </w:p>
    <w:p w:rsidR="00F37CBA" w:rsidRPr="00C10424" w:rsidRDefault="00F37CBA" w:rsidP="00F37CBA">
      <w:pPr>
        <w:autoSpaceDE w:val="0"/>
        <w:autoSpaceDN w:val="0"/>
        <w:adjustRightInd w:val="0"/>
        <w:ind w:firstLine="283"/>
        <w:jc w:val="both"/>
        <w:rPr>
          <w:sz w:val="28"/>
          <w:szCs w:val="28"/>
        </w:rPr>
      </w:pPr>
      <w:r w:rsidRPr="00C10424">
        <w:rPr>
          <w:sz w:val="28"/>
          <w:szCs w:val="28"/>
        </w:rPr>
        <w:t>Объектом обложения налогом на сверхприбыль является часть чистого дохода недропользователя по каждому отдельному контракту за налоговый период</w:t>
      </w:r>
      <w:r w:rsidRPr="00C10424">
        <w:rPr>
          <w:color w:val="000000"/>
          <w:sz w:val="28"/>
          <w:szCs w:val="28"/>
        </w:rPr>
        <w:t>, в котором отношение накопленных доходов к накопленным расходам выше 1,2</w:t>
      </w:r>
      <w:r w:rsidRPr="00C10424">
        <w:rPr>
          <w:sz w:val="28"/>
          <w:szCs w:val="28"/>
        </w:rPr>
        <w:t xml:space="preserve">. </w:t>
      </w:r>
    </w:p>
    <w:p w:rsidR="00F37CBA" w:rsidRDefault="00F37CBA" w:rsidP="00F37CBA">
      <w:pPr>
        <w:shd w:val="clear" w:color="auto" w:fill="FFFFFF"/>
        <w:adjustRightInd w:val="0"/>
        <w:ind w:firstLine="283"/>
        <w:jc w:val="both"/>
        <w:rPr>
          <w:b/>
          <w:iCs/>
          <w:color w:val="000000"/>
          <w:sz w:val="28"/>
          <w:szCs w:val="28"/>
        </w:rPr>
      </w:pPr>
    </w:p>
    <w:p w:rsidR="00F37CBA" w:rsidRPr="00C10424" w:rsidRDefault="00F37CBA" w:rsidP="00F37CBA">
      <w:pPr>
        <w:shd w:val="clear" w:color="auto" w:fill="FFFFFF"/>
        <w:adjustRightInd w:val="0"/>
        <w:ind w:firstLine="283"/>
        <w:jc w:val="both"/>
        <w:rPr>
          <w:b/>
          <w:iCs/>
          <w:sz w:val="28"/>
          <w:szCs w:val="28"/>
        </w:rPr>
      </w:pPr>
      <w:r w:rsidRPr="00C10424">
        <w:rPr>
          <w:b/>
          <w:iCs/>
          <w:color w:val="000000"/>
          <w:sz w:val="28"/>
          <w:szCs w:val="28"/>
        </w:rPr>
        <w:t>Налоговая база:</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Налоговой базой является часть чистого дохода недропользователя по каждому отдельному контракту за налоговый период, превышающая 20 процентов от суммы вычетов, предусмотренных статьями 92-103, 105-114 настоящего Кодекса, на конец налогового периода.</w:t>
      </w:r>
    </w:p>
    <w:p w:rsidR="00F37CBA" w:rsidRPr="00C10424" w:rsidRDefault="00F37CBA" w:rsidP="00F37CBA">
      <w:pPr>
        <w:shd w:val="clear" w:color="auto" w:fill="FFFFFF"/>
        <w:adjustRightInd w:val="0"/>
        <w:ind w:firstLine="283"/>
        <w:jc w:val="both"/>
        <w:rPr>
          <w:bCs/>
          <w:iCs/>
          <w:sz w:val="28"/>
          <w:szCs w:val="28"/>
        </w:rPr>
      </w:pPr>
      <w:r w:rsidRPr="00C10424">
        <w:rPr>
          <w:bCs/>
          <w:iCs/>
          <w:color w:val="000000"/>
          <w:sz w:val="28"/>
          <w:szCs w:val="28"/>
        </w:rPr>
        <w:t>В целях настоящего раздела чистый доход определяется как разница между налогооблагаемым доходом и корпоративным подоходным налогом, а также налогом на чистый доход постоянного учреждения нерезидента.</w:t>
      </w:r>
    </w:p>
    <w:p w:rsidR="00F37CBA" w:rsidRPr="00C10424" w:rsidRDefault="00F37CBA" w:rsidP="00F37CBA">
      <w:pPr>
        <w:autoSpaceDE w:val="0"/>
        <w:autoSpaceDN w:val="0"/>
        <w:adjustRightInd w:val="0"/>
        <w:ind w:firstLine="283"/>
        <w:jc w:val="both"/>
        <w:rPr>
          <w:sz w:val="28"/>
          <w:szCs w:val="28"/>
        </w:rPr>
      </w:pPr>
      <w:r w:rsidRPr="00C10424">
        <w:rPr>
          <w:color w:val="000000"/>
          <w:sz w:val="28"/>
          <w:szCs w:val="28"/>
        </w:rPr>
        <w:t>Налоговая база корректируется на сумму фактически понесенных затрат на обучение казахстанских кадров и (или) прироста фиксированных активов, но не более десяти процентов от налоговой базы.</w:t>
      </w:r>
    </w:p>
    <w:p w:rsidR="00F37CBA" w:rsidRPr="00C10424" w:rsidRDefault="00F37CBA" w:rsidP="00F37CBA">
      <w:pPr>
        <w:shd w:val="clear" w:color="auto" w:fill="FFFFFF"/>
        <w:adjustRightInd w:val="0"/>
        <w:ind w:firstLine="284"/>
        <w:jc w:val="both"/>
        <w:rPr>
          <w:b/>
          <w:iCs/>
          <w:sz w:val="28"/>
          <w:szCs w:val="28"/>
        </w:rPr>
      </w:pPr>
      <w:r w:rsidRPr="00C10424">
        <w:rPr>
          <w:b/>
          <w:iCs/>
          <w:color w:val="000000"/>
          <w:sz w:val="28"/>
          <w:szCs w:val="28"/>
        </w:rPr>
        <w:t xml:space="preserve"> Порядок исчисления:</w:t>
      </w:r>
    </w:p>
    <w:p w:rsidR="00F37CBA" w:rsidRPr="00C10424" w:rsidRDefault="00F37CBA" w:rsidP="00F37CBA">
      <w:pPr>
        <w:shd w:val="clear" w:color="auto" w:fill="FFFFFF"/>
        <w:adjustRightInd w:val="0"/>
        <w:ind w:firstLine="284"/>
        <w:jc w:val="both"/>
        <w:rPr>
          <w:bCs/>
          <w:iCs/>
          <w:sz w:val="28"/>
          <w:szCs w:val="28"/>
        </w:rPr>
      </w:pPr>
      <w:r w:rsidRPr="00C10424">
        <w:rPr>
          <w:bCs/>
          <w:iCs/>
          <w:color w:val="000000"/>
          <w:sz w:val="28"/>
          <w:szCs w:val="28"/>
        </w:rPr>
        <w:t>1. Исчисление налога на сверхприбыль за налоговый период производится посредством применения ставки, установленной статьей 308 настоящего Кодекса, к налоговой базе, опреде</w:t>
      </w:r>
      <w:r>
        <w:rPr>
          <w:bCs/>
          <w:iCs/>
          <w:color w:val="000000"/>
          <w:sz w:val="28"/>
          <w:szCs w:val="28"/>
        </w:rPr>
        <w:t>ляемой в соответствии со ст. 306-1 наст.</w:t>
      </w:r>
      <w:r w:rsidRPr="00C10424">
        <w:rPr>
          <w:bCs/>
          <w:iCs/>
          <w:color w:val="000000"/>
          <w:sz w:val="28"/>
          <w:szCs w:val="28"/>
        </w:rPr>
        <w:t>Кодекса, с учетом корректировок.</w:t>
      </w:r>
    </w:p>
    <w:p w:rsidR="00F37CBA" w:rsidRPr="00C10424" w:rsidRDefault="00F37CBA" w:rsidP="00F37CBA">
      <w:pPr>
        <w:shd w:val="clear" w:color="auto" w:fill="FFFFFF"/>
        <w:adjustRightInd w:val="0"/>
        <w:ind w:firstLine="284"/>
        <w:jc w:val="both"/>
        <w:rPr>
          <w:bCs/>
          <w:iCs/>
          <w:sz w:val="28"/>
          <w:szCs w:val="28"/>
        </w:rPr>
      </w:pPr>
      <w:r w:rsidRPr="00C10424">
        <w:rPr>
          <w:bCs/>
          <w:iCs/>
          <w:color w:val="000000"/>
          <w:sz w:val="28"/>
          <w:szCs w:val="28"/>
        </w:rPr>
        <w:t>2. Накопленные доходы определяются как сумма совокупного годового дохода недропользователя, полученного с даты заключения контракта.</w:t>
      </w:r>
    </w:p>
    <w:p w:rsidR="00F37CBA" w:rsidRPr="00C10424" w:rsidRDefault="00F37CBA" w:rsidP="00F37CBA">
      <w:pPr>
        <w:shd w:val="clear" w:color="auto" w:fill="FFFFFF"/>
        <w:adjustRightInd w:val="0"/>
        <w:ind w:firstLine="284"/>
        <w:jc w:val="both"/>
        <w:rPr>
          <w:bCs/>
          <w:iCs/>
          <w:sz w:val="28"/>
          <w:szCs w:val="28"/>
        </w:rPr>
      </w:pPr>
      <w:r w:rsidRPr="00C10424">
        <w:rPr>
          <w:bCs/>
          <w:iCs/>
          <w:color w:val="000000"/>
          <w:sz w:val="28"/>
          <w:szCs w:val="28"/>
        </w:rPr>
        <w:t>3. Накопленные расходы определяются как сумма расходов недропользователя, отнесенных на вычеты с даты заключения контракта, за исключением суммы расходов, корректирующих налогову</w:t>
      </w:r>
      <w:r>
        <w:rPr>
          <w:bCs/>
          <w:iCs/>
          <w:color w:val="000000"/>
          <w:sz w:val="28"/>
          <w:szCs w:val="28"/>
        </w:rPr>
        <w:t>ю базу в соответствии со ст. 306-1</w:t>
      </w:r>
      <w:r w:rsidRPr="00C10424">
        <w:rPr>
          <w:bCs/>
          <w:iCs/>
          <w:color w:val="000000"/>
          <w:sz w:val="28"/>
          <w:szCs w:val="28"/>
        </w:rPr>
        <w:t xml:space="preserve"> Кодекса.</w:t>
      </w:r>
    </w:p>
    <w:p w:rsidR="00F37CBA" w:rsidRPr="00C10424" w:rsidRDefault="00F37CBA" w:rsidP="00F37CBA">
      <w:pPr>
        <w:shd w:val="clear" w:color="auto" w:fill="FFFFFF"/>
        <w:adjustRightInd w:val="0"/>
        <w:ind w:firstLine="284"/>
        <w:jc w:val="both"/>
        <w:rPr>
          <w:b/>
          <w:iCs/>
          <w:sz w:val="28"/>
          <w:szCs w:val="28"/>
        </w:rPr>
      </w:pPr>
      <w:r w:rsidRPr="00C10424">
        <w:rPr>
          <w:b/>
          <w:iCs/>
          <w:color w:val="000000"/>
          <w:sz w:val="28"/>
          <w:szCs w:val="28"/>
        </w:rPr>
        <w:t>Ставки налога на сверхприбыль:</w:t>
      </w:r>
    </w:p>
    <w:p w:rsidR="00F37CBA" w:rsidRPr="00C10424" w:rsidRDefault="00F37CBA" w:rsidP="00F37CBA">
      <w:pPr>
        <w:shd w:val="clear" w:color="auto" w:fill="FFFFFF"/>
        <w:adjustRightInd w:val="0"/>
        <w:ind w:firstLine="284"/>
        <w:jc w:val="both"/>
        <w:rPr>
          <w:bCs/>
          <w:iCs/>
          <w:sz w:val="28"/>
          <w:szCs w:val="28"/>
        </w:rPr>
      </w:pPr>
      <w:r w:rsidRPr="00C10424">
        <w:rPr>
          <w:bCs/>
          <w:iCs/>
          <w:color w:val="000000"/>
          <w:sz w:val="28"/>
          <w:szCs w:val="28"/>
        </w:rPr>
        <w:t>Ставки налога на сверхприбыль устанавливаются в следующих размерах:</w:t>
      </w:r>
    </w:p>
    <w:p w:rsidR="00F37CBA" w:rsidRPr="00C10424" w:rsidRDefault="00F37CBA" w:rsidP="00F37CBA">
      <w:pPr>
        <w:jc w:val="both"/>
        <w:rPr>
          <w:bCs/>
          <w:i/>
          <w:iCs/>
          <w:sz w:val="28"/>
          <w:szCs w:val="28"/>
        </w:rPr>
      </w:pPr>
      <w:r w:rsidRPr="00C10424">
        <w:rPr>
          <w:bCs/>
          <w:i/>
          <w:sz w:val="28"/>
          <w:szCs w:val="28"/>
        </w:rPr>
        <w:t> </w:t>
      </w:r>
    </w:p>
    <w:tbl>
      <w:tblPr>
        <w:tblW w:w="0" w:type="auto"/>
        <w:jc w:val="center"/>
        <w:tblCellMar>
          <w:left w:w="40" w:type="dxa"/>
          <w:right w:w="40" w:type="dxa"/>
        </w:tblCellMar>
        <w:tblLook w:val="0000" w:firstRow="0" w:lastRow="0" w:firstColumn="0" w:lastColumn="0" w:noHBand="0" w:noVBand="0"/>
      </w:tblPr>
      <w:tblGrid>
        <w:gridCol w:w="3504"/>
        <w:gridCol w:w="1526"/>
      </w:tblGrid>
      <w:tr w:rsidR="00F37CBA" w:rsidRPr="00C10424">
        <w:trPr>
          <w:trHeight w:val="413"/>
          <w:jc w:val="center"/>
        </w:trPr>
        <w:tc>
          <w:tcPr>
            <w:tcW w:w="3504"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Полученное значение отношения накопленных доходо</w:t>
            </w:r>
            <w:r>
              <w:rPr>
                <w:bCs/>
                <w:iCs/>
                <w:color w:val="000000"/>
                <w:sz w:val="28"/>
                <w:szCs w:val="28"/>
              </w:rPr>
              <w:t>в к накопл.</w:t>
            </w:r>
            <w:r w:rsidRPr="00C10424">
              <w:rPr>
                <w:bCs/>
                <w:iCs/>
                <w:color w:val="000000"/>
                <w:sz w:val="28"/>
                <w:szCs w:val="28"/>
              </w:rPr>
              <w:t xml:space="preserve"> расходам</w:t>
            </w:r>
            <w:r w:rsidRPr="00C10424">
              <w:rPr>
                <w:bCs/>
                <w:iCs/>
                <w:sz w:val="28"/>
                <w:szCs w:val="28"/>
              </w:rPr>
              <w:t xml:space="preserve"> </w:t>
            </w:r>
          </w:p>
        </w:tc>
        <w:tc>
          <w:tcPr>
            <w:tcW w:w="1526"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Ставка</w:t>
            </w:r>
            <w:r w:rsidRPr="00C10424">
              <w:rPr>
                <w:bCs/>
                <w:iCs/>
                <w:sz w:val="28"/>
                <w:szCs w:val="28"/>
              </w:rPr>
              <w:t xml:space="preserve"> </w:t>
            </w:r>
          </w:p>
        </w:tc>
      </w:tr>
      <w:tr w:rsidR="00F37CBA" w:rsidRPr="00C10424">
        <w:trPr>
          <w:trHeight w:val="182"/>
          <w:jc w:val="center"/>
        </w:trPr>
        <w:tc>
          <w:tcPr>
            <w:tcW w:w="3504"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менее 1,2</w:t>
            </w:r>
            <w:r w:rsidRPr="00C10424">
              <w:rPr>
                <w:bCs/>
                <w:iCs/>
                <w:sz w:val="28"/>
                <w:szCs w:val="28"/>
              </w:rPr>
              <w:t xml:space="preserve"> </w:t>
            </w:r>
          </w:p>
        </w:tc>
        <w:tc>
          <w:tcPr>
            <w:tcW w:w="1526"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0 процент</w:t>
            </w:r>
          </w:p>
        </w:tc>
      </w:tr>
      <w:tr w:rsidR="00F37CBA" w:rsidRPr="00C10424">
        <w:trPr>
          <w:trHeight w:val="192"/>
          <w:jc w:val="center"/>
        </w:trPr>
        <w:tc>
          <w:tcPr>
            <w:tcW w:w="3504"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от 1,2 до 1,3</w:t>
            </w:r>
            <w:r w:rsidRPr="00C10424">
              <w:rPr>
                <w:bCs/>
                <w:iCs/>
                <w:sz w:val="28"/>
                <w:szCs w:val="28"/>
              </w:rPr>
              <w:t xml:space="preserve"> </w:t>
            </w:r>
          </w:p>
        </w:tc>
        <w:tc>
          <w:tcPr>
            <w:tcW w:w="1526"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10 процент</w:t>
            </w:r>
          </w:p>
        </w:tc>
      </w:tr>
      <w:tr w:rsidR="00F37CBA" w:rsidRPr="00C10424">
        <w:trPr>
          <w:trHeight w:val="192"/>
          <w:jc w:val="center"/>
        </w:trPr>
        <w:tc>
          <w:tcPr>
            <w:tcW w:w="3504"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от 1,3 до 1,4</w:t>
            </w:r>
            <w:r w:rsidRPr="00C10424">
              <w:rPr>
                <w:bCs/>
                <w:iCs/>
                <w:sz w:val="28"/>
                <w:szCs w:val="28"/>
              </w:rPr>
              <w:t xml:space="preserve"> </w:t>
            </w:r>
          </w:p>
        </w:tc>
        <w:tc>
          <w:tcPr>
            <w:tcW w:w="1526"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20 процент</w:t>
            </w:r>
          </w:p>
        </w:tc>
      </w:tr>
      <w:tr w:rsidR="00F37CBA" w:rsidRPr="00C10424">
        <w:trPr>
          <w:trHeight w:val="182"/>
          <w:jc w:val="center"/>
        </w:trPr>
        <w:tc>
          <w:tcPr>
            <w:tcW w:w="3504"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от 1.4 до 1,5</w:t>
            </w:r>
            <w:r w:rsidRPr="00C10424">
              <w:rPr>
                <w:bCs/>
                <w:iCs/>
                <w:sz w:val="28"/>
                <w:szCs w:val="28"/>
              </w:rPr>
              <w:t xml:space="preserve"> </w:t>
            </w:r>
          </w:p>
        </w:tc>
        <w:tc>
          <w:tcPr>
            <w:tcW w:w="1526"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30 процент</w:t>
            </w:r>
            <w:r w:rsidRPr="00C10424">
              <w:rPr>
                <w:bCs/>
                <w:iCs/>
                <w:sz w:val="28"/>
                <w:szCs w:val="28"/>
              </w:rPr>
              <w:t xml:space="preserve"> </w:t>
            </w:r>
          </w:p>
        </w:tc>
      </w:tr>
      <w:tr w:rsidR="00F37CBA" w:rsidRPr="00C10424">
        <w:trPr>
          <w:trHeight w:val="192"/>
          <w:jc w:val="center"/>
        </w:trPr>
        <w:tc>
          <w:tcPr>
            <w:tcW w:w="3504"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от 1,5 до 1,6</w:t>
            </w:r>
            <w:r w:rsidRPr="00C10424">
              <w:rPr>
                <w:bCs/>
                <w:iCs/>
                <w:sz w:val="28"/>
                <w:szCs w:val="28"/>
              </w:rPr>
              <w:t xml:space="preserve"> </w:t>
            </w:r>
          </w:p>
        </w:tc>
        <w:tc>
          <w:tcPr>
            <w:tcW w:w="1526"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40 процент</w:t>
            </w:r>
          </w:p>
        </w:tc>
      </w:tr>
      <w:tr w:rsidR="00F37CBA" w:rsidRPr="00C10424">
        <w:trPr>
          <w:trHeight w:val="202"/>
          <w:jc w:val="center"/>
        </w:trPr>
        <w:tc>
          <w:tcPr>
            <w:tcW w:w="3504"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от 1,6 до 1,7</w:t>
            </w:r>
            <w:r w:rsidRPr="00C10424">
              <w:rPr>
                <w:bCs/>
                <w:iCs/>
                <w:sz w:val="28"/>
                <w:szCs w:val="28"/>
              </w:rPr>
              <w:t xml:space="preserve"> </w:t>
            </w:r>
          </w:p>
        </w:tc>
        <w:tc>
          <w:tcPr>
            <w:tcW w:w="1526"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50 процент</w:t>
            </w:r>
            <w:r w:rsidRPr="00C10424">
              <w:rPr>
                <w:bCs/>
                <w:iCs/>
                <w:sz w:val="28"/>
                <w:szCs w:val="28"/>
              </w:rPr>
              <w:t xml:space="preserve"> </w:t>
            </w:r>
          </w:p>
        </w:tc>
      </w:tr>
      <w:tr w:rsidR="00F37CBA" w:rsidRPr="00C10424">
        <w:trPr>
          <w:trHeight w:val="240"/>
          <w:jc w:val="center"/>
        </w:trPr>
        <w:tc>
          <w:tcPr>
            <w:tcW w:w="3504"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свыше 1,7</w:t>
            </w:r>
            <w:r w:rsidRPr="00C10424">
              <w:rPr>
                <w:bCs/>
                <w:iCs/>
                <w:sz w:val="28"/>
                <w:szCs w:val="28"/>
              </w:rPr>
              <w:t xml:space="preserve"> </w:t>
            </w:r>
          </w:p>
        </w:tc>
        <w:tc>
          <w:tcPr>
            <w:tcW w:w="1526" w:type="dxa"/>
            <w:tcBorders>
              <w:top w:val="single" w:sz="6" w:space="0" w:color="auto"/>
              <w:left w:val="single" w:sz="6" w:space="0" w:color="auto"/>
              <w:bottom w:val="single" w:sz="6" w:space="0" w:color="auto"/>
              <w:right w:val="single" w:sz="6" w:space="0" w:color="auto"/>
            </w:tcBorders>
            <w:shd w:val="clear" w:color="auto" w:fill="FFFFFF"/>
          </w:tcPr>
          <w:p w:rsidR="00F37CBA" w:rsidRPr="00C10424" w:rsidRDefault="00F37CBA" w:rsidP="00F37CBA">
            <w:pPr>
              <w:shd w:val="clear" w:color="auto" w:fill="FFFFFF"/>
              <w:adjustRightInd w:val="0"/>
              <w:jc w:val="both"/>
              <w:rPr>
                <w:bCs/>
                <w:iCs/>
                <w:sz w:val="28"/>
                <w:szCs w:val="28"/>
              </w:rPr>
            </w:pPr>
            <w:r w:rsidRPr="00C10424">
              <w:rPr>
                <w:bCs/>
                <w:iCs/>
                <w:color w:val="000000"/>
                <w:sz w:val="28"/>
                <w:szCs w:val="28"/>
              </w:rPr>
              <w:t xml:space="preserve">60 </w:t>
            </w:r>
            <w:r>
              <w:rPr>
                <w:bCs/>
                <w:iCs/>
                <w:color w:val="000000"/>
                <w:sz w:val="28"/>
                <w:szCs w:val="28"/>
              </w:rPr>
              <w:t>пр</w:t>
            </w:r>
            <w:r w:rsidRPr="00C10424">
              <w:rPr>
                <w:bCs/>
                <w:iCs/>
                <w:color w:val="000000"/>
                <w:sz w:val="28"/>
                <w:szCs w:val="28"/>
              </w:rPr>
              <w:t>оцент</w:t>
            </w:r>
            <w:r w:rsidRPr="00C10424">
              <w:rPr>
                <w:bCs/>
                <w:iCs/>
                <w:sz w:val="28"/>
                <w:szCs w:val="28"/>
              </w:rPr>
              <w:t xml:space="preserve"> </w:t>
            </w:r>
          </w:p>
        </w:tc>
      </w:tr>
    </w:tbl>
    <w:p w:rsidR="00F37CBA" w:rsidRPr="00C10424" w:rsidRDefault="00F37CBA" w:rsidP="00F37CBA">
      <w:pPr>
        <w:tabs>
          <w:tab w:val="left" w:pos="1020"/>
        </w:tabs>
        <w:autoSpaceDE w:val="0"/>
        <w:autoSpaceDN w:val="0"/>
        <w:adjustRightInd w:val="0"/>
        <w:spacing w:before="113"/>
        <w:ind w:firstLine="283"/>
        <w:jc w:val="both"/>
        <w:rPr>
          <w:b/>
          <w:bCs/>
          <w:sz w:val="28"/>
          <w:szCs w:val="28"/>
        </w:rPr>
      </w:pPr>
      <w:r w:rsidRPr="00C10424">
        <w:rPr>
          <w:b/>
          <w:bCs/>
          <w:sz w:val="28"/>
          <w:szCs w:val="28"/>
        </w:rPr>
        <w:t>Налоговый период:</w:t>
      </w:r>
    </w:p>
    <w:p w:rsidR="00F37CBA" w:rsidRPr="00A64674" w:rsidRDefault="00F37CBA" w:rsidP="00F37CBA">
      <w:pPr>
        <w:autoSpaceDE w:val="0"/>
        <w:autoSpaceDN w:val="0"/>
        <w:adjustRightInd w:val="0"/>
        <w:ind w:firstLine="283"/>
        <w:jc w:val="both"/>
        <w:rPr>
          <w:sz w:val="28"/>
          <w:szCs w:val="28"/>
        </w:rPr>
      </w:pPr>
      <w:r w:rsidRPr="00C10424">
        <w:rPr>
          <w:sz w:val="28"/>
          <w:szCs w:val="28"/>
        </w:rPr>
        <w:t>Для налога на сверхприбыль применяется налоговый период, определенный статьей 136 настоящего Кодекса.</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 xml:space="preserve"> Срок уплаты налога:</w:t>
      </w:r>
    </w:p>
    <w:p w:rsidR="00F37CBA" w:rsidRPr="00C10424" w:rsidRDefault="00F37CBA" w:rsidP="00F37CBA">
      <w:pPr>
        <w:autoSpaceDE w:val="0"/>
        <w:autoSpaceDN w:val="0"/>
        <w:adjustRightInd w:val="0"/>
        <w:ind w:firstLine="283"/>
        <w:jc w:val="both"/>
        <w:rPr>
          <w:sz w:val="28"/>
          <w:szCs w:val="28"/>
        </w:rPr>
      </w:pPr>
      <w:r w:rsidRPr="00C10424">
        <w:rPr>
          <w:sz w:val="28"/>
          <w:szCs w:val="28"/>
        </w:rPr>
        <w:t>Налог на сверхприбыль уплачивается не позднее 15 апреля года, следующего за налоговым периодом.</w:t>
      </w:r>
    </w:p>
    <w:p w:rsidR="00F37CBA" w:rsidRPr="00C10424" w:rsidRDefault="00F37CBA" w:rsidP="00F37CBA">
      <w:pPr>
        <w:tabs>
          <w:tab w:val="left" w:pos="1020"/>
        </w:tabs>
        <w:autoSpaceDE w:val="0"/>
        <w:autoSpaceDN w:val="0"/>
        <w:adjustRightInd w:val="0"/>
        <w:ind w:firstLine="283"/>
        <w:jc w:val="both"/>
        <w:rPr>
          <w:b/>
          <w:bCs/>
          <w:sz w:val="28"/>
          <w:szCs w:val="28"/>
        </w:rPr>
      </w:pPr>
      <w:r w:rsidRPr="00C10424">
        <w:rPr>
          <w:b/>
          <w:bCs/>
          <w:sz w:val="28"/>
          <w:szCs w:val="28"/>
        </w:rPr>
        <w:t xml:space="preserve"> Налоговая декларация:</w:t>
      </w:r>
    </w:p>
    <w:p w:rsidR="00F37CBA" w:rsidRDefault="00F37CBA" w:rsidP="00F37CBA">
      <w:pPr>
        <w:autoSpaceDE w:val="0"/>
        <w:autoSpaceDN w:val="0"/>
        <w:adjustRightInd w:val="0"/>
        <w:ind w:firstLine="283"/>
        <w:jc w:val="both"/>
        <w:rPr>
          <w:sz w:val="28"/>
          <w:szCs w:val="28"/>
        </w:rPr>
      </w:pPr>
      <w:r w:rsidRPr="00C10424">
        <w:rPr>
          <w:sz w:val="28"/>
          <w:szCs w:val="28"/>
        </w:rPr>
        <w:t>Декларация по налогу на сверхприбыль представляется недропользователем в налоговый орган по месту регистрации не позднее 10 апреля года, следующего за налоговым периодом.</w:t>
      </w:r>
    </w:p>
    <w:p w:rsidR="002D78D7" w:rsidRDefault="002D78D7" w:rsidP="00F37CBA">
      <w:pPr>
        <w:autoSpaceDE w:val="0"/>
        <w:autoSpaceDN w:val="0"/>
        <w:adjustRightInd w:val="0"/>
        <w:ind w:firstLine="283"/>
        <w:jc w:val="both"/>
        <w:rPr>
          <w:sz w:val="28"/>
          <w:szCs w:val="28"/>
        </w:rPr>
      </w:pPr>
    </w:p>
    <w:p w:rsidR="002D78D7" w:rsidRPr="00C10424" w:rsidRDefault="002D78D7" w:rsidP="00F37CBA">
      <w:pPr>
        <w:autoSpaceDE w:val="0"/>
        <w:autoSpaceDN w:val="0"/>
        <w:adjustRightInd w:val="0"/>
        <w:ind w:firstLine="283"/>
        <w:jc w:val="both"/>
        <w:rPr>
          <w:sz w:val="28"/>
          <w:szCs w:val="28"/>
        </w:rPr>
      </w:pPr>
    </w:p>
    <w:p w:rsidR="00F37CBA" w:rsidRDefault="002D78D7" w:rsidP="002D78D7">
      <w:pPr>
        <w:pStyle w:val="ac"/>
        <w:ind w:right="-1"/>
        <w:jc w:val="center"/>
        <w:rPr>
          <w:b/>
          <w:szCs w:val="32"/>
        </w:rPr>
      </w:pPr>
      <w:r>
        <w:rPr>
          <w:b/>
          <w:szCs w:val="32"/>
        </w:rPr>
        <w:t>Тема № 13. Рентный налог на экспортируемую сырую нефть, газовый конденсат</w:t>
      </w:r>
      <w:r w:rsidRPr="00487F98">
        <w:rPr>
          <w:b/>
          <w:szCs w:val="32"/>
        </w:rPr>
        <w:t>.</w:t>
      </w:r>
    </w:p>
    <w:p w:rsidR="002D78D7" w:rsidRDefault="002D78D7" w:rsidP="002D78D7">
      <w:pPr>
        <w:pStyle w:val="ac"/>
        <w:ind w:right="-1"/>
        <w:jc w:val="center"/>
        <w:rPr>
          <w:b/>
          <w:szCs w:val="32"/>
        </w:rPr>
      </w:pPr>
    </w:p>
    <w:p w:rsidR="002D78D7" w:rsidRPr="00C10424" w:rsidRDefault="002D78D7" w:rsidP="002D78D7">
      <w:pPr>
        <w:pStyle w:val="ac"/>
        <w:ind w:right="-1"/>
        <w:jc w:val="center"/>
        <w:rPr>
          <w:sz w:val="28"/>
          <w:szCs w:val="28"/>
        </w:rPr>
      </w:pPr>
    </w:p>
    <w:p w:rsidR="00F37CBA" w:rsidRPr="00487F98" w:rsidRDefault="002D78D7" w:rsidP="00F37CBA">
      <w:pPr>
        <w:pStyle w:val="ac"/>
        <w:ind w:right="-1"/>
        <w:jc w:val="center"/>
        <w:rPr>
          <w:b/>
          <w:szCs w:val="32"/>
        </w:rPr>
      </w:pPr>
      <w:r>
        <w:rPr>
          <w:b/>
          <w:szCs w:val="32"/>
        </w:rPr>
        <w:t>Тема № 14</w:t>
      </w:r>
      <w:r w:rsidR="00F37CBA" w:rsidRPr="00487F98">
        <w:rPr>
          <w:b/>
          <w:szCs w:val="32"/>
        </w:rPr>
        <w:t>. Специальные налоговые режимы и их применения</w:t>
      </w:r>
    </w:p>
    <w:p w:rsidR="00F37CBA" w:rsidRDefault="00F37CBA" w:rsidP="00F37CBA">
      <w:pPr>
        <w:pStyle w:val="ac"/>
        <w:ind w:right="-1"/>
        <w:jc w:val="both"/>
        <w:rPr>
          <w:b/>
          <w:sz w:val="28"/>
          <w:szCs w:val="28"/>
        </w:rPr>
      </w:pPr>
    </w:p>
    <w:p w:rsidR="00F37CBA" w:rsidRPr="00DF78CA" w:rsidRDefault="00F37CBA" w:rsidP="00F37CBA">
      <w:pPr>
        <w:pStyle w:val="ac"/>
        <w:ind w:right="-1"/>
        <w:jc w:val="both"/>
        <w:rPr>
          <w:b/>
          <w:sz w:val="28"/>
          <w:szCs w:val="28"/>
        </w:rPr>
      </w:pPr>
      <w:r w:rsidRPr="00DF78CA">
        <w:rPr>
          <w:b/>
          <w:sz w:val="28"/>
          <w:szCs w:val="28"/>
        </w:rPr>
        <w:t>13.1. СНР для СМБ (субъектов малого бизнеса)</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Общие положения: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1. Специальные налоговые режимы предусматриваются в отношении:</w:t>
      </w:r>
    </w:p>
    <w:p w:rsidR="00F37CBA" w:rsidRPr="00DF78CA" w:rsidRDefault="00F37CBA" w:rsidP="00F37CBA">
      <w:pPr>
        <w:autoSpaceDE w:val="0"/>
        <w:autoSpaceDN w:val="0"/>
        <w:adjustRightInd w:val="0"/>
        <w:ind w:firstLine="283"/>
        <w:jc w:val="both"/>
        <w:rPr>
          <w:sz w:val="28"/>
          <w:szCs w:val="28"/>
        </w:rPr>
      </w:pPr>
      <w:r w:rsidRPr="00DF78CA">
        <w:rPr>
          <w:sz w:val="28"/>
          <w:szCs w:val="28"/>
        </w:rPr>
        <w:t>1) субъектов малого бизнеса;</w:t>
      </w:r>
    </w:p>
    <w:p w:rsidR="00F37CBA" w:rsidRPr="00DF78CA" w:rsidRDefault="00F37CBA" w:rsidP="00F37CBA">
      <w:pPr>
        <w:autoSpaceDE w:val="0"/>
        <w:autoSpaceDN w:val="0"/>
        <w:adjustRightInd w:val="0"/>
        <w:ind w:firstLine="283"/>
        <w:jc w:val="both"/>
        <w:rPr>
          <w:sz w:val="28"/>
          <w:szCs w:val="28"/>
        </w:rPr>
      </w:pPr>
      <w:r w:rsidRPr="00DF78CA">
        <w:rPr>
          <w:sz w:val="28"/>
          <w:szCs w:val="28"/>
        </w:rPr>
        <w:t>2) крестьянских (фермерских) хозяйств;</w:t>
      </w:r>
    </w:p>
    <w:p w:rsidR="00F37CBA" w:rsidRPr="00DF78CA" w:rsidRDefault="00F37CBA" w:rsidP="00F37CBA">
      <w:pPr>
        <w:autoSpaceDE w:val="0"/>
        <w:autoSpaceDN w:val="0"/>
        <w:adjustRightInd w:val="0"/>
        <w:ind w:firstLine="283"/>
        <w:jc w:val="both"/>
        <w:rPr>
          <w:sz w:val="28"/>
          <w:szCs w:val="28"/>
        </w:rPr>
      </w:pPr>
      <w:r w:rsidRPr="00DF78CA">
        <w:rPr>
          <w:sz w:val="28"/>
          <w:szCs w:val="28"/>
        </w:rPr>
        <w:t>3) юридических лиц - производителей сельскохозяйственной продукции;</w:t>
      </w:r>
    </w:p>
    <w:p w:rsidR="00F37CBA" w:rsidRPr="00DF78CA" w:rsidRDefault="00F37CBA" w:rsidP="00F37CBA">
      <w:pPr>
        <w:autoSpaceDE w:val="0"/>
        <w:autoSpaceDN w:val="0"/>
        <w:adjustRightInd w:val="0"/>
        <w:ind w:firstLine="283"/>
        <w:jc w:val="both"/>
        <w:rPr>
          <w:sz w:val="28"/>
          <w:szCs w:val="28"/>
        </w:rPr>
      </w:pPr>
      <w:r w:rsidRPr="00DF78CA">
        <w:rPr>
          <w:sz w:val="28"/>
          <w:szCs w:val="28"/>
        </w:rPr>
        <w:t>4) отдельных видов предпринимательской деятельности.</w:t>
      </w:r>
    </w:p>
    <w:p w:rsidR="00F37CBA" w:rsidRPr="00DF78CA" w:rsidRDefault="00F37CBA" w:rsidP="00F37CBA">
      <w:pPr>
        <w:autoSpaceDE w:val="0"/>
        <w:autoSpaceDN w:val="0"/>
        <w:adjustRightInd w:val="0"/>
        <w:ind w:firstLine="283"/>
        <w:jc w:val="both"/>
        <w:rPr>
          <w:sz w:val="28"/>
          <w:szCs w:val="28"/>
        </w:rPr>
      </w:pPr>
      <w:r w:rsidRPr="00DF78CA">
        <w:rPr>
          <w:sz w:val="28"/>
          <w:szCs w:val="28"/>
        </w:rPr>
        <w:t>2. Разовый талон - документ, удостоверяющий право применения специального налогового режима и подтверждающий факт расчета с бюджетом по индивидуальному подоходному налогу, за исключением индивидуального подоходного налога, удерживаемого у источника выплаты.</w:t>
      </w:r>
    </w:p>
    <w:p w:rsidR="00F37CBA" w:rsidRPr="00DF78CA" w:rsidRDefault="00F37CBA" w:rsidP="00F37CBA">
      <w:pPr>
        <w:autoSpaceDE w:val="0"/>
        <w:autoSpaceDN w:val="0"/>
        <w:adjustRightInd w:val="0"/>
        <w:ind w:firstLine="283"/>
        <w:jc w:val="both"/>
        <w:rPr>
          <w:sz w:val="28"/>
          <w:szCs w:val="28"/>
        </w:rPr>
      </w:pPr>
      <w:r w:rsidRPr="00DF78CA">
        <w:rPr>
          <w:sz w:val="28"/>
          <w:szCs w:val="28"/>
        </w:rPr>
        <w:t>3. Патент - документ, удостоверяющий право применения специального налогового режима.</w:t>
      </w:r>
    </w:p>
    <w:p w:rsidR="00F37CBA" w:rsidRPr="00DF78CA" w:rsidRDefault="00F37CBA" w:rsidP="00F37CBA">
      <w:pPr>
        <w:autoSpaceDE w:val="0"/>
        <w:autoSpaceDN w:val="0"/>
        <w:adjustRightInd w:val="0"/>
        <w:ind w:firstLine="283"/>
        <w:jc w:val="both"/>
        <w:rPr>
          <w:sz w:val="28"/>
          <w:szCs w:val="28"/>
        </w:rPr>
      </w:pPr>
      <w:r w:rsidRPr="00DF78CA">
        <w:rPr>
          <w:sz w:val="28"/>
          <w:szCs w:val="28"/>
        </w:rPr>
        <w:t>4. Форма патента на применение определенного специального налогового режима устанавливается уполномоченным государственным органом.</w:t>
      </w:r>
    </w:p>
    <w:p w:rsidR="00F37CBA" w:rsidRPr="00DF78CA" w:rsidRDefault="00F37CBA" w:rsidP="00F37CBA">
      <w:pPr>
        <w:autoSpaceDE w:val="0"/>
        <w:autoSpaceDN w:val="0"/>
        <w:adjustRightInd w:val="0"/>
        <w:ind w:firstLine="283"/>
        <w:jc w:val="both"/>
        <w:rPr>
          <w:sz w:val="28"/>
          <w:szCs w:val="28"/>
        </w:rPr>
      </w:pPr>
      <w:r w:rsidRPr="00DF78CA">
        <w:rPr>
          <w:sz w:val="28"/>
          <w:szCs w:val="28"/>
        </w:rPr>
        <w:t>5. В случае утраты или порчи патента по заявлению налогоплательщика выдается дубликат. Испорченный патент подлежит сдаче налогоплательщиком в налоговый орган.</w:t>
      </w:r>
    </w:p>
    <w:p w:rsidR="00F37CBA" w:rsidRPr="00DF78CA" w:rsidRDefault="00F37CBA" w:rsidP="00F37CBA">
      <w:pPr>
        <w:autoSpaceDE w:val="0"/>
        <w:autoSpaceDN w:val="0"/>
        <w:adjustRightInd w:val="0"/>
        <w:ind w:firstLine="283"/>
        <w:jc w:val="both"/>
        <w:rPr>
          <w:sz w:val="28"/>
          <w:szCs w:val="28"/>
        </w:rPr>
      </w:pPr>
      <w:r w:rsidRPr="00DF78CA">
        <w:rPr>
          <w:sz w:val="28"/>
          <w:szCs w:val="28"/>
        </w:rPr>
        <w:t>6. Регистрация выданных патентов производится налоговыми органами в журналах регистрации (выдачи) патентов.</w:t>
      </w:r>
    </w:p>
    <w:p w:rsidR="00F37CBA" w:rsidRPr="00DF78CA" w:rsidRDefault="00F37CBA" w:rsidP="00F37CBA">
      <w:pPr>
        <w:autoSpaceDE w:val="0"/>
        <w:autoSpaceDN w:val="0"/>
        <w:adjustRightInd w:val="0"/>
        <w:ind w:firstLine="283"/>
        <w:jc w:val="both"/>
        <w:rPr>
          <w:sz w:val="28"/>
          <w:szCs w:val="28"/>
        </w:rPr>
      </w:pPr>
      <w:r w:rsidRPr="00DF78CA">
        <w:rPr>
          <w:sz w:val="28"/>
          <w:szCs w:val="28"/>
        </w:rPr>
        <w:t>Формы журналов регистрации и порядок их заполнения устанавливаются уполномоченным государственным органом.</w:t>
      </w:r>
    </w:p>
    <w:p w:rsidR="00F37CBA" w:rsidRPr="00DF78CA" w:rsidRDefault="00F37CBA" w:rsidP="00F37CBA">
      <w:pPr>
        <w:autoSpaceDE w:val="0"/>
        <w:autoSpaceDN w:val="0"/>
        <w:adjustRightInd w:val="0"/>
        <w:ind w:firstLine="283"/>
        <w:jc w:val="both"/>
        <w:rPr>
          <w:sz w:val="28"/>
          <w:szCs w:val="28"/>
        </w:rPr>
      </w:pPr>
      <w:r w:rsidRPr="00DF78CA">
        <w:rPr>
          <w:sz w:val="28"/>
          <w:szCs w:val="28"/>
        </w:rPr>
        <w:t>7. Бланки свидетельства о государственной регистрации индивидуального предпринимателя, разового талона и патента являются бланками строгой отчетности и выдаются без взимания денег. Передача их другим лицам запрещается.</w:t>
      </w:r>
    </w:p>
    <w:p w:rsidR="00F37CBA" w:rsidRPr="00DF78CA" w:rsidRDefault="00F37CBA" w:rsidP="00F37CBA">
      <w:pPr>
        <w:autoSpaceDE w:val="0"/>
        <w:autoSpaceDN w:val="0"/>
        <w:adjustRightInd w:val="0"/>
        <w:ind w:firstLine="283"/>
        <w:jc w:val="both"/>
        <w:rPr>
          <w:sz w:val="28"/>
          <w:szCs w:val="28"/>
        </w:rPr>
      </w:pPr>
      <w:r w:rsidRPr="00DF78CA">
        <w:rPr>
          <w:sz w:val="28"/>
          <w:szCs w:val="28"/>
        </w:rPr>
        <w:t>8. В целях налогообложения лиц, применяющих специальные налоговые режимы, иным обособленным структурным подразделением налогоплательщика признается территориально обособленное подразделение, по местонахождению которого оборудованы стационарные рабочие места, выполняющее часть его функций. Рабочее место считается стационарным, если оно создано на срок более одного месяца.</w:t>
      </w:r>
    </w:p>
    <w:p w:rsidR="00F37CBA" w:rsidRPr="00EB6322" w:rsidRDefault="00F37CBA" w:rsidP="00F37CBA">
      <w:pPr>
        <w:autoSpaceDE w:val="0"/>
        <w:autoSpaceDN w:val="0"/>
        <w:adjustRightInd w:val="0"/>
        <w:spacing w:before="142" w:after="57"/>
        <w:jc w:val="center"/>
        <w:rPr>
          <w:b/>
          <w:bCs/>
          <w:sz w:val="32"/>
          <w:szCs w:val="32"/>
        </w:rPr>
      </w:pPr>
      <w:r w:rsidRPr="00EB6322">
        <w:rPr>
          <w:b/>
          <w:bCs/>
          <w:sz w:val="32"/>
          <w:szCs w:val="32"/>
        </w:rPr>
        <w:t xml:space="preserve">Специальный налоговый режим </w:t>
      </w:r>
      <w:r w:rsidRPr="00EB6322">
        <w:rPr>
          <w:b/>
          <w:bCs/>
          <w:sz w:val="32"/>
          <w:szCs w:val="32"/>
        </w:rPr>
        <w:br/>
        <w:t>для субъектов малого бизнеса</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Общие положения: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1. Для целей настоящего Кодекса субъектами малого бизнеса признаются индивидуальные предприниматели и юридические лица, отвечающие условиям, установленным статьями 371, 372, 374, 376 настоящего Кодекса.</w:t>
      </w:r>
    </w:p>
    <w:p w:rsidR="00F37CBA" w:rsidRPr="00DF78CA" w:rsidRDefault="00F37CBA" w:rsidP="00F37CBA">
      <w:pPr>
        <w:autoSpaceDE w:val="0"/>
        <w:autoSpaceDN w:val="0"/>
        <w:adjustRightInd w:val="0"/>
        <w:ind w:firstLine="283"/>
        <w:jc w:val="both"/>
        <w:rPr>
          <w:sz w:val="28"/>
          <w:szCs w:val="28"/>
        </w:rPr>
      </w:pPr>
      <w:r w:rsidRPr="00DF78CA">
        <w:rPr>
          <w:sz w:val="28"/>
          <w:szCs w:val="28"/>
        </w:rPr>
        <w:t>2. Специальный налоговый режим устанавливает для субъектов малого бизнеса упрощенный порядок исчисления и уплаты социального налога и корпоративного или индивидуального подоходного налога, за исключением  налогов, удерживаемых у источника выплаты. При этом на субъектов малого бизнеса не распространяется порядок исчисления, уплаты и представления налоговой отчетности вышеперечисленных налогов, установленный статьями 77 - 140, 315 - 322, а также 141 - 174, за исключением статей 146 - 162 настоящего Кодекса.</w:t>
      </w:r>
    </w:p>
    <w:p w:rsidR="00F37CBA" w:rsidRPr="00DF78CA" w:rsidRDefault="00F37CBA" w:rsidP="00F37CBA">
      <w:pPr>
        <w:autoSpaceDE w:val="0"/>
        <w:autoSpaceDN w:val="0"/>
        <w:adjustRightInd w:val="0"/>
        <w:ind w:firstLine="283"/>
        <w:jc w:val="both"/>
        <w:rPr>
          <w:sz w:val="28"/>
          <w:szCs w:val="28"/>
        </w:rPr>
      </w:pPr>
      <w:r w:rsidRPr="00DF78CA">
        <w:rPr>
          <w:sz w:val="28"/>
          <w:szCs w:val="28"/>
        </w:rPr>
        <w:t>Исчисление, уплата и представление налоговой отчетности по налогам и другим обязательным платежам в бюджет, не указанным в настоящем пункте, производятся в общеустановленном порядке.</w:t>
      </w:r>
    </w:p>
    <w:p w:rsidR="00F37CBA" w:rsidRPr="00DF78CA" w:rsidRDefault="00F37CBA" w:rsidP="00F37CBA">
      <w:pPr>
        <w:autoSpaceDE w:val="0"/>
        <w:autoSpaceDN w:val="0"/>
        <w:adjustRightInd w:val="0"/>
        <w:ind w:firstLine="283"/>
        <w:jc w:val="both"/>
        <w:rPr>
          <w:sz w:val="28"/>
          <w:szCs w:val="28"/>
        </w:rPr>
      </w:pPr>
      <w:r w:rsidRPr="00DF78CA">
        <w:rPr>
          <w:sz w:val="28"/>
          <w:szCs w:val="28"/>
        </w:rPr>
        <w:t>3. Упрощенный порядок исчисления налогов, указанных в пункте 2 настоящей статьи, производится путем применения к объекту налогообложения ставки, установленной статьями 375, 377 настоящего Кодекса.</w:t>
      </w:r>
    </w:p>
    <w:p w:rsidR="00F37CBA" w:rsidRPr="00DF78CA" w:rsidRDefault="00F37CBA" w:rsidP="00F37CBA">
      <w:pPr>
        <w:autoSpaceDE w:val="0"/>
        <w:autoSpaceDN w:val="0"/>
        <w:adjustRightInd w:val="0"/>
        <w:ind w:firstLine="283"/>
        <w:jc w:val="both"/>
        <w:rPr>
          <w:sz w:val="28"/>
          <w:szCs w:val="28"/>
        </w:rPr>
      </w:pPr>
      <w:r w:rsidRPr="00DF78CA">
        <w:rPr>
          <w:sz w:val="28"/>
          <w:szCs w:val="28"/>
        </w:rPr>
        <w:t>4. Объектом налогообложения является доход за налоговый период, состоящий из всех видов доходов, полученных (подлежащих получению) на территории Республики Казахстан и за ее пределами, за исключением доходов, ранее обложенных налогом, при наличии документов, подтверждающих удержание налога у источника выплаты, и (или) разового талона.</w:t>
      </w:r>
    </w:p>
    <w:p w:rsidR="00F37CBA" w:rsidRPr="00DF78CA" w:rsidRDefault="00F37CBA" w:rsidP="00F37CBA">
      <w:pPr>
        <w:autoSpaceDE w:val="0"/>
        <w:autoSpaceDN w:val="0"/>
        <w:adjustRightInd w:val="0"/>
        <w:ind w:firstLine="283"/>
        <w:jc w:val="both"/>
        <w:rPr>
          <w:sz w:val="28"/>
          <w:szCs w:val="28"/>
        </w:rPr>
      </w:pPr>
      <w:r w:rsidRPr="00DF78CA">
        <w:rPr>
          <w:sz w:val="28"/>
          <w:szCs w:val="28"/>
        </w:rPr>
        <w:t>Не являются объектом обложения имущественный доход и прочие доходы индивидуального предпринимателя, не облагаемые у источника выплаты в соответствии со статьей 163 настоящего Кодекса, за исключением дохода, полученного от сдачи в аренду имущества.</w:t>
      </w:r>
    </w:p>
    <w:p w:rsidR="00F37CBA" w:rsidRPr="00DF78CA" w:rsidRDefault="00F37CBA" w:rsidP="00F37CBA">
      <w:pPr>
        <w:autoSpaceDE w:val="0"/>
        <w:autoSpaceDN w:val="0"/>
        <w:adjustRightInd w:val="0"/>
        <w:ind w:firstLine="283"/>
        <w:jc w:val="both"/>
        <w:rPr>
          <w:sz w:val="28"/>
          <w:szCs w:val="28"/>
        </w:rPr>
      </w:pPr>
      <w:r w:rsidRPr="00DF78CA">
        <w:rPr>
          <w:sz w:val="28"/>
          <w:szCs w:val="28"/>
        </w:rPr>
        <w:t>5. Налоговым периодом для индивидуального предпринимателя, осуществляющего расчеты с бюджетом на основе патента, является двенадцать месяцев; для субъекта малого бизнеса, осуществляющего расчеты с бюджетом на основе упрощенной декларации, - квартал.</w:t>
      </w:r>
    </w:p>
    <w:p w:rsidR="00F37CBA" w:rsidRPr="00DF78CA" w:rsidRDefault="00F37CBA" w:rsidP="00F37CBA">
      <w:pPr>
        <w:autoSpaceDE w:val="0"/>
        <w:autoSpaceDN w:val="0"/>
        <w:adjustRightInd w:val="0"/>
        <w:ind w:firstLine="283"/>
        <w:jc w:val="both"/>
        <w:rPr>
          <w:sz w:val="28"/>
          <w:szCs w:val="28"/>
        </w:rPr>
      </w:pPr>
      <w:r w:rsidRPr="00DF78CA">
        <w:rPr>
          <w:sz w:val="28"/>
          <w:szCs w:val="28"/>
        </w:rPr>
        <w:t>6. В случае осуществления субъектами малого бизнеса, применяющими специальный налоговый режим, нескольких видов предпринимательской деятельности доход определяется суммарно от осуществления всех видов деятельности.</w:t>
      </w:r>
    </w:p>
    <w:p w:rsidR="00F37CBA" w:rsidRPr="00DF78CA" w:rsidRDefault="00F37CBA" w:rsidP="00F37CBA">
      <w:pPr>
        <w:autoSpaceDE w:val="0"/>
        <w:autoSpaceDN w:val="0"/>
        <w:adjustRightInd w:val="0"/>
        <w:ind w:firstLine="283"/>
        <w:jc w:val="both"/>
        <w:rPr>
          <w:sz w:val="28"/>
          <w:szCs w:val="28"/>
        </w:rPr>
      </w:pPr>
      <w:r w:rsidRPr="00DF78CA">
        <w:rPr>
          <w:sz w:val="28"/>
          <w:szCs w:val="28"/>
        </w:rPr>
        <w:t>7. Для субъектов малого бизнеса, применяющих специальный налоговый режим и являющихся плательщиками налога на добавленную стоимость, в доход за налоговый период сумма налога на добавленную стоимость не включается.</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Условия применения специального налогового режима:</w:t>
      </w:r>
    </w:p>
    <w:p w:rsidR="00F37CBA" w:rsidRPr="00DF78CA" w:rsidRDefault="00F37CBA" w:rsidP="00F37CBA">
      <w:pPr>
        <w:autoSpaceDE w:val="0"/>
        <w:autoSpaceDN w:val="0"/>
        <w:adjustRightInd w:val="0"/>
        <w:ind w:firstLine="283"/>
        <w:jc w:val="both"/>
        <w:rPr>
          <w:sz w:val="28"/>
          <w:szCs w:val="28"/>
        </w:rPr>
      </w:pPr>
      <w:r w:rsidRPr="00DF78CA">
        <w:rPr>
          <w:sz w:val="28"/>
          <w:szCs w:val="28"/>
        </w:rPr>
        <w:t>1. Субъекты малого бизнеса вправе самостоятельно выбрать только один из нижеперечисленных порядков исчисления и уплаты налогов, а также представления налоговой отчетности по ним:</w:t>
      </w:r>
    </w:p>
    <w:p w:rsidR="00F37CBA" w:rsidRPr="00DF78CA" w:rsidRDefault="00F37CBA" w:rsidP="00F37CBA">
      <w:pPr>
        <w:autoSpaceDE w:val="0"/>
        <w:autoSpaceDN w:val="0"/>
        <w:adjustRightInd w:val="0"/>
        <w:ind w:firstLine="283"/>
        <w:jc w:val="both"/>
        <w:rPr>
          <w:sz w:val="28"/>
          <w:szCs w:val="28"/>
        </w:rPr>
      </w:pPr>
      <w:r w:rsidRPr="00DF78CA">
        <w:rPr>
          <w:sz w:val="28"/>
          <w:szCs w:val="28"/>
        </w:rPr>
        <w:t>1) общеустановленный порядок;</w:t>
      </w:r>
    </w:p>
    <w:p w:rsidR="00F37CBA" w:rsidRPr="00DF78CA" w:rsidRDefault="00F37CBA" w:rsidP="00F37CBA">
      <w:pPr>
        <w:autoSpaceDE w:val="0"/>
        <w:autoSpaceDN w:val="0"/>
        <w:adjustRightInd w:val="0"/>
        <w:ind w:firstLine="283"/>
        <w:jc w:val="both"/>
        <w:rPr>
          <w:sz w:val="28"/>
          <w:szCs w:val="28"/>
        </w:rPr>
      </w:pPr>
      <w:r w:rsidRPr="00DF78CA">
        <w:rPr>
          <w:sz w:val="28"/>
          <w:szCs w:val="28"/>
        </w:rPr>
        <w:t>2) специальный налоговый режим на основе разового талона;</w:t>
      </w:r>
    </w:p>
    <w:p w:rsidR="00F37CBA" w:rsidRPr="00DF78CA" w:rsidRDefault="00F37CBA" w:rsidP="00F37CBA">
      <w:pPr>
        <w:autoSpaceDE w:val="0"/>
        <w:autoSpaceDN w:val="0"/>
        <w:adjustRightInd w:val="0"/>
        <w:ind w:firstLine="283"/>
        <w:jc w:val="both"/>
        <w:rPr>
          <w:sz w:val="28"/>
          <w:szCs w:val="28"/>
        </w:rPr>
      </w:pPr>
      <w:r w:rsidRPr="00DF78CA">
        <w:rPr>
          <w:sz w:val="28"/>
          <w:szCs w:val="28"/>
        </w:rPr>
        <w:t>3) специальный налоговый режим на основе патента;</w:t>
      </w:r>
    </w:p>
    <w:p w:rsidR="00F37CBA" w:rsidRPr="00DF78CA" w:rsidRDefault="00F37CBA" w:rsidP="00F37CBA">
      <w:pPr>
        <w:autoSpaceDE w:val="0"/>
        <w:autoSpaceDN w:val="0"/>
        <w:adjustRightInd w:val="0"/>
        <w:ind w:firstLine="283"/>
        <w:jc w:val="both"/>
        <w:rPr>
          <w:sz w:val="28"/>
          <w:szCs w:val="28"/>
        </w:rPr>
      </w:pPr>
      <w:r w:rsidRPr="00DF78CA">
        <w:rPr>
          <w:sz w:val="28"/>
          <w:szCs w:val="28"/>
        </w:rPr>
        <w:t>4) специальный налоговый режим на основе упрощенной декларации.</w:t>
      </w:r>
    </w:p>
    <w:p w:rsidR="00F37CBA" w:rsidRPr="00DF78CA" w:rsidRDefault="00F37CBA" w:rsidP="00F37CBA">
      <w:pPr>
        <w:autoSpaceDE w:val="0"/>
        <w:autoSpaceDN w:val="0"/>
        <w:adjustRightInd w:val="0"/>
        <w:ind w:firstLine="283"/>
        <w:jc w:val="both"/>
        <w:rPr>
          <w:sz w:val="28"/>
          <w:szCs w:val="28"/>
        </w:rPr>
      </w:pPr>
      <w:r w:rsidRPr="00DF78CA">
        <w:rPr>
          <w:sz w:val="28"/>
          <w:szCs w:val="28"/>
        </w:rPr>
        <w:t>Данное условие не распространяется на лиц, реализующих товары на рынках (за исключением осуществляющих торговлю в стационарных помещениях на территории рынков по договорам аренды).</w:t>
      </w:r>
    </w:p>
    <w:p w:rsidR="00F37CBA" w:rsidRPr="00DF78CA" w:rsidRDefault="00F37CBA" w:rsidP="00F37CBA">
      <w:pPr>
        <w:autoSpaceDE w:val="0"/>
        <w:autoSpaceDN w:val="0"/>
        <w:adjustRightInd w:val="0"/>
        <w:ind w:firstLine="283"/>
        <w:jc w:val="both"/>
        <w:rPr>
          <w:sz w:val="28"/>
          <w:szCs w:val="28"/>
        </w:rPr>
      </w:pPr>
      <w:r w:rsidRPr="00DF78CA">
        <w:rPr>
          <w:sz w:val="28"/>
          <w:szCs w:val="28"/>
        </w:rPr>
        <w:t>2. При переходе на общеустановленный порядок исчисления и уплаты налогов последующий переход на специальный налоговый режим возможен только по истечении двух лет применения общеустановленного порядка.</w:t>
      </w:r>
    </w:p>
    <w:p w:rsidR="00F37CBA" w:rsidRPr="00DF78CA" w:rsidRDefault="00F37CBA" w:rsidP="00F37CBA">
      <w:pPr>
        <w:autoSpaceDE w:val="0"/>
        <w:autoSpaceDN w:val="0"/>
        <w:adjustRightInd w:val="0"/>
        <w:ind w:firstLine="283"/>
        <w:jc w:val="both"/>
        <w:rPr>
          <w:sz w:val="28"/>
          <w:szCs w:val="28"/>
        </w:rPr>
      </w:pPr>
      <w:r w:rsidRPr="00DF78CA">
        <w:rPr>
          <w:sz w:val="28"/>
          <w:szCs w:val="28"/>
        </w:rPr>
        <w:t>3. Специальный налоговый режим не вправе применять:</w:t>
      </w:r>
    </w:p>
    <w:p w:rsidR="00F37CBA" w:rsidRPr="00DF78CA" w:rsidRDefault="00F37CBA" w:rsidP="00F37CBA">
      <w:pPr>
        <w:autoSpaceDE w:val="0"/>
        <w:autoSpaceDN w:val="0"/>
        <w:adjustRightInd w:val="0"/>
        <w:ind w:firstLine="283"/>
        <w:jc w:val="both"/>
        <w:rPr>
          <w:sz w:val="28"/>
          <w:szCs w:val="28"/>
        </w:rPr>
      </w:pPr>
      <w:r w:rsidRPr="00DF78CA">
        <w:rPr>
          <w:sz w:val="28"/>
          <w:szCs w:val="28"/>
        </w:rPr>
        <w:t>1) юридические лица, имеющие филиалы, представительства;</w:t>
      </w:r>
    </w:p>
    <w:p w:rsidR="00F37CBA" w:rsidRPr="00DF78CA" w:rsidRDefault="00F37CBA" w:rsidP="00F37CBA">
      <w:pPr>
        <w:autoSpaceDE w:val="0"/>
        <w:autoSpaceDN w:val="0"/>
        <w:adjustRightInd w:val="0"/>
        <w:ind w:firstLine="283"/>
        <w:jc w:val="both"/>
        <w:rPr>
          <w:sz w:val="28"/>
          <w:szCs w:val="28"/>
        </w:rPr>
      </w:pPr>
      <w:r w:rsidRPr="00DF78CA">
        <w:rPr>
          <w:sz w:val="28"/>
          <w:szCs w:val="28"/>
        </w:rPr>
        <w:t>2) филиалы, представительства;</w:t>
      </w:r>
    </w:p>
    <w:p w:rsidR="00F37CBA" w:rsidRPr="00DF78CA" w:rsidRDefault="00F37CBA" w:rsidP="00F37CBA">
      <w:pPr>
        <w:autoSpaceDE w:val="0"/>
        <w:autoSpaceDN w:val="0"/>
        <w:adjustRightInd w:val="0"/>
        <w:ind w:firstLine="283"/>
        <w:jc w:val="both"/>
        <w:rPr>
          <w:sz w:val="28"/>
          <w:szCs w:val="28"/>
        </w:rPr>
      </w:pPr>
      <w:r w:rsidRPr="00DF78CA">
        <w:rPr>
          <w:sz w:val="28"/>
          <w:szCs w:val="28"/>
        </w:rPr>
        <w:t>3) дочерние организации юридических лиц и зависимые акционерные общества;</w:t>
      </w:r>
    </w:p>
    <w:p w:rsidR="00F37CBA" w:rsidRPr="00DF78CA" w:rsidRDefault="00F37CBA" w:rsidP="00F37CBA">
      <w:pPr>
        <w:autoSpaceDE w:val="0"/>
        <w:autoSpaceDN w:val="0"/>
        <w:adjustRightInd w:val="0"/>
        <w:ind w:firstLine="283"/>
        <w:jc w:val="both"/>
        <w:rPr>
          <w:sz w:val="28"/>
          <w:szCs w:val="28"/>
        </w:rPr>
      </w:pPr>
      <w:r w:rsidRPr="00DF78CA">
        <w:rPr>
          <w:sz w:val="28"/>
          <w:szCs w:val="28"/>
        </w:rPr>
        <w:t>4) налогоплательщики, имеющие иные обособленные структурные подразделения в разных населенных пунктах.</w:t>
      </w:r>
    </w:p>
    <w:p w:rsidR="00F37CBA" w:rsidRPr="00DF78CA" w:rsidRDefault="00F37CBA" w:rsidP="00F37CBA">
      <w:pPr>
        <w:autoSpaceDE w:val="0"/>
        <w:autoSpaceDN w:val="0"/>
        <w:adjustRightInd w:val="0"/>
        <w:ind w:firstLine="283"/>
        <w:jc w:val="both"/>
        <w:rPr>
          <w:sz w:val="28"/>
          <w:szCs w:val="28"/>
        </w:rPr>
      </w:pPr>
      <w:r w:rsidRPr="00DF78CA">
        <w:rPr>
          <w:sz w:val="28"/>
          <w:szCs w:val="28"/>
        </w:rPr>
        <w:t>4. Специальный налоговый режим не распространяется на следующие виды деятельности:</w:t>
      </w:r>
    </w:p>
    <w:p w:rsidR="00F37CBA" w:rsidRPr="00DF78CA" w:rsidRDefault="00F37CBA" w:rsidP="00F37CBA">
      <w:pPr>
        <w:autoSpaceDE w:val="0"/>
        <w:autoSpaceDN w:val="0"/>
        <w:adjustRightInd w:val="0"/>
        <w:ind w:firstLine="283"/>
        <w:jc w:val="both"/>
        <w:rPr>
          <w:sz w:val="28"/>
          <w:szCs w:val="28"/>
        </w:rPr>
      </w:pPr>
      <w:r w:rsidRPr="00DF78CA">
        <w:rPr>
          <w:sz w:val="28"/>
          <w:szCs w:val="28"/>
        </w:rPr>
        <w:t>1) производство подакцизной продукции;</w:t>
      </w:r>
    </w:p>
    <w:p w:rsidR="00F37CBA" w:rsidRPr="00DF78CA" w:rsidRDefault="00F37CBA" w:rsidP="00F37CBA">
      <w:pPr>
        <w:autoSpaceDE w:val="0"/>
        <w:autoSpaceDN w:val="0"/>
        <w:adjustRightInd w:val="0"/>
        <w:ind w:firstLine="283"/>
        <w:jc w:val="both"/>
        <w:rPr>
          <w:sz w:val="28"/>
          <w:szCs w:val="28"/>
        </w:rPr>
      </w:pPr>
      <w:r w:rsidRPr="00DF78CA">
        <w:rPr>
          <w:sz w:val="28"/>
          <w:szCs w:val="28"/>
        </w:rPr>
        <w:t>2) консультационные, финансовые, бухгалтерские услуги;</w:t>
      </w:r>
    </w:p>
    <w:p w:rsidR="00F37CBA" w:rsidRPr="00DF78CA" w:rsidRDefault="00F37CBA" w:rsidP="00F37CBA">
      <w:pPr>
        <w:autoSpaceDE w:val="0"/>
        <w:autoSpaceDN w:val="0"/>
        <w:adjustRightInd w:val="0"/>
        <w:ind w:firstLine="283"/>
        <w:jc w:val="both"/>
        <w:rPr>
          <w:sz w:val="28"/>
          <w:szCs w:val="28"/>
        </w:rPr>
      </w:pPr>
      <w:r w:rsidRPr="00DF78CA">
        <w:rPr>
          <w:sz w:val="28"/>
          <w:szCs w:val="28"/>
        </w:rPr>
        <w:t>3) реализация нефтепродуктов;</w:t>
      </w:r>
    </w:p>
    <w:p w:rsidR="00F37CBA" w:rsidRPr="00DF78CA" w:rsidRDefault="00F37CBA" w:rsidP="00F37CBA">
      <w:pPr>
        <w:autoSpaceDE w:val="0"/>
        <w:autoSpaceDN w:val="0"/>
        <w:adjustRightInd w:val="0"/>
        <w:ind w:firstLine="283"/>
        <w:jc w:val="both"/>
        <w:rPr>
          <w:sz w:val="28"/>
          <w:szCs w:val="28"/>
        </w:rPr>
      </w:pPr>
      <w:r w:rsidRPr="00DF78CA">
        <w:rPr>
          <w:sz w:val="28"/>
          <w:szCs w:val="28"/>
        </w:rPr>
        <w:t>4) сбор и прием стеклопосуды;</w:t>
      </w:r>
    </w:p>
    <w:p w:rsidR="00F37CBA" w:rsidRPr="00DF78CA" w:rsidRDefault="00F37CBA" w:rsidP="00F37CBA">
      <w:pPr>
        <w:autoSpaceDE w:val="0"/>
        <w:autoSpaceDN w:val="0"/>
        <w:adjustRightInd w:val="0"/>
        <w:ind w:firstLine="283"/>
        <w:jc w:val="both"/>
        <w:rPr>
          <w:sz w:val="28"/>
          <w:szCs w:val="28"/>
        </w:rPr>
      </w:pPr>
      <w:r w:rsidRPr="00DF78CA">
        <w:rPr>
          <w:sz w:val="28"/>
          <w:szCs w:val="28"/>
        </w:rPr>
        <w:t>5) недропользование;</w:t>
      </w:r>
    </w:p>
    <w:p w:rsidR="00F37CBA" w:rsidRPr="00DF78CA" w:rsidRDefault="00F37CBA" w:rsidP="00F37CBA">
      <w:pPr>
        <w:autoSpaceDE w:val="0"/>
        <w:autoSpaceDN w:val="0"/>
        <w:adjustRightInd w:val="0"/>
        <w:ind w:firstLine="283"/>
        <w:jc w:val="both"/>
        <w:rPr>
          <w:sz w:val="28"/>
          <w:szCs w:val="28"/>
        </w:rPr>
      </w:pPr>
      <w:r w:rsidRPr="00DF78CA">
        <w:rPr>
          <w:sz w:val="28"/>
          <w:szCs w:val="28"/>
        </w:rPr>
        <w:t>6) лицензируемые, за исключением:</w:t>
      </w:r>
    </w:p>
    <w:p w:rsidR="00F37CBA" w:rsidRPr="00DF78CA" w:rsidRDefault="00F37CBA" w:rsidP="00F37CBA">
      <w:pPr>
        <w:autoSpaceDE w:val="0"/>
        <w:autoSpaceDN w:val="0"/>
        <w:adjustRightInd w:val="0"/>
        <w:ind w:firstLine="283"/>
        <w:jc w:val="both"/>
        <w:rPr>
          <w:sz w:val="28"/>
          <w:szCs w:val="28"/>
        </w:rPr>
      </w:pPr>
      <w:r w:rsidRPr="00DF78CA">
        <w:rPr>
          <w:sz w:val="28"/>
          <w:szCs w:val="28"/>
        </w:rPr>
        <w:t>медицинской, врачебной</w:t>
      </w:r>
      <w:r w:rsidRPr="00DF78CA">
        <w:rPr>
          <w:rFonts w:ascii="Arial(K)" w:hAnsi="Arial(K)"/>
          <w:b/>
          <w:bCs/>
          <w:color w:val="000000"/>
          <w:spacing w:val="-14"/>
          <w:sz w:val="28"/>
          <w:szCs w:val="28"/>
        </w:rPr>
        <w:t xml:space="preserve">; </w:t>
      </w:r>
      <w:r w:rsidRPr="00DF78CA">
        <w:rPr>
          <w:rFonts w:ascii="Arial(K)" w:hAnsi="Arial(K)"/>
          <w:bCs/>
          <w:color w:val="000000"/>
          <w:spacing w:val="-14"/>
          <w:sz w:val="28"/>
          <w:szCs w:val="28"/>
        </w:rPr>
        <w:t>деятельности в области ветеринарии: производства и реализации препаратов ветеринарного назначения; реализации лекарственных средств, биологических препаратов для ветеринарных целей; ветеринарно-санитарной экспертизы продуктов и сырья животного происхождения; ветеринарной лечебно-профилактической деятельности</w:t>
      </w:r>
      <w:r w:rsidRPr="00DF78CA">
        <w:rPr>
          <w:sz w:val="28"/>
          <w:szCs w:val="28"/>
        </w:rPr>
        <w:t>;</w:t>
      </w:r>
    </w:p>
    <w:p w:rsidR="00F37CBA" w:rsidRPr="00DF78CA" w:rsidRDefault="00F37CBA" w:rsidP="00F37CBA">
      <w:pPr>
        <w:autoSpaceDE w:val="0"/>
        <w:autoSpaceDN w:val="0"/>
        <w:adjustRightInd w:val="0"/>
        <w:ind w:firstLine="283"/>
        <w:jc w:val="both"/>
        <w:rPr>
          <w:sz w:val="28"/>
          <w:szCs w:val="28"/>
        </w:rPr>
      </w:pPr>
      <w:r w:rsidRPr="00DF78CA">
        <w:rPr>
          <w:sz w:val="28"/>
          <w:szCs w:val="28"/>
        </w:rPr>
        <w:t>производства, ремонта и строительных работ по газификации жилых коммунально-бытовых объектов;</w:t>
      </w:r>
    </w:p>
    <w:p w:rsidR="00F37CBA" w:rsidRPr="00DF78CA" w:rsidRDefault="00F37CBA" w:rsidP="00F37CBA">
      <w:pPr>
        <w:autoSpaceDE w:val="0"/>
        <w:autoSpaceDN w:val="0"/>
        <w:adjustRightInd w:val="0"/>
        <w:ind w:firstLine="283"/>
        <w:jc w:val="both"/>
        <w:rPr>
          <w:sz w:val="28"/>
          <w:szCs w:val="28"/>
        </w:rPr>
      </w:pPr>
      <w:r w:rsidRPr="00DF78CA">
        <w:rPr>
          <w:sz w:val="28"/>
          <w:szCs w:val="28"/>
        </w:rPr>
        <w:t>проектирования, монтажа, наладки и технического обслуживания средств охранной, пожарной сигнализации и противопожарной автоматики;</w:t>
      </w:r>
    </w:p>
    <w:p w:rsidR="00F37CBA" w:rsidRPr="00DF78CA" w:rsidRDefault="00F37CBA" w:rsidP="00F37CBA">
      <w:pPr>
        <w:autoSpaceDE w:val="0"/>
        <w:autoSpaceDN w:val="0"/>
        <w:adjustRightInd w:val="0"/>
        <w:ind w:firstLine="283"/>
        <w:jc w:val="both"/>
        <w:rPr>
          <w:sz w:val="28"/>
          <w:szCs w:val="28"/>
        </w:rPr>
      </w:pPr>
      <w:r w:rsidRPr="00DF78CA">
        <w:rPr>
          <w:sz w:val="28"/>
          <w:szCs w:val="28"/>
        </w:rPr>
        <w:t>производства противопожарной техники, оборудования и средств противопожарной защиты;</w:t>
      </w:r>
    </w:p>
    <w:p w:rsidR="00F37CBA" w:rsidRPr="00DF78CA" w:rsidRDefault="00F37CBA" w:rsidP="00F37CBA">
      <w:pPr>
        <w:autoSpaceDE w:val="0"/>
        <w:autoSpaceDN w:val="0"/>
        <w:adjustRightInd w:val="0"/>
        <w:ind w:firstLine="283"/>
        <w:jc w:val="both"/>
        <w:rPr>
          <w:sz w:val="28"/>
          <w:szCs w:val="28"/>
        </w:rPr>
      </w:pPr>
      <w:r w:rsidRPr="00DF78CA">
        <w:rPr>
          <w:sz w:val="28"/>
          <w:szCs w:val="28"/>
        </w:rPr>
        <w:t>монтажа, ремонта и обслуживания пассажирских лифтов;</w:t>
      </w:r>
    </w:p>
    <w:p w:rsidR="00F37CBA" w:rsidRPr="00DF78CA" w:rsidRDefault="00F37CBA" w:rsidP="00F37CBA">
      <w:pPr>
        <w:autoSpaceDE w:val="0"/>
        <w:autoSpaceDN w:val="0"/>
        <w:adjustRightInd w:val="0"/>
        <w:ind w:firstLine="283"/>
        <w:jc w:val="both"/>
        <w:rPr>
          <w:iCs/>
          <w:sz w:val="28"/>
          <w:szCs w:val="28"/>
        </w:rPr>
      </w:pPr>
      <w:r w:rsidRPr="00DF78CA">
        <w:rPr>
          <w:rFonts w:ascii="NTHelvetica/Cyrillic" w:hAnsi="NTHelvetica/Cyrillic"/>
          <w:iCs/>
          <w:sz w:val="28"/>
          <w:szCs w:val="28"/>
        </w:rPr>
        <w:t>международных перевозок</w:t>
      </w:r>
      <w:r w:rsidRPr="00DF78CA">
        <w:rPr>
          <w:iCs/>
          <w:sz w:val="28"/>
          <w:szCs w:val="28"/>
        </w:rPr>
        <w:t xml:space="preserve"> </w:t>
      </w:r>
      <w:r w:rsidRPr="00DF78CA">
        <w:rPr>
          <w:rFonts w:ascii="NTHelvetica/Cyrillic" w:hAnsi="NTHelvetica/Cyrillic"/>
          <w:iCs/>
          <w:sz w:val="28"/>
          <w:szCs w:val="28"/>
        </w:rPr>
        <w:t>пассажиров и грузов автомобильным транспортом;</w:t>
      </w:r>
    </w:p>
    <w:p w:rsidR="00F37CBA" w:rsidRPr="00DF78CA" w:rsidRDefault="00F37CBA" w:rsidP="00F37CBA">
      <w:pPr>
        <w:autoSpaceDE w:val="0"/>
        <w:autoSpaceDN w:val="0"/>
        <w:adjustRightInd w:val="0"/>
        <w:ind w:firstLine="283"/>
        <w:jc w:val="both"/>
        <w:rPr>
          <w:sz w:val="28"/>
          <w:szCs w:val="28"/>
        </w:rPr>
      </w:pPr>
      <w:r w:rsidRPr="00DF78CA">
        <w:rPr>
          <w:sz w:val="28"/>
          <w:szCs w:val="28"/>
        </w:rPr>
        <w:t>изготовления и реализации лечебных препаратов;</w:t>
      </w:r>
    </w:p>
    <w:p w:rsidR="00F37CBA" w:rsidRPr="00DF78CA" w:rsidRDefault="00F37CBA" w:rsidP="00F37CBA">
      <w:pPr>
        <w:autoSpaceDE w:val="0"/>
        <w:autoSpaceDN w:val="0"/>
        <w:adjustRightInd w:val="0"/>
        <w:ind w:firstLine="283"/>
        <w:jc w:val="both"/>
        <w:rPr>
          <w:sz w:val="28"/>
          <w:szCs w:val="28"/>
        </w:rPr>
      </w:pPr>
      <w:r w:rsidRPr="00DF78CA">
        <w:rPr>
          <w:sz w:val="28"/>
          <w:szCs w:val="28"/>
        </w:rPr>
        <w:t>проектно-изыскательских, экспертных, строительно-монтажных работ, работ по производству строительных материалов, изделий и конструкций;</w:t>
      </w:r>
    </w:p>
    <w:p w:rsidR="00F37CBA" w:rsidRPr="00DF78CA" w:rsidRDefault="00F37CBA" w:rsidP="00F37CBA">
      <w:pPr>
        <w:autoSpaceDE w:val="0"/>
        <w:autoSpaceDN w:val="0"/>
        <w:adjustRightInd w:val="0"/>
        <w:ind w:firstLine="283"/>
        <w:jc w:val="both"/>
        <w:rPr>
          <w:sz w:val="28"/>
          <w:szCs w:val="28"/>
        </w:rPr>
      </w:pPr>
      <w:r w:rsidRPr="00DF78CA">
        <w:rPr>
          <w:sz w:val="28"/>
          <w:szCs w:val="28"/>
        </w:rPr>
        <w:t>розничной реализации алкогольной продукции;</w:t>
      </w:r>
    </w:p>
    <w:p w:rsidR="00F37CBA" w:rsidRPr="00DF78CA" w:rsidRDefault="00F37CBA" w:rsidP="00F37CBA">
      <w:pPr>
        <w:autoSpaceDE w:val="0"/>
        <w:autoSpaceDN w:val="0"/>
        <w:adjustRightInd w:val="0"/>
        <w:ind w:firstLine="283"/>
        <w:jc w:val="both"/>
        <w:rPr>
          <w:sz w:val="28"/>
          <w:szCs w:val="28"/>
        </w:rPr>
      </w:pPr>
      <w:r w:rsidRPr="00DF78CA">
        <w:rPr>
          <w:sz w:val="28"/>
          <w:szCs w:val="28"/>
        </w:rPr>
        <w:t>производства и предоставления услуг в области почтовой связи и телекоммуникаций, услуг по трансляции телевизионных и звуковых (радиовещательных) программ, проектирования, строительства, эксплуатации общереспубликанских магистральных, международных линий связи и использования радиочастотного спектра;</w:t>
      </w:r>
    </w:p>
    <w:p w:rsidR="00F37CBA" w:rsidRPr="00DF78CA" w:rsidRDefault="00F37CBA" w:rsidP="00F37CBA">
      <w:pPr>
        <w:autoSpaceDE w:val="0"/>
        <w:autoSpaceDN w:val="0"/>
        <w:adjustRightInd w:val="0"/>
        <w:ind w:firstLine="283"/>
        <w:jc w:val="both"/>
        <w:rPr>
          <w:sz w:val="28"/>
          <w:szCs w:val="28"/>
        </w:rPr>
      </w:pPr>
      <w:r w:rsidRPr="00DF78CA">
        <w:rPr>
          <w:sz w:val="28"/>
          <w:szCs w:val="28"/>
        </w:rPr>
        <w:t>перевозки пассажиров и грузов речным транспортом;</w:t>
      </w:r>
    </w:p>
    <w:p w:rsidR="00F37CBA" w:rsidRPr="00DF78CA" w:rsidRDefault="00F37CBA" w:rsidP="00F37CBA">
      <w:pPr>
        <w:autoSpaceDE w:val="0"/>
        <w:autoSpaceDN w:val="0"/>
        <w:adjustRightInd w:val="0"/>
        <w:ind w:firstLine="283"/>
        <w:jc w:val="both"/>
        <w:rPr>
          <w:sz w:val="28"/>
          <w:szCs w:val="28"/>
        </w:rPr>
      </w:pPr>
      <w:r w:rsidRPr="00DF78CA">
        <w:rPr>
          <w:sz w:val="28"/>
          <w:szCs w:val="28"/>
        </w:rPr>
        <w:t>производства землеустроительных, топографо-геодезических и картографических работ;</w:t>
      </w:r>
    </w:p>
    <w:p w:rsidR="00F37CBA" w:rsidRPr="00DF78CA" w:rsidRDefault="00F37CBA" w:rsidP="00F37CBA">
      <w:pPr>
        <w:autoSpaceDE w:val="0"/>
        <w:autoSpaceDN w:val="0"/>
        <w:adjustRightInd w:val="0"/>
        <w:ind w:firstLine="283"/>
        <w:jc w:val="both"/>
        <w:rPr>
          <w:sz w:val="28"/>
          <w:szCs w:val="28"/>
        </w:rPr>
      </w:pPr>
      <w:r w:rsidRPr="00DF78CA">
        <w:rPr>
          <w:sz w:val="28"/>
          <w:szCs w:val="28"/>
        </w:rPr>
        <w:t>производства и ремонта средств измерений;</w:t>
      </w:r>
    </w:p>
    <w:p w:rsidR="00F37CBA" w:rsidRPr="00DF78CA" w:rsidRDefault="00F37CBA" w:rsidP="00F37CBA">
      <w:pPr>
        <w:autoSpaceDE w:val="0"/>
        <w:autoSpaceDN w:val="0"/>
        <w:adjustRightInd w:val="0"/>
        <w:ind w:firstLine="283"/>
        <w:jc w:val="both"/>
        <w:rPr>
          <w:sz w:val="28"/>
          <w:szCs w:val="28"/>
        </w:rPr>
      </w:pPr>
      <w:r w:rsidRPr="00DF78CA">
        <w:rPr>
          <w:sz w:val="28"/>
          <w:szCs w:val="28"/>
        </w:rPr>
        <w:t>археологических и реставрационных работ памятников истории и культуры;</w:t>
      </w:r>
    </w:p>
    <w:p w:rsidR="00F37CBA" w:rsidRPr="00DF78CA" w:rsidRDefault="00F37CBA" w:rsidP="00F37CBA">
      <w:pPr>
        <w:autoSpaceDE w:val="0"/>
        <w:autoSpaceDN w:val="0"/>
        <w:adjustRightInd w:val="0"/>
        <w:ind w:firstLine="283"/>
        <w:jc w:val="both"/>
        <w:rPr>
          <w:sz w:val="28"/>
          <w:szCs w:val="28"/>
        </w:rPr>
      </w:pPr>
      <w:r w:rsidRPr="00DF78CA">
        <w:rPr>
          <w:rFonts w:ascii="Arial(K)" w:hAnsi="Arial(K)"/>
          <w:bCs/>
          <w:iCs/>
          <w:color w:val="000000"/>
          <w:spacing w:val="-14"/>
          <w:sz w:val="28"/>
          <w:szCs w:val="28"/>
        </w:rPr>
        <w:t>деятельности, связанной с обеспечением безопасности дорожного движения: установки, монтажа, ремонта, эксплуатации технических средств регулирования дорожным движением</w:t>
      </w:r>
      <w:r w:rsidRPr="00DF78CA">
        <w:rPr>
          <w:bCs/>
          <w:iCs/>
          <w:color w:val="000000"/>
          <w:spacing w:val="-14"/>
          <w:sz w:val="28"/>
          <w:szCs w:val="28"/>
        </w:rPr>
        <w:t xml:space="preserve"> </w:t>
      </w:r>
      <w:r w:rsidRPr="00DF78CA">
        <w:rPr>
          <w:sz w:val="28"/>
          <w:szCs w:val="28"/>
        </w:rPr>
        <w:t>поисково-спасательных, горноспасательных, газоспасательных, противофонтанных работ;</w:t>
      </w:r>
    </w:p>
    <w:p w:rsidR="00F37CBA" w:rsidRPr="00DF78CA" w:rsidRDefault="00F37CBA" w:rsidP="00F37CBA">
      <w:pPr>
        <w:autoSpaceDE w:val="0"/>
        <w:autoSpaceDN w:val="0"/>
        <w:adjustRightInd w:val="0"/>
        <w:ind w:firstLine="283"/>
        <w:jc w:val="both"/>
        <w:rPr>
          <w:sz w:val="28"/>
          <w:szCs w:val="28"/>
        </w:rPr>
      </w:pPr>
      <w:r w:rsidRPr="00DF78CA">
        <w:rPr>
          <w:sz w:val="28"/>
          <w:szCs w:val="28"/>
        </w:rPr>
        <w:t>деятельности по применению пестицидов (ядохимикатов);</w:t>
      </w:r>
    </w:p>
    <w:p w:rsidR="00F37CBA" w:rsidRPr="00DF78CA" w:rsidRDefault="00F37CBA" w:rsidP="00F37CBA">
      <w:pPr>
        <w:autoSpaceDE w:val="0"/>
        <w:autoSpaceDN w:val="0"/>
        <w:adjustRightInd w:val="0"/>
        <w:ind w:firstLine="283"/>
        <w:jc w:val="both"/>
        <w:rPr>
          <w:sz w:val="28"/>
          <w:szCs w:val="28"/>
        </w:rPr>
      </w:pPr>
      <w:r w:rsidRPr="00DF78CA">
        <w:rPr>
          <w:sz w:val="28"/>
          <w:szCs w:val="28"/>
        </w:rPr>
        <w:t>образовательной деятельности юридических лиц, дающих начальное общее, основное общее или среднее общее образование; начальное профессиональное образование, в том числе по профессиям; среднее профессиональное, высшее профессиональное, послевузовское профессиональное образование, в том числе по специальностям, а также деятельности дошкольных и внешкольных организаций;</w:t>
      </w:r>
    </w:p>
    <w:p w:rsidR="00F37CBA" w:rsidRPr="00DF78CA" w:rsidRDefault="00F37CBA" w:rsidP="00F37CBA">
      <w:pPr>
        <w:autoSpaceDE w:val="0"/>
        <w:autoSpaceDN w:val="0"/>
        <w:adjustRightInd w:val="0"/>
        <w:ind w:firstLine="283"/>
        <w:jc w:val="both"/>
        <w:rPr>
          <w:sz w:val="28"/>
          <w:szCs w:val="28"/>
        </w:rPr>
      </w:pPr>
      <w:r w:rsidRPr="00DF78CA">
        <w:rPr>
          <w:sz w:val="28"/>
          <w:szCs w:val="28"/>
        </w:rPr>
        <w:t>осуществления охранной деятельности физическими и юридическими лицами;</w:t>
      </w:r>
    </w:p>
    <w:p w:rsidR="00F37CBA" w:rsidRPr="00DF78CA" w:rsidRDefault="00F37CBA" w:rsidP="00F37CBA">
      <w:pPr>
        <w:autoSpaceDE w:val="0"/>
        <w:autoSpaceDN w:val="0"/>
        <w:adjustRightInd w:val="0"/>
        <w:ind w:firstLine="283"/>
        <w:jc w:val="both"/>
        <w:rPr>
          <w:iCs/>
          <w:sz w:val="28"/>
          <w:szCs w:val="28"/>
        </w:rPr>
      </w:pPr>
      <w:r w:rsidRPr="00DF78CA">
        <w:rPr>
          <w:rFonts w:ascii="NTHelvetica/Cyrillic" w:hAnsi="NTHelvetica/Cyrillic"/>
          <w:iCs/>
          <w:sz w:val="28"/>
          <w:szCs w:val="28"/>
        </w:rPr>
        <w:t>производства, передачи и распределения электрической и тепловой энергии;</w:t>
      </w:r>
    </w:p>
    <w:p w:rsidR="00F37CBA" w:rsidRPr="00DF78CA" w:rsidRDefault="00F37CBA" w:rsidP="00F37CBA">
      <w:pPr>
        <w:autoSpaceDE w:val="0"/>
        <w:autoSpaceDN w:val="0"/>
        <w:adjustRightInd w:val="0"/>
        <w:ind w:firstLine="283"/>
        <w:jc w:val="both"/>
        <w:rPr>
          <w:sz w:val="28"/>
          <w:szCs w:val="28"/>
        </w:rPr>
      </w:pPr>
      <w:r w:rsidRPr="00DF78CA">
        <w:rPr>
          <w:sz w:val="28"/>
          <w:szCs w:val="28"/>
        </w:rPr>
        <w:t>проектирования и эксплуатации промышленных взрыво-, пожароопасных и горных производств, электрических станций, электрических сетей и подстанций, гидротехнических сооружений, магистральных газо-, нефтепродуктопроводов, подъемных сооружений, а также котлов, сосудов и трубопроводов, работающих под давлением;</w:t>
      </w:r>
    </w:p>
    <w:p w:rsidR="00F37CBA" w:rsidRPr="00DF78CA" w:rsidRDefault="00F37CBA" w:rsidP="00F37CBA">
      <w:pPr>
        <w:autoSpaceDE w:val="0"/>
        <w:autoSpaceDN w:val="0"/>
        <w:adjustRightInd w:val="0"/>
        <w:ind w:firstLine="283"/>
        <w:jc w:val="both"/>
        <w:rPr>
          <w:sz w:val="28"/>
          <w:szCs w:val="28"/>
        </w:rPr>
      </w:pPr>
      <w:r w:rsidRPr="00DF78CA">
        <w:rPr>
          <w:sz w:val="28"/>
          <w:szCs w:val="28"/>
        </w:rPr>
        <w:t>проектирования, изготовления, монтажа и ремонта химического, бурового, нефтегазопромыслового, геологоразведочного, горношахтного, металлургического, энергетического оборудования, взрывозащищенного электротехнического оборудования, аппаратуры и систем контроля, противоаварийной защиты и сигнализации, подъемных сооружений, а также котлов, сосудов и трубопроводов, работающих под давлением;</w:t>
      </w:r>
    </w:p>
    <w:p w:rsidR="00F37CBA" w:rsidRPr="00DF78CA" w:rsidRDefault="00F37CBA" w:rsidP="00F37CBA">
      <w:pPr>
        <w:autoSpaceDE w:val="0"/>
        <w:autoSpaceDN w:val="0"/>
        <w:adjustRightInd w:val="0"/>
        <w:ind w:firstLine="283"/>
        <w:jc w:val="both"/>
        <w:rPr>
          <w:sz w:val="28"/>
          <w:szCs w:val="28"/>
        </w:rPr>
      </w:pPr>
      <w:r w:rsidRPr="00DF78CA">
        <w:rPr>
          <w:sz w:val="28"/>
          <w:szCs w:val="28"/>
        </w:rPr>
        <w:t>приемки, взвешивания, сушки, очистки, хранения и отгрузки зерна;</w:t>
      </w:r>
    </w:p>
    <w:p w:rsidR="00F37CBA" w:rsidRPr="00DF78CA" w:rsidRDefault="00F37CBA" w:rsidP="00F37CBA">
      <w:pPr>
        <w:autoSpaceDE w:val="0"/>
        <w:autoSpaceDN w:val="0"/>
        <w:adjustRightInd w:val="0"/>
        <w:ind w:firstLine="283"/>
        <w:jc w:val="both"/>
        <w:rPr>
          <w:sz w:val="28"/>
          <w:szCs w:val="28"/>
        </w:rPr>
      </w:pPr>
      <w:r w:rsidRPr="00DF78CA">
        <w:rPr>
          <w:rFonts w:ascii="Arial(K)" w:hAnsi="Arial(K)"/>
          <w:bCs/>
          <w:iCs/>
          <w:color w:val="000000"/>
          <w:spacing w:val="-14"/>
          <w:sz w:val="28"/>
          <w:szCs w:val="28"/>
        </w:rPr>
        <w:t>изготовления и ремонта железнодорожного подвижного состава; изготовления и ремонта специальных контейнеров, применяемых для перевозки опасных грузов;</w:t>
      </w:r>
      <w:r w:rsidRPr="00DF78CA">
        <w:rPr>
          <w:sz w:val="28"/>
          <w:szCs w:val="28"/>
        </w:rPr>
        <w:t>осуществления розничной торговли и предоставления услуг за наличную иностранную валюту;</w:t>
      </w:r>
    </w:p>
    <w:p w:rsidR="00F37CBA" w:rsidRPr="00DF78CA" w:rsidRDefault="00F37CBA" w:rsidP="00F37CBA">
      <w:pPr>
        <w:autoSpaceDE w:val="0"/>
        <w:autoSpaceDN w:val="0"/>
        <w:adjustRightInd w:val="0"/>
        <w:ind w:firstLine="283"/>
        <w:jc w:val="both"/>
        <w:rPr>
          <w:sz w:val="28"/>
          <w:szCs w:val="28"/>
        </w:rPr>
      </w:pPr>
      <w:r w:rsidRPr="00DF78CA">
        <w:rPr>
          <w:sz w:val="28"/>
          <w:szCs w:val="28"/>
        </w:rPr>
        <w:t>всех видов деятельности по технической защите государственных секретов Республики Казахстан, включая разработку, изготовление, монтаж, наладку, использование, хранение, ремонт и сервисное обслуживание технических средств защиты информации, защищенных технических средств обработки информации. </w:t>
      </w:r>
    </w:p>
    <w:p w:rsidR="00F37CBA" w:rsidRPr="00DF78CA" w:rsidRDefault="00F37CBA" w:rsidP="00F37CBA">
      <w:pPr>
        <w:autoSpaceDE w:val="0"/>
        <w:autoSpaceDN w:val="0"/>
        <w:adjustRightInd w:val="0"/>
        <w:ind w:firstLine="283"/>
        <w:jc w:val="both"/>
        <w:rPr>
          <w:sz w:val="28"/>
          <w:szCs w:val="28"/>
        </w:rPr>
      </w:pPr>
      <w:r w:rsidRPr="00DF78CA">
        <w:rPr>
          <w:rFonts w:ascii="Arial(K)" w:hAnsi="Arial(K)"/>
          <w:bCs/>
          <w:color w:val="000000"/>
          <w:spacing w:val="-14"/>
          <w:sz w:val="28"/>
          <w:szCs w:val="28"/>
        </w:rPr>
        <w:t>природоохранного проектирования, нормирования и работ в области экологической экспертизы.</w:t>
      </w:r>
    </w:p>
    <w:p w:rsidR="00F37CBA" w:rsidRPr="00DF78CA" w:rsidRDefault="00F37CBA" w:rsidP="00F37CBA">
      <w:pPr>
        <w:pStyle w:val="ac"/>
        <w:ind w:right="-1"/>
        <w:jc w:val="both"/>
        <w:rPr>
          <w:sz w:val="28"/>
          <w:szCs w:val="28"/>
        </w:rPr>
      </w:pPr>
    </w:p>
    <w:p w:rsidR="00F37CBA" w:rsidRPr="00DF78CA" w:rsidRDefault="00F37CBA" w:rsidP="00F37CBA">
      <w:pPr>
        <w:pStyle w:val="ac"/>
        <w:ind w:right="-1"/>
        <w:jc w:val="both"/>
        <w:rPr>
          <w:b/>
          <w:sz w:val="28"/>
          <w:szCs w:val="28"/>
        </w:rPr>
      </w:pPr>
      <w:r w:rsidRPr="00DF78CA">
        <w:rPr>
          <w:b/>
          <w:sz w:val="28"/>
          <w:szCs w:val="28"/>
        </w:rPr>
        <w:t xml:space="preserve">13.2. </w:t>
      </w:r>
      <w:r w:rsidRPr="00EB6322">
        <w:rPr>
          <w:b/>
          <w:szCs w:val="32"/>
        </w:rPr>
        <w:t>СНР для крестьянских (фермерских) хозяйств.</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 xml:space="preserve"> Общие положения: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1. Специальный налоговый режим для крестьянских (фермерских) хозяйств предусматривает особый порядок расчетов с бюджетом на основе уплаты единого земельного налога и распространяется на деятельность крестьянских (фермерских) хозяйств по производству сельскохозяйственной продукции, переработке сельскохозяйственной продукции собственного производства и ее реализации, за исключением деятельности по производству, переработке и реализации подакцизной продукции.</w:t>
      </w:r>
    </w:p>
    <w:p w:rsidR="00F37CBA" w:rsidRPr="00DF78CA" w:rsidRDefault="00F37CBA" w:rsidP="00F37CBA">
      <w:pPr>
        <w:autoSpaceDE w:val="0"/>
        <w:autoSpaceDN w:val="0"/>
        <w:adjustRightInd w:val="0"/>
        <w:ind w:firstLine="283"/>
        <w:jc w:val="both"/>
        <w:rPr>
          <w:sz w:val="28"/>
          <w:szCs w:val="28"/>
        </w:rPr>
      </w:pPr>
      <w:r w:rsidRPr="00DF78CA">
        <w:rPr>
          <w:sz w:val="28"/>
          <w:szCs w:val="28"/>
        </w:rPr>
        <w:t>2. Право применения специального налогового режима предоставляется крестьянским (фермерским) хозяйствам при наличии земельных участков на праве частной собственности и (или) на праве землепользования (включая право вторичного землепользования).</w:t>
      </w:r>
    </w:p>
    <w:p w:rsidR="00F37CBA" w:rsidRPr="00DF78CA" w:rsidRDefault="00F37CBA" w:rsidP="00F37CBA">
      <w:pPr>
        <w:autoSpaceDE w:val="0"/>
        <w:autoSpaceDN w:val="0"/>
        <w:adjustRightInd w:val="0"/>
        <w:ind w:firstLine="283"/>
        <w:jc w:val="both"/>
        <w:rPr>
          <w:sz w:val="28"/>
          <w:szCs w:val="28"/>
        </w:rPr>
      </w:pPr>
      <w:r w:rsidRPr="00DF78CA">
        <w:rPr>
          <w:sz w:val="28"/>
          <w:szCs w:val="28"/>
        </w:rPr>
        <w:t>3. Крестьянские (фермерские) хозяйства вправе самостоятельно выбрать данный специальный налоговый режим или общеустановленный порядок налогообложения.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4. Для применения специального налогового режима крестьянские (фермерские) хозяйства, в срок не позднее 20 февраля первого года применения спец. Налогового режима (в первом налоговом периоде), представляют в налоговый орган по месту нахождения земельного участка заявление по форме, установленной уполномоченным государственным органом.</w:t>
      </w:r>
    </w:p>
    <w:p w:rsidR="00F37CBA" w:rsidRPr="00DF78CA" w:rsidRDefault="00F37CBA" w:rsidP="00F37CBA">
      <w:pPr>
        <w:autoSpaceDE w:val="0"/>
        <w:autoSpaceDN w:val="0"/>
        <w:adjustRightInd w:val="0"/>
        <w:ind w:firstLine="283"/>
        <w:jc w:val="both"/>
        <w:rPr>
          <w:sz w:val="28"/>
          <w:szCs w:val="28"/>
        </w:rPr>
      </w:pPr>
      <w:r w:rsidRPr="00DF78CA">
        <w:rPr>
          <w:sz w:val="28"/>
          <w:szCs w:val="28"/>
        </w:rPr>
        <w:t>Непредставление налогоплательщиком заявления к указанному сроку считается его согласием осуществлять расчеты с бюджетом в общеустановленном порядке.</w:t>
      </w:r>
    </w:p>
    <w:p w:rsidR="00F37CBA" w:rsidRPr="00DF78CA" w:rsidRDefault="00F37CBA" w:rsidP="00F37CBA">
      <w:pPr>
        <w:autoSpaceDE w:val="0"/>
        <w:autoSpaceDN w:val="0"/>
        <w:adjustRightInd w:val="0"/>
        <w:ind w:firstLine="283"/>
        <w:jc w:val="both"/>
        <w:rPr>
          <w:sz w:val="28"/>
          <w:szCs w:val="28"/>
        </w:rPr>
      </w:pPr>
      <w:r w:rsidRPr="00DF78CA">
        <w:rPr>
          <w:sz w:val="28"/>
          <w:szCs w:val="28"/>
        </w:rPr>
        <w:t>Крестьянские (фермерские) хозяйства, образованные после 20 февраля, представляют заявление на право применения специального налогового режима в налоговый орган  по месту нахождения земельного участка не позднее тридцати рабочих дней после получения Свидетельства о государственной регистрации индивидуального предпринимателя.</w:t>
      </w:r>
    </w:p>
    <w:p w:rsidR="00F37CBA" w:rsidRPr="00DF78CA" w:rsidRDefault="00F37CBA" w:rsidP="00F37CBA">
      <w:pPr>
        <w:shd w:val="clear" w:color="auto" w:fill="FFFFFF"/>
        <w:autoSpaceDE w:val="0"/>
        <w:autoSpaceDN w:val="0"/>
        <w:adjustRightInd w:val="0"/>
        <w:ind w:firstLine="284"/>
        <w:jc w:val="both"/>
        <w:rPr>
          <w:color w:val="000000"/>
          <w:sz w:val="28"/>
          <w:szCs w:val="28"/>
        </w:rPr>
      </w:pPr>
      <w:r w:rsidRPr="00DF78CA">
        <w:rPr>
          <w:color w:val="000000"/>
          <w:sz w:val="28"/>
          <w:szCs w:val="28"/>
        </w:rPr>
        <w:t>При возникновении права на земельный участок после 20 февраля на территории другой административно-территориальной единицы крестьянское (фермерское) хозяйство представляет заявление на право применения специального налогового режима в налоговый орган в течение тридцати календарных дней с момента постановки на регистрационный учет по месту нахождения данного земельного участка.</w:t>
      </w:r>
    </w:p>
    <w:p w:rsidR="00F37CBA" w:rsidRPr="00DF78CA" w:rsidRDefault="00F37CBA" w:rsidP="00F37CBA">
      <w:pPr>
        <w:autoSpaceDE w:val="0"/>
        <w:autoSpaceDN w:val="0"/>
        <w:adjustRightInd w:val="0"/>
        <w:ind w:firstLine="284"/>
        <w:jc w:val="both"/>
        <w:rPr>
          <w:b/>
          <w:bCs/>
          <w:i/>
          <w:iCs/>
          <w:sz w:val="28"/>
          <w:szCs w:val="28"/>
        </w:rPr>
      </w:pPr>
      <w:r w:rsidRPr="00DF78CA">
        <w:rPr>
          <w:color w:val="000000"/>
          <w:sz w:val="28"/>
          <w:szCs w:val="28"/>
        </w:rPr>
        <w:t>Налогоплательщиками, осуществляющими виды деятельности, на которые не распространяется данный специальный налоговый режим, заявление на право применения специального налогового режима в случае возникновения права на земельный участок после 20 февраля представляется в налоговый орган также в течение тридцати календарных дней с момента постановки на регистрационный учет по месту нахождения данного земельного участка.</w:t>
      </w:r>
    </w:p>
    <w:p w:rsidR="00F37CBA" w:rsidRPr="00DF78CA" w:rsidRDefault="00F37CBA" w:rsidP="00F37CBA">
      <w:pPr>
        <w:autoSpaceDE w:val="0"/>
        <w:autoSpaceDN w:val="0"/>
        <w:adjustRightInd w:val="0"/>
        <w:ind w:firstLine="283"/>
        <w:jc w:val="both"/>
        <w:rPr>
          <w:sz w:val="28"/>
          <w:szCs w:val="28"/>
        </w:rPr>
      </w:pPr>
      <w:r w:rsidRPr="00DF78CA">
        <w:rPr>
          <w:sz w:val="28"/>
          <w:szCs w:val="28"/>
        </w:rPr>
        <w:t>5. Выбранный режим налогообложения изменению в течение налогового периода не подлежит.</w:t>
      </w:r>
    </w:p>
    <w:p w:rsidR="00F37CBA" w:rsidRPr="00DF78CA" w:rsidRDefault="00F37CBA" w:rsidP="00F37CBA">
      <w:pPr>
        <w:autoSpaceDE w:val="0"/>
        <w:autoSpaceDN w:val="0"/>
        <w:adjustRightInd w:val="0"/>
        <w:ind w:firstLine="283"/>
        <w:jc w:val="both"/>
        <w:rPr>
          <w:sz w:val="28"/>
          <w:szCs w:val="28"/>
        </w:rPr>
      </w:pPr>
      <w:r w:rsidRPr="00DF78CA">
        <w:rPr>
          <w:sz w:val="28"/>
          <w:szCs w:val="28"/>
        </w:rPr>
        <w:t>6. Налоговым периодом по единому земельному налогу является календарный год.</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Особенности применения специального налогового режима:</w:t>
      </w:r>
    </w:p>
    <w:p w:rsidR="00F37CBA" w:rsidRPr="00DF78CA" w:rsidRDefault="00F37CBA" w:rsidP="00F37CBA">
      <w:pPr>
        <w:autoSpaceDE w:val="0"/>
        <w:autoSpaceDN w:val="0"/>
        <w:adjustRightInd w:val="0"/>
        <w:ind w:firstLine="283"/>
        <w:jc w:val="both"/>
        <w:rPr>
          <w:sz w:val="28"/>
          <w:szCs w:val="28"/>
        </w:rPr>
      </w:pPr>
      <w:r w:rsidRPr="00DF78CA">
        <w:rPr>
          <w:sz w:val="28"/>
          <w:szCs w:val="28"/>
        </w:rPr>
        <w:t>1. Крестьянские (фермерские) хозяйства, применяющие специальный налоговый режим на основе уплаты единого земельного налога (далее - плательщики единого земельного налога), не являются плательщиками следующих видов налогов и других обязательных платежей в бюджет:</w:t>
      </w:r>
    </w:p>
    <w:p w:rsidR="00F37CBA" w:rsidRPr="00DF78CA" w:rsidRDefault="00F37CBA" w:rsidP="00F37CBA">
      <w:pPr>
        <w:autoSpaceDE w:val="0"/>
        <w:autoSpaceDN w:val="0"/>
        <w:adjustRightInd w:val="0"/>
        <w:ind w:firstLine="283"/>
        <w:jc w:val="both"/>
        <w:rPr>
          <w:sz w:val="28"/>
          <w:szCs w:val="28"/>
        </w:rPr>
      </w:pPr>
      <w:r w:rsidRPr="00DF78CA">
        <w:rPr>
          <w:sz w:val="28"/>
          <w:szCs w:val="28"/>
        </w:rPr>
        <w:t>1) индивидуального подоходного налога с доходов от деятельности крестьянского (фермерского) хозяйства, на которую распространяется данный специальный налоговый режим;</w:t>
      </w:r>
    </w:p>
    <w:p w:rsidR="00F37CBA" w:rsidRPr="00DF78CA" w:rsidRDefault="00F37CBA" w:rsidP="00F37CBA">
      <w:pPr>
        <w:autoSpaceDE w:val="0"/>
        <w:autoSpaceDN w:val="0"/>
        <w:adjustRightInd w:val="0"/>
        <w:ind w:firstLine="283"/>
        <w:jc w:val="both"/>
        <w:rPr>
          <w:sz w:val="28"/>
          <w:szCs w:val="28"/>
        </w:rPr>
      </w:pPr>
      <w:r w:rsidRPr="00DF78CA">
        <w:rPr>
          <w:sz w:val="28"/>
          <w:szCs w:val="28"/>
        </w:rPr>
        <w:t xml:space="preserve">2) налога на добавленную стоимость - по оборотам от осуществления деятельности, на которую распространяется данный специальный налоговый </w:t>
      </w:r>
      <w:r w:rsidRPr="00DF78CA">
        <w:rPr>
          <w:sz w:val="28"/>
          <w:szCs w:val="28"/>
        </w:rPr>
        <w:softHyphen/>
        <w:t>режим;</w:t>
      </w:r>
    </w:p>
    <w:p w:rsidR="00F37CBA" w:rsidRPr="00DF78CA" w:rsidRDefault="00F37CBA" w:rsidP="00F37CBA">
      <w:pPr>
        <w:autoSpaceDE w:val="0"/>
        <w:autoSpaceDN w:val="0"/>
        <w:adjustRightInd w:val="0"/>
        <w:ind w:firstLine="283"/>
        <w:jc w:val="both"/>
        <w:rPr>
          <w:sz w:val="28"/>
          <w:szCs w:val="28"/>
        </w:rPr>
      </w:pPr>
      <w:r w:rsidRPr="00DF78CA">
        <w:rPr>
          <w:sz w:val="28"/>
          <w:szCs w:val="28"/>
        </w:rPr>
        <w:t>3) земельного налога и (или) платы за пользование земельными участками - по земельным участкам, используемым в деятельности, на которую распространяется данный специальный налоговый режим;</w:t>
      </w:r>
    </w:p>
    <w:p w:rsidR="00F37CBA" w:rsidRPr="00DF78CA" w:rsidRDefault="00F37CBA" w:rsidP="00F37CBA">
      <w:pPr>
        <w:autoSpaceDE w:val="0"/>
        <w:autoSpaceDN w:val="0"/>
        <w:adjustRightInd w:val="0"/>
        <w:ind w:firstLine="283"/>
        <w:jc w:val="both"/>
        <w:rPr>
          <w:sz w:val="28"/>
          <w:szCs w:val="28"/>
        </w:rPr>
      </w:pPr>
      <w:r w:rsidRPr="00DF78CA">
        <w:rPr>
          <w:sz w:val="28"/>
          <w:szCs w:val="28"/>
        </w:rPr>
        <w:t>4) налога на транспортные средства по объектам налогообложения</w:t>
      </w:r>
      <w:r w:rsidRPr="00DF78CA">
        <w:rPr>
          <w:b/>
          <w:bCs/>
          <w:i/>
          <w:iCs/>
          <w:sz w:val="28"/>
          <w:szCs w:val="28"/>
        </w:rPr>
        <w:t xml:space="preserve"> </w:t>
      </w:r>
      <w:r w:rsidRPr="00DF78CA">
        <w:rPr>
          <w:sz w:val="28"/>
          <w:szCs w:val="28"/>
        </w:rPr>
        <w:t xml:space="preserve">в пределах нормативов потребности, установленных Правительством Республики </w:t>
      </w:r>
      <w:r w:rsidRPr="00DF78CA">
        <w:rPr>
          <w:sz w:val="28"/>
          <w:szCs w:val="28"/>
        </w:rPr>
        <w:softHyphen/>
        <w:t>Казахстан;</w:t>
      </w:r>
    </w:p>
    <w:p w:rsidR="00F37CBA" w:rsidRPr="00DF78CA" w:rsidRDefault="00F37CBA" w:rsidP="00F37CBA">
      <w:pPr>
        <w:autoSpaceDE w:val="0"/>
        <w:autoSpaceDN w:val="0"/>
        <w:adjustRightInd w:val="0"/>
        <w:ind w:firstLine="283"/>
        <w:jc w:val="both"/>
        <w:rPr>
          <w:sz w:val="28"/>
          <w:szCs w:val="28"/>
        </w:rPr>
      </w:pPr>
      <w:r w:rsidRPr="00DF78CA">
        <w:rPr>
          <w:sz w:val="28"/>
          <w:szCs w:val="28"/>
        </w:rPr>
        <w:t>5) налога на имущество по объектам налогообложения в пределах нормативов потребности, установленных Правительством Республики Казахстан.</w:t>
      </w:r>
    </w:p>
    <w:p w:rsidR="00F37CBA" w:rsidRPr="00DF78CA" w:rsidRDefault="00F37CBA" w:rsidP="00F37CBA">
      <w:pPr>
        <w:autoSpaceDE w:val="0"/>
        <w:autoSpaceDN w:val="0"/>
        <w:adjustRightInd w:val="0"/>
        <w:ind w:firstLine="283"/>
        <w:jc w:val="both"/>
        <w:rPr>
          <w:sz w:val="28"/>
          <w:szCs w:val="28"/>
        </w:rPr>
      </w:pPr>
      <w:r w:rsidRPr="00DF78CA">
        <w:rPr>
          <w:sz w:val="28"/>
          <w:szCs w:val="28"/>
        </w:rPr>
        <w:t>2. Плательщики единого земельного налога, не являющиеся в соответствии с подпунктом 2) пункта 1 настоящей статьи плательщиками налога на добавленную стоимость, вправе добровольно подать заявление в налоговый орган о постановке на учет по данному налогу.</w:t>
      </w:r>
    </w:p>
    <w:p w:rsidR="00F37CBA" w:rsidRPr="00DF78CA" w:rsidRDefault="00F37CBA" w:rsidP="00F37CBA">
      <w:pPr>
        <w:autoSpaceDE w:val="0"/>
        <w:autoSpaceDN w:val="0"/>
        <w:adjustRightInd w:val="0"/>
        <w:ind w:firstLine="283"/>
        <w:jc w:val="both"/>
        <w:rPr>
          <w:sz w:val="28"/>
          <w:szCs w:val="28"/>
        </w:rPr>
      </w:pPr>
      <w:r w:rsidRPr="00DF78CA">
        <w:rPr>
          <w:sz w:val="28"/>
          <w:szCs w:val="28"/>
        </w:rPr>
        <w:t>3. При осуществлении видов деятельности, на которые не распространяется специальный налоговый режим для крестьянских (фермерских) хозяйств, плательщики единого земельного налога обязаны вести раздельный учет доходов и расходов (включая начисление заработной платы), имущества (в том числе транспортных средств) и производить исчисление, представление налоговой отчетности и уплату соответствующих налогов и других обязательных платежей в бюджет по таким видам деятельности в общеустановленном порядке и (или) в специальном налоговом режиме для субъектов малого бизнеса.</w:t>
      </w:r>
    </w:p>
    <w:p w:rsidR="00F37CBA" w:rsidRPr="009660D2" w:rsidRDefault="00F37CBA" w:rsidP="00F37CBA">
      <w:pPr>
        <w:autoSpaceDE w:val="0"/>
        <w:autoSpaceDN w:val="0"/>
        <w:adjustRightInd w:val="0"/>
        <w:ind w:firstLine="283"/>
        <w:jc w:val="both"/>
        <w:rPr>
          <w:sz w:val="28"/>
          <w:szCs w:val="28"/>
        </w:rPr>
      </w:pPr>
      <w:r w:rsidRPr="00DF78CA">
        <w:rPr>
          <w:sz w:val="28"/>
          <w:szCs w:val="28"/>
        </w:rPr>
        <w:t>Положение настоящего пункта также применяется при получении имущественного дохода и прочих доходов, не облагаемых у источника выплаты в соответствии со статьей 163 настоящего Кодекса.</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 xml:space="preserve"> Порядок исчисления и уплаты единого земельного налога:</w:t>
      </w:r>
    </w:p>
    <w:p w:rsidR="00F37CBA" w:rsidRPr="00DF78CA" w:rsidRDefault="00F37CBA" w:rsidP="00F37CBA">
      <w:pPr>
        <w:autoSpaceDE w:val="0"/>
        <w:autoSpaceDN w:val="0"/>
        <w:adjustRightInd w:val="0"/>
        <w:ind w:firstLine="283"/>
        <w:jc w:val="both"/>
        <w:rPr>
          <w:sz w:val="28"/>
          <w:szCs w:val="28"/>
        </w:rPr>
      </w:pPr>
      <w:r w:rsidRPr="00DF78CA">
        <w:rPr>
          <w:sz w:val="28"/>
          <w:szCs w:val="28"/>
        </w:rPr>
        <w:t xml:space="preserve">1. </w:t>
      </w:r>
      <w:r w:rsidRPr="00DF78CA">
        <w:rPr>
          <w:color w:val="000000"/>
          <w:sz w:val="28"/>
          <w:szCs w:val="28"/>
        </w:rPr>
        <w:t>Объектом налогообложения</w:t>
      </w:r>
      <w:r w:rsidRPr="00DF78CA">
        <w:rPr>
          <w:sz w:val="28"/>
          <w:szCs w:val="28"/>
        </w:rPr>
        <w:t xml:space="preserve"> для исчисления единого земельного налога является оценочная стоимость земельного участка.</w:t>
      </w:r>
    </w:p>
    <w:p w:rsidR="00F37CBA" w:rsidRPr="00DF78CA" w:rsidRDefault="00F37CBA" w:rsidP="00F37CBA">
      <w:pPr>
        <w:autoSpaceDE w:val="0"/>
        <w:autoSpaceDN w:val="0"/>
        <w:adjustRightInd w:val="0"/>
        <w:ind w:firstLine="283"/>
        <w:jc w:val="both"/>
        <w:rPr>
          <w:sz w:val="28"/>
          <w:szCs w:val="28"/>
        </w:rPr>
      </w:pPr>
      <w:r w:rsidRPr="00DF78CA">
        <w:rPr>
          <w:sz w:val="28"/>
          <w:szCs w:val="28"/>
        </w:rPr>
        <w:t>Определение оценочной стоимости земельного участка (права землепользования) производится в порядке, определенном земельным законодательством Республики Казахстан.</w:t>
      </w:r>
    </w:p>
    <w:p w:rsidR="00F37CBA" w:rsidRPr="00DF78CA" w:rsidRDefault="00F37CBA" w:rsidP="00F37CBA">
      <w:pPr>
        <w:autoSpaceDE w:val="0"/>
        <w:autoSpaceDN w:val="0"/>
        <w:adjustRightInd w:val="0"/>
        <w:ind w:firstLine="283"/>
        <w:jc w:val="both"/>
        <w:rPr>
          <w:sz w:val="28"/>
          <w:szCs w:val="28"/>
        </w:rPr>
      </w:pPr>
      <w:r w:rsidRPr="00DF78CA">
        <w:rPr>
          <w:sz w:val="28"/>
          <w:szCs w:val="28"/>
        </w:rPr>
        <w:t>2. Исчисление единого земельного налога производится путем применения ставки 0,1 процента к оценочной стоимости земельного участка.</w:t>
      </w:r>
    </w:p>
    <w:p w:rsidR="00F37CBA" w:rsidRPr="00DF78CA" w:rsidRDefault="00F37CBA" w:rsidP="00F37CBA">
      <w:pPr>
        <w:autoSpaceDE w:val="0"/>
        <w:autoSpaceDN w:val="0"/>
        <w:adjustRightInd w:val="0"/>
        <w:ind w:firstLine="283"/>
        <w:jc w:val="both"/>
        <w:rPr>
          <w:sz w:val="28"/>
          <w:szCs w:val="28"/>
        </w:rPr>
      </w:pPr>
      <w:r w:rsidRPr="00DF78CA">
        <w:rPr>
          <w:sz w:val="28"/>
          <w:szCs w:val="28"/>
        </w:rPr>
        <w:t>3. Уплата единого земельного налога производится в соответствующий бюджет по месту нахождения земельного участка в два срока:</w:t>
      </w:r>
    </w:p>
    <w:p w:rsidR="00F37CBA" w:rsidRPr="00DF78CA" w:rsidRDefault="00F37CBA" w:rsidP="00F37CBA">
      <w:pPr>
        <w:autoSpaceDE w:val="0"/>
        <w:autoSpaceDN w:val="0"/>
        <w:adjustRightInd w:val="0"/>
        <w:ind w:firstLine="283"/>
        <w:jc w:val="both"/>
        <w:rPr>
          <w:sz w:val="28"/>
          <w:szCs w:val="28"/>
        </w:rPr>
      </w:pPr>
      <w:r w:rsidRPr="00DF78CA">
        <w:rPr>
          <w:sz w:val="28"/>
          <w:szCs w:val="28"/>
        </w:rPr>
        <w:t>1) текущий платеж уплачивается в срок не позднее 25 октября текущего налогового периода;</w:t>
      </w:r>
    </w:p>
    <w:p w:rsidR="00F37CBA" w:rsidRPr="00DF78CA" w:rsidRDefault="00F37CBA" w:rsidP="00F37CBA">
      <w:pPr>
        <w:autoSpaceDE w:val="0"/>
        <w:autoSpaceDN w:val="0"/>
        <w:adjustRightInd w:val="0"/>
        <w:ind w:firstLine="283"/>
        <w:jc w:val="both"/>
        <w:rPr>
          <w:sz w:val="28"/>
          <w:szCs w:val="28"/>
        </w:rPr>
      </w:pPr>
      <w:r w:rsidRPr="00DF78CA">
        <w:rPr>
          <w:sz w:val="28"/>
          <w:szCs w:val="28"/>
        </w:rPr>
        <w:t>2) окончательный расчет по единому земельному налогу производится (с учетом декларации по налогу) в срок не позднее 25 марта налогового периода, следующего за отчетным.</w:t>
      </w:r>
    </w:p>
    <w:p w:rsidR="00F37CBA" w:rsidRPr="00DF78CA" w:rsidRDefault="00F37CBA" w:rsidP="00F37CBA">
      <w:pPr>
        <w:autoSpaceDE w:val="0"/>
        <w:autoSpaceDN w:val="0"/>
        <w:adjustRightInd w:val="0"/>
        <w:ind w:firstLine="283"/>
        <w:jc w:val="both"/>
        <w:rPr>
          <w:sz w:val="28"/>
          <w:szCs w:val="28"/>
        </w:rPr>
      </w:pPr>
      <w:r w:rsidRPr="00DF78CA">
        <w:rPr>
          <w:sz w:val="28"/>
          <w:szCs w:val="28"/>
        </w:rPr>
        <w:t>В первый срок уплаты плательщики единого земельного налога уплачивают текущий платеж в размере не менее 1/2 части общей суммы единого земельного налога, исчисленного в декларации для плательщиков единого земельного налога за предыдущий налоговый период. Плательщики единого земельного налога, образованные до 20 октября, а также действующие налогоплательщики - при изменении базы для исчисления налога, производят уплату текущего платежа в размере не менее 1/2 части суммы налога, исчисленного в расчете текущего платежа по единому земельному налогу. Плательщики единого земельного налога, образованные после 20 октября, вносят общую сумму налога, подлежащего уплате за текущий налоговый период, в срок не позднее 20 марта года, следующего за отчетным.</w:t>
      </w:r>
    </w:p>
    <w:p w:rsidR="00F37CBA" w:rsidRPr="00DF78CA" w:rsidRDefault="00F37CBA" w:rsidP="00F37CBA">
      <w:pPr>
        <w:autoSpaceDE w:val="0"/>
        <w:autoSpaceDN w:val="0"/>
        <w:adjustRightInd w:val="0"/>
        <w:ind w:firstLine="283"/>
        <w:jc w:val="both"/>
        <w:rPr>
          <w:sz w:val="28"/>
          <w:szCs w:val="28"/>
        </w:rPr>
      </w:pPr>
      <w:r w:rsidRPr="00DF78CA">
        <w:rPr>
          <w:sz w:val="28"/>
          <w:szCs w:val="28"/>
        </w:rPr>
        <w:t>4. Крестьянские (фермерские) хозяйства исчисляют и уплачивают единый земельный налог за фактический период владения земельным участком на праве землепользования (с учетом изменений объекта налогообложения).</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Особенности налогообложения при передаче (получении) земельных участков в аренду:</w:t>
      </w:r>
    </w:p>
    <w:p w:rsidR="00F37CBA" w:rsidRPr="00DF78CA" w:rsidRDefault="00F37CBA" w:rsidP="00F37CBA">
      <w:pPr>
        <w:autoSpaceDE w:val="0"/>
        <w:autoSpaceDN w:val="0"/>
        <w:adjustRightInd w:val="0"/>
        <w:ind w:firstLine="283"/>
        <w:jc w:val="both"/>
        <w:rPr>
          <w:sz w:val="28"/>
          <w:szCs w:val="28"/>
        </w:rPr>
      </w:pPr>
      <w:r w:rsidRPr="00DF78CA">
        <w:rPr>
          <w:sz w:val="28"/>
          <w:szCs w:val="28"/>
        </w:rPr>
        <w:t>1. При передаче крестьянским (фермерским) хозяйством земельного участка в аренду другому крестьянскому (фермерскому) хозяйству каждая из сторон исчисляет и уплачивает единый земельный налог по такому земельному участку исходя из фактического периода пользования земельным участком, указанного в договоре аренды.</w:t>
      </w:r>
    </w:p>
    <w:p w:rsidR="00F37CBA" w:rsidRPr="00DF78CA" w:rsidRDefault="00F37CBA" w:rsidP="00F37CBA">
      <w:pPr>
        <w:autoSpaceDE w:val="0"/>
        <w:autoSpaceDN w:val="0"/>
        <w:adjustRightInd w:val="0"/>
        <w:ind w:firstLine="283"/>
        <w:jc w:val="both"/>
        <w:rPr>
          <w:sz w:val="28"/>
          <w:szCs w:val="28"/>
        </w:rPr>
      </w:pPr>
      <w:r w:rsidRPr="00DF78CA">
        <w:rPr>
          <w:sz w:val="28"/>
          <w:szCs w:val="28"/>
        </w:rPr>
        <w:t>Период пользования арендатором определяется, начиная с месяца, следующего за месяцем получения земельного участка в аренду.</w:t>
      </w:r>
    </w:p>
    <w:p w:rsidR="00F37CBA" w:rsidRPr="00DF78CA" w:rsidRDefault="00F37CBA" w:rsidP="00F37CBA">
      <w:pPr>
        <w:autoSpaceDE w:val="0"/>
        <w:autoSpaceDN w:val="0"/>
        <w:adjustRightInd w:val="0"/>
        <w:ind w:firstLine="283"/>
        <w:jc w:val="both"/>
        <w:rPr>
          <w:sz w:val="28"/>
          <w:szCs w:val="28"/>
        </w:rPr>
      </w:pPr>
      <w:r w:rsidRPr="00DF78CA">
        <w:rPr>
          <w:sz w:val="28"/>
          <w:szCs w:val="28"/>
        </w:rPr>
        <w:t>При этом по доходам, полученным (подлежащим получению) от передачи земельного участка в аренду, крестьянское (фермерское) хозяйство исчисляет и уплачивает налоги в общеустановленном порядке.</w:t>
      </w:r>
    </w:p>
    <w:p w:rsidR="00F37CBA" w:rsidRPr="00DF78CA" w:rsidRDefault="00F37CBA" w:rsidP="00F37CBA">
      <w:pPr>
        <w:tabs>
          <w:tab w:val="left" w:pos="1020"/>
        </w:tabs>
        <w:autoSpaceDE w:val="0"/>
        <w:autoSpaceDN w:val="0"/>
        <w:adjustRightInd w:val="0"/>
        <w:jc w:val="both"/>
        <w:rPr>
          <w:b/>
          <w:bCs/>
          <w:sz w:val="28"/>
          <w:szCs w:val="28"/>
        </w:rPr>
      </w:pPr>
      <w:r w:rsidRPr="00DF78CA">
        <w:rPr>
          <w:b/>
          <w:bCs/>
          <w:sz w:val="28"/>
          <w:szCs w:val="28"/>
        </w:rPr>
        <w:t xml:space="preserve">  Налоговая отчетность по единому земельному </w:t>
      </w:r>
      <w:r w:rsidRPr="00DF78CA">
        <w:rPr>
          <w:b/>
          <w:bCs/>
          <w:sz w:val="28"/>
          <w:szCs w:val="28"/>
        </w:rPr>
        <w:softHyphen/>
        <w:t>налогу</w:t>
      </w:r>
    </w:p>
    <w:p w:rsidR="00F37CBA" w:rsidRPr="00DF78CA" w:rsidRDefault="00F37CBA" w:rsidP="00F37CBA">
      <w:pPr>
        <w:autoSpaceDE w:val="0"/>
        <w:autoSpaceDN w:val="0"/>
        <w:adjustRightInd w:val="0"/>
        <w:ind w:firstLine="283"/>
        <w:jc w:val="both"/>
        <w:rPr>
          <w:sz w:val="28"/>
          <w:szCs w:val="28"/>
        </w:rPr>
      </w:pPr>
      <w:r w:rsidRPr="00DF78CA">
        <w:rPr>
          <w:sz w:val="28"/>
          <w:szCs w:val="28"/>
        </w:rPr>
        <w:t>1. Плательщики единого земельного налога ежегодно, в срок не позднее 20 марта текущего налогового периода, представляют в налоговые органы по месту нахождения земельных участков декларацию для плательщиков единого земельного налога за предыдущий налоговый период.</w:t>
      </w:r>
    </w:p>
    <w:p w:rsidR="00F37CBA" w:rsidRPr="00DF78CA" w:rsidRDefault="00F37CBA" w:rsidP="00F37CBA">
      <w:pPr>
        <w:autoSpaceDE w:val="0"/>
        <w:autoSpaceDN w:val="0"/>
        <w:adjustRightInd w:val="0"/>
        <w:ind w:firstLine="283"/>
        <w:jc w:val="both"/>
        <w:rPr>
          <w:sz w:val="28"/>
          <w:szCs w:val="28"/>
        </w:rPr>
      </w:pPr>
      <w:r w:rsidRPr="00DF78CA">
        <w:rPr>
          <w:sz w:val="28"/>
          <w:szCs w:val="28"/>
        </w:rPr>
        <w:t>2. Плательщик единого земельного налога в срок не позднее 20 марта первого года применения данного специального налогового режима (в первом налоговом периоде) представляет следующие документы:</w:t>
      </w:r>
    </w:p>
    <w:p w:rsidR="00F37CBA" w:rsidRPr="00DF78CA" w:rsidRDefault="00F37CBA" w:rsidP="00F37CBA">
      <w:pPr>
        <w:autoSpaceDE w:val="0"/>
        <w:autoSpaceDN w:val="0"/>
        <w:adjustRightInd w:val="0"/>
        <w:ind w:firstLine="283"/>
        <w:jc w:val="both"/>
        <w:rPr>
          <w:sz w:val="28"/>
          <w:szCs w:val="28"/>
        </w:rPr>
      </w:pPr>
      <w:r w:rsidRPr="00DF78CA">
        <w:rPr>
          <w:sz w:val="28"/>
          <w:szCs w:val="28"/>
        </w:rPr>
        <w:t>1) расчет текущего платежа по единому земельному налогу на текущий налоговый период;</w:t>
      </w:r>
    </w:p>
    <w:p w:rsidR="00F37CBA" w:rsidRPr="00DF78CA" w:rsidRDefault="00F37CBA" w:rsidP="00F37CBA">
      <w:pPr>
        <w:autoSpaceDE w:val="0"/>
        <w:autoSpaceDN w:val="0"/>
        <w:adjustRightInd w:val="0"/>
        <w:ind w:firstLine="283"/>
        <w:jc w:val="both"/>
        <w:rPr>
          <w:sz w:val="28"/>
          <w:szCs w:val="28"/>
        </w:rPr>
      </w:pPr>
      <w:r w:rsidRPr="00DF78CA">
        <w:rPr>
          <w:sz w:val="28"/>
          <w:szCs w:val="28"/>
        </w:rPr>
        <w:t>2) копии документов, удостоверяющих право на земельный участок, засвидетельствованные нотариально или сельскими (поселковыми) исполнительными органами.</w:t>
      </w:r>
    </w:p>
    <w:p w:rsidR="00F37CBA" w:rsidRPr="00DF78CA" w:rsidRDefault="00F37CBA" w:rsidP="00F37CBA">
      <w:pPr>
        <w:autoSpaceDE w:val="0"/>
        <w:autoSpaceDN w:val="0"/>
        <w:adjustRightInd w:val="0"/>
        <w:ind w:firstLine="283"/>
        <w:jc w:val="both"/>
        <w:rPr>
          <w:sz w:val="28"/>
          <w:szCs w:val="28"/>
        </w:rPr>
      </w:pPr>
      <w:r w:rsidRPr="00DF78CA">
        <w:rPr>
          <w:sz w:val="28"/>
          <w:szCs w:val="28"/>
        </w:rPr>
        <w:t>При отсутствии акта на право землепользования плательщики единого земельного налога представляют решение местного исполнительного органа о предоставлении права землепользования. При получении в последующем правоустанавливающего документа на земельный участок налогоплательщик представляет в налоговый комитет его копию, заверенную нотариально или сельскими (поселковыми) исполнительными органами, в течение тридцати дней с момента получения;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3) копию акта определения оценочной стоимости земельного участка (права землепользования), выданного уполномоченным органом по земельным отношениям, заверенную нотариально или сельскими (поселковыми) исполнительными органами. При отсутствии акта оценочная стоимость земельных участков определяется исходя из оценочной стоимости 1 гектара земли в среднем по району по данным, предоставленным уполномоченным органом по земельным отношениям;</w:t>
      </w:r>
    </w:p>
    <w:p w:rsidR="00F37CBA" w:rsidRPr="00DF78CA" w:rsidRDefault="00F37CBA" w:rsidP="00F37CBA">
      <w:pPr>
        <w:autoSpaceDE w:val="0"/>
        <w:autoSpaceDN w:val="0"/>
        <w:adjustRightInd w:val="0"/>
        <w:ind w:firstLine="283"/>
        <w:jc w:val="both"/>
        <w:rPr>
          <w:sz w:val="28"/>
          <w:szCs w:val="28"/>
        </w:rPr>
      </w:pPr>
      <w:r w:rsidRPr="00DF78CA">
        <w:rPr>
          <w:sz w:val="28"/>
          <w:szCs w:val="28"/>
        </w:rPr>
        <w:t>4) сведения о найме работников на предстоящий налоговый период с обязательным указанием данных, необходимых для расчета сумм социального налога.</w:t>
      </w:r>
    </w:p>
    <w:p w:rsidR="00F37CBA" w:rsidRPr="00DF78CA" w:rsidRDefault="00F37CBA" w:rsidP="00F37CBA">
      <w:pPr>
        <w:autoSpaceDE w:val="0"/>
        <w:autoSpaceDN w:val="0"/>
        <w:adjustRightInd w:val="0"/>
        <w:ind w:firstLine="283"/>
        <w:jc w:val="both"/>
        <w:rPr>
          <w:sz w:val="28"/>
          <w:szCs w:val="28"/>
        </w:rPr>
      </w:pPr>
      <w:r w:rsidRPr="00DF78CA">
        <w:rPr>
          <w:sz w:val="28"/>
          <w:szCs w:val="28"/>
        </w:rPr>
        <w:t>В последующие налоговые периоды плательщик единого земельного налога представляет расчет текущего платежа по единому земельному налогу и вышеуказанные документы только при изменении данных в них.</w:t>
      </w:r>
    </w:p>
    <w:p w:rsidR="00F37CBA" w:rsidRPr="00DF78CA" w:rsidRDefault="00F37CBA" w:rsidP="00F37CBA">
      <w:pPr>
        <w:autoSpaceDE w:val="0"/>
        <w:autoSpaceDN w:val="0"/>
        <w:adjustRightInd w:val="0"/>
        <w:ind w:firstLine="283"/>
        <w:jc w:val="both"/>
        <w:rPr>
          <w:sz w:val="28"/>
          <w:szCs w:val="28"/>
        </w:rPr>
      </w:pPr>
      <w:r w:rsidRPr="00DF78CA">
        <w:rPr>
          <w:sz w:val="28"/>
          <w:szCs w:val="28"/>
        </w:rPr>
        <w:t>3. Вновь образованные налогоплательщики, выбравшие данный специальный налоговый режим, представляют расчет текущего платежа по единому земельному налогу и документы, указанные в пункте 2 настоящей статьи, в течение тридцати календарных дней после подачи заявления на право применения специального налогового режима.</w:t>
      </w:r>
    </w:p>
    <w:p w:rsidR="00F37CBA" w:rsidRPr="00DF78CA" w:rsidRDefault="00F37CBA" w:rsidP="00F37CBA">
      <w:pPr>
        <w:autoSpaceDE w:val="0"/>
        <w:autoSpaceDN w:val="0"/>
        <w:adjustRightInd w:val="0"/>
        <w:ind w:firstLine="283"/>
        <w:jc w:val="both"/>
        <w:rPr>
          <w:sz w:val="28"/>
          <w:szCs w:val="28"/>
        </w:rPr>
      </w:pPr>
      <w:r w:rsidRPr="00DF78CA">
        <w:rPr>
          <w:sz w:val="28"/>
          <w:szCs w:val="28"/>
        </w:rPr>
        <w:t>4. При ликвидации или реорганизации плательщик единого земельного налога обязан представить декларацию за истекший налоговый период в пятнадцати</w:t>
      </w:r>
      <w:r w:rsidRPr="00DF78CA">
        <w:rPr>
          <w:sz w:val="28"/>
          <w:szCs w:val="28"/>
        </w:rPr>
        <w:softHyphen/>
        <w:t>дневный срок после подачи в налоговый орган заявления о прекращении деятельности или реорганизации.</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Особенности исчисления и уплаты отдельных видов налогов и других обязательных платежей в бюджет:</w:t>
      </w:r>
    </w:p>
    <w:p w:rsidR="00F37CBA" w:rsidRPr="00DF78CA" w:rsidRDefault="00F37CBA" w:rsidP="00F37CBA">
      <w:pPr>
        <w:autoSpaceDE w:val="0"/>
        <w:autoSpaceDN w:val="0"/>
        <w:adjustRightInd w:val="0"/>
        <w:ind w:firstLine="283"/>
        <w:jc w:val="both"/>
        <w:rPr>
          <w:sz w:val="28"/>
          <w:szCs w:val="28"/>
        </w:rPr>
      </w:pPr>
      <w:r w:rsidRPr="00DF78CA">
        <w:rPr>
          <w:sz w:val="28"/>
          <w:szCs w:val="28"/>
        </w:rPr>
        <w:t>1. Плательщики единого земельного налога ежемесячно исчисляют суммы социального налога по ставке 20 процентов от месячного расчетного показателя за каждого работника, а также</w:t>
      </w:r>
      <w:r w:rsidRPr="00DF78CA">
        <w:rPr>
          <w:b/>
          <w:bCs/>
          <w:i/>
          <w:iCs/>
          <w:sz w:val="28"/>
          <w:szCs w:val="28"/>
        </w:rPr>
        <w:t xml:space="preserve"> </w:t>
      </w:r>
      <w:r w:rsidRPr="00DF78CA">
        <w:rPr>
          <w:sz w:val="28"/>
          <w:szCs w:val="28"/>
        </w:rPr>
        <w:t>главу и членов крестьянского (фермерского) хозяйства. Обязательства совершеннолетних членов крестьянского (фермерского) хозяйства по исчислению и уплате социального налога возникает с начала календарного года, следующего за годом достижения ими совершеннолетия.</w:t>
      </w:r>
    </w:p>
    <w:p w:rsidR="00F37CBA" w:rsidRPr="00DF78CA" w:rsidRDefault="00F37CBA" w:rsidP="00F37CBA">
      <w:pPr>
        <w:shd w:val="clear" w:color="auto" w:fill="FFFFFF"/>
        <w:adjustRightInd w:val="0"/>
        <w:ind w:firstLine="284"/>
        <w:jc w:val="both"/>
        <w:rPr>
          <w:bCs/>
          <w:iCs/>
          <w:sz w:val="28"/>
          <w:szCs w:val="28"/>
        </w:rPr>
      </w:pPr>
      <w:r w:rsidRPr="00DF78CA">
        <w:rPr>
          <w:bCs/>
          <w:iCs/>
          <w:color w:val="000000"/>
          <w:sz w:val="28"/>
          <w:szCs w:val="28"/>
        </w:rPr>
        <w:t>Исчисленная сумма социального налога подлежит уменьшению на сумму социальных отчислений в Государственный фонд социального страхования, исчисленных в соответствии с законодательным актом Республики Казахстан об обязательном социальном страховании.</w:t>
      </w:r>
    </w:p>
    <w:p w:rsidR="00F37CBA" w:rsidRPr="00DF78CA" w:rsidRDefault="00F37CBA" w:rsidP="00F37CBA">
      <w:pPr>
        <w:autoSpaceDE w:val="0"/>
        <w:autoSpaceDN w:val="0"/>
        <w:adjustRightInd w:val="0"/>
        <w:ind w:firstLine="284"/>
        <w:jc w:val="both"/>
        <w:rPr>
          <w:b/>
          <w:bCs/>
          <w:i/>
          <w:iCs/>
          <w:sz w:val="28"/>
          <w:szCs w:val="28"/>
        </w:rPr>
      </w:pPr>
      <w:r w:rsidRPr="00DF78CA">
        <w:rPr>
          <w:color w:val="000000"/>
          <w:sz w:val="28"/>
          <w:szCs w:val="28"/>
        </w:rPr>
        <w:t>При превышении суммы социальных отчислений в Государственный фонд социального страхования над суммой социального налога сумма социального налога равна нулю.</w:t>
      </w:r>
    </w:p>
    <w:p w:rsidR="00F37CBA" w:rsidRPr="00DF78CA" w:rsidRDefault="00F37CBA" w:rsidP="00F37CBA">
      <w:pPr>
        <w:autoSpaceDE w:val="0"/>
        <w:autoSpaceDN w:val="0"/>
        <w:adjustRightInd w:val="0"/>
        <w:ind w:firstLine="283"/>
        <w:jc w:val="both"/>
        <w:rPr>
          <w:sz w:val="28"/>
          <w:szCs w:val="28"/>
        </w:rPr>
      </w:pPr>
      <w:r w:rsidRPr="00DF78CA">
        <w:rPr>
          <w:sz w:val="28"/>
          <w:szCs w:val="28"/>
        </w:rPr>
        <w:t>Исчисление индивидуального подоходного налога, удерживаемого у источника выплаты, производится в соответствии со статьями 153, 155, 158, 160 настоящего Кодекса. Исчисление обязательных пенсионных взносов в накопительные пенсионные фонды производится в порядке, установленном пенсионным законодательством Республики Казахстан. Исчисление платы за загрязнение окружающей среды и платы за пользование водными ресурсами поверхностных источников производится в порядке, установленном статьями 451-465 соответственно.</w:t>
      </w:r>
    </w:p>
    <w:p w:rsidR="00F37CBA" w:rsidRPr="00DF78CA" w:rsidRDefault="00F37CBA" w:rsidP="00F37CBA">
      <w:pPr>
        <w:autoSpaceDE w:val="0"/>
        <w:autoSpaceDN w:val="0"/>
        <w:adjustRightInd w:val="0"/>
        <w:ind w:firstLine="283"/>
        <w:jc w:val="both"/>
        <w:rPr>
          <w:sz w:val="28"/>
          <w:szCs w:val="28"/>
        </w:rPr>
      </w:pPr>
      <w:r w:rsidRPr="00DF78CA">
        <w:rPr>
          <w:sz w:val="28"/>
          <w:szCs w:val="28"/>
        </w:rPr>
        <w:t>2. Уплата исчисленных сумм социального налога, индивидуального подоходного налога, удерживаемого у источника выплаты, обязательных пенсионных взносов в накопительные пенсионные фонды, социальных отчислений в Государственный фонд социального страхования</w:t>
      </w:r>
      <w:r w:rsidRPr="00DF78CA">
        <w:rPr>
          <w:b/>
          <w:bCs/>
          <w:i/>
          <w:iCs/>
          <w:sz w:val="28"/>
          <w:szCs w:val="28"/>
        </w:rPr>
        <w:t xml:space="preserve">, </w:t>
      </w:r>
      <w:r w:rsidRPr="00DF78CA">
        <w:rPr>
          <w:sz w:val="28"/>
          <w:szCs w:val="28"/>
        </w:rPr>
        <w:t>платы за загрязнение окружающей среды и платы за пользование водными ресурсами поверхностных источников производится в сроки, предусмотренные для уплаты единого земельного налога, в следующем порядке:</w:t>
      </w:r>
    </w:p>
    <w:p w:rsidR="00F37CBA" w:rsidRPr="00DF78CA" w:rsidRDefault="00F37CBA" w:rsidP="00F37CBA">
      <w:pPr>
        <w:autoSpaceDE w:val="0"/>
        <w:autoSpaceDN w:val="0"/>
        <w:adjustRightInd w:val="0"/>
        <w:ind w:firstLine="283"/>
        <w:jc w:val="both"/>
        <w:rPr>
          <w:sz w:val="28"/>
          <w:szCs w:val="28"/>
        </w:rPr>
      </w:pPr>
      <w:r w:rsidRPr="00DF78CA">
        <w:rPr>
          <w:sz w:val="28"/>
          <w:szCs w:val="28"/>
        </w:rPr>
        <w:t>1) в срок не позднее 20 октября текущего налогового периода уплачиваются суммы, исчисленные за период с 1 января до 1 октября;</w:t>
      </w:r>
    </w:p>
    <w:p w:rsidR="00F37CBA" w:rsidRPr="00DF78CA" w:rsidRDefault="00F37CBA" w:rsidP="00F37CBA">
      <w:pPr>
        <w:autoSpaceDE w:val="0"/>
        <w:autoSpaceDN w:val="0"/>
        <w:adjustRightInd w:val="0"/>
        <w:ind w:firstLine="283"/>
        <w:jc w:val="both"/>
        <w:rPr>
          <w:sz w:val="28"/>
          <w:szCs w:val="28"/>
        </w:rPr>
      </w:pPr>
      <w:r w:rsidRPr="00DF78CA">
        <w:rPr>
          <w:sz w:val="28"/>
          <w:szCs w:val="28"/>
        </w:rPr>
        <w:t>2) в срок не позднее 20 марта налогового периода, следующего за отчетным, уплачиваются суммы, исчисленные за период с 1 октября по 31 декабря.</w:t>
      </w:r>
    </w:p>
    <w:p w:rsidR="00F37CBA" w:rsidRPr="00DF78CA" w:rsidRDefault="00F37CBA" w:rsidP="00F37CBA">
      <w:pPr>
        <w:autoSpaceDE w:val="0"/>
        <w:autoSpaceDN w:val="0"/>
        <w:adjustRightInd w:val="0"/>
        <w:ind w:firstLine="283"/>
        <w:jc w:val="both"/>
        <w:rPr>
          <w:sz w:val="28"/>
          <w:szCs w:val="28"/>
        </w:rPr>
      </w:pPr>
      <w:r w:rsidRPr="00DF78CA">
        <w:rPr>
          <w:color w:val="000000"/>
          <w:sz w:val="28"/>
          <w:szCs w:val="28"/>
        </w:rPr>
        <w:t>3. Уплата социального налога и индивидуального подоходного налога, удерживаемого у источника выплаты, производится по месту нахождения земельных участков.</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 xml:space="preserve"> Представление налоговой отчетности по отдельным видам налогов и других обязательных платежей в бюджет:</w:t>
      </w:r>
    </w:p>
    <w:p w:rsidR="00F37CBA" w:rsidRPr="00DF78CA" w:rsidRDefault="00F37CBA" w:rsidP="00F37CBA">
      <w:pPr>
        <w:autoSpaceDE w:val="0"/>
        <w:autoSpaceDN w:val="0"/>
        <w:adjustRightInd w:val="0"/>
        <w:ind w:firstLine="283"/>
        <w:jc w:val="both"/>
        <w:rPr>
          <w:sz w:val="28"/>
          <w:szCs w:val="28"/>
        </w:rPr>
      </w:pPr>
      <w:r w:rsidRPr="00DF78CA">
        <w:rPr>
          <w:sz w:val="28"/>
          <w:szCs w:val="28"/>
        </w:rPr>
        <w:t>Плательщики единого земельного налога в сроки, установленные для подачи декларации для плательщиков единого земельного налога, представляют:</w:t>
      </w:r>
    </w:p>
    <w:p w:rsidR="00F37CBA" w:rsidRPr="00DF78CA" w:rsidRDefault="00F37CBA" w:rsidP="00F37CBA">
      <w:pPr>
        <w:autoSpaceDE w:val="0"/>
        <w:autoSpaceDN w:val="0"/>
        <w:adjustRightInd w:val="0"/>
        <w:ind w:firstLine="283"/>
        <w:jc w:val="both"/>
        <w:rPr>
          <w:sz w:val="28"/>
          <w:szCs w:val="28"/>
        </w:rPr>
      </w:pPr>
      <w:r w:rsidRPr="00DF78CA">
        <w:rPr>
          <w:sz w:val="28"/>
          <w:szCs w:val="28"/>
        </w:rPr>
        <w:t>2) расчет по индивидуальному подоходному налогу, удерживаемому у источника выплаты;</w:t>
      </w:r>
    </w:p>
    <w:p w:rsidR="00F37CBA" w:rsidRPr="00DF78CA" w:rsidRDefault="00F37CBA" w:rsidP="00F37CBA">
      <w:pPr>
        <w:autoSpaceDE w:val="0"/>
        <w:autoSpaceDN w:val="0"/>
        <w:adjustRightInd w:val="0"/>
        <w:ind w:firstLine="283"/>
        <w:jc w:val="both"/>
        <w:rPr>
          <w:sz w:val="28"/>
          <w:szCs w:val="28"/>
        </w:rPr>
      </w:pPr>
      <w:r w:rsidRPr="00DF78CA">
        <w:rPr>
          <w:sz w:val="28"/>
          <w:szCs w:val="28"/>
        </w:rPr>
        <w:t>4) расчёты сумм текущих платежей по плате за пользование водными ресурсами поверхностных источников и по плате за загрязнение окружающей среды;</w:t>
      </w:r>
    </w:p>
    <w:p w:rsidR="002D78D7" w:rsidRDefault="002D78D7" w:rsidP="00F37CBA">
      <w:pPr>
        <w:pStyle w:val="ac"/>
        <w:ind w:right="-1"/>
        <w:jc w:val="both"/>
        <w:rPr>
          <w:sz w:val="28"/>
          <w:szCs w:val="28"/>
        </w:rPr>
      </w:pPr>
    </w:p>
    <w:p w:rsidR="00F37CBA" w:rsidRPr="00EB6322" w:rsidRDefault="00F37CBA" w:rsidP="00F37CBA">
      <w:pPr>
        <w:pStyle w:val="ac"/>
        <w:ind w:right="-1"/>
        <w:jc w:val="both"/>
        <w:rPr>
          <w:b/>
          <w:szCs w:val="32"/>
        </w:rPr>
      </w:pPr>
      <w:r w:rsidRPr="00DF78CA">
        <w:rPr>
          <w:b/>
          <w:sz w:val="28"/>
          <w:szCs w:val="28"/>
        </w:rPr>
        <w:t>13.3</w:t>
      </w:r>
      <w:r w:rsidRPr="00EB6322">
        <w:rPr>
          <w:b/>
          <w:szCs w:val="32"/>
        </w:rPr>
        <w:t>. СНР для юридических лиц – производитилей с/х продукции</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 xml:space="preserve"> Общие положения: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1. Специальный налоговый режим для юридических лиц - производителей сельскохозяйственной продукции предусматривает особый порядок расчетов с бюд</w:t>
      </w:r>
      <w:r w:rsidRPr="00DF78CA">
        <w:rPr>
          <w:sz w:val="28"/>
          <w:szCs w:val="28"/>
        </w:rPr>
        <w:softHyphen/>
        <w:t>жетом на основе патента и распространяется на деятельность юридических лиц:</w:t>
      </w:r>
    </w:p>
    <w:p w:rsidR="00F37CBA" w:rsidRPr="00DF78CA" w:rsidRDefault="00F37CBA" w:rsidP="00F37CBA">
      <w:pPr>
        <w:autoSpaceDE w:val="0"/>
        <w:autoSpaceDN w:val="0"/>
        <w:adjustRightInd w:val="0"/>
        <w:ind w:firstLine="283"/>
        <w:jc w:val="both"/>
        <w:rPr>
          <w:sz w:val="28"/>
          <w:szCs w:val="28"/>
        </w:rPr>
      </w:pPr>
      <w:r w:rsidRPr="00DF78CA">
        <w:rPr>
          <w:sz w:val="28"/>
          <w:szCs w:val="28"/>
        </w:rPr>
        <w:t>1) по производству сельскохозяйственной продукции с использованием земли, переработке и реализации указанной продукции собственного производства;</w:t>
      </w:r>
    </w:p>
    <w:p w:rsidR="00F37CBA" w:rsidRPr="00DF78CA" w:rsidRDefault="00F37CBA" w:rsidP="00F37CBA">
      <w:pPr>
        <w:autoSpaceDE w:val="0"/>
        <w:autoSpaceDN w:val="0"/>
        <w:adjustRightInd w:val="0"/>
        <w:ind w:firstLine="283"/>
        <w:jc w:val="both"/>
        <w:rPr>
          <w:sz w:val="28"/>
          <w:szCs w:val="28"/>
        </w:rPr>
      </w:pPr>
      <w:r w:rsidRPr="00DF78CA">
        <w:rPr>
          <w:sz w:val="28"/>
          <w:szCs w:val="28"/>
        </w:rPr>
        <w:t>2) по производству сельскохозяйственной продукции животновод</w:t>
      </w:r>
      <w:r w:rsidRPr="00DF78CA">
        <w:rPr>
          <w:sz w:val="28"/>
          <w:szCs w:val="28"/>
        </w:rPr>
        <w:softHyphen/>
        <w:t>ства и птицеводства (в том числе племенного) с полным циклом (начиная с выращивания молодняка), пчеловодства, а также по переработке и реализации указанной продукции собственного производства.</w:t>
      </w:r>
    </w:p>
    <w:p w:rsidR="00F37CBA" w:rsidRPr="00DF78CA" w:rsidRDefault="00F37CBA" w:rsidP="00F37CBA">
      <w:pPr>
        <w:autoSpaceDE w:val="0"/>
        <w:autoSpaceDN w:val="0"/>
        <w:adjustRightInd w:val="0"/>
        <w:ind w:firstLine="283"/>
        <w:jc w:val="both"/>
        <w:rPr>
          <w:sz w:val="28"/>
          <w:szCs w:val="28"/>
        </w:rPr>
      </w:pPr>
      <w:r w:rsidRPr="00DF78CA">
        <w:rPr>
          <w:sz w:val="28"/>
          <w:szCs w:val="28"/>
        </w:rPr>
        <w:t>2. Не вправе применять специальный налоговый режим для юридических лиц - производителей сельскохозяйственной продукции (далее - специальный налоговый режим):</w:t>
      </w:r>
    </w:p>
    <w:p w:rsidR="00F37CBA" w:rsidRPr="00DF78CA" w:rsidRDefault="00F37CBA" w:rsidP="00F37CBA">
      <w:pPr>
        <w:autoSpaceDE w:val="0"/>
        <w:autoSpaceDN w:val="0"/>
        <w:adjustRightInd w:val="0"/>
        <w:ind w:firstLine="283"/>
        <w:jc w:val="both"/>
        <w:rPr>
          <w:sz w:val="28"/>
          <w:szCs w:val="28"/>
        </w:rPr>
      </w:pPr>
      <w:r w:rsidRPr="00DF78CA">
        <w:rPr>
          <w:sz w:val="28"/>
          <w:szCs w:val="28"/>
        </w:rPr>
        <w:t>1) юридические лица, имеющие дочерние организации, филиалы и представительства;</w:t>
      </w:r>
    </w:p>
    <w:p w:rsidR="00F37CBA" w:rsidRPr="00DF78CA" w:rsidRDefault="00F37CBA" w:rsidP="00F37CBA">
      <w:pPr>
        <w:autoSpaceDE w:val="0"/>
        <w:autoSpaceDN w:val="0"/>
        <w:adjustRightInd w:val="0"/>
        <w:ind w:firstLine="283"/>
        <w:jc w:val="both"/>
        <w:rPr>
          <w:sz w:val="28"/>
          <w:szCs w:val="28"/>
        </w:rPr>
      </w:pPr>
      <w:r w:rsidRPr="00DF78CA">
        <w:rPr>
          <w:sz w:val="28"/>
          <w:szCs w:val="28"/>
        </w:rPr>
        <w:t xml:space="preserve">2) филиалы, представительства </w:t>
      </w:r>
    </w:p>
    <w:p w:rsidR="00F37CBA" w:rsidRPr="00DF78CA" w:rsidRDefault="00F37CBA" w:rsidP="00F37CBA">
      <w:pPr>
        <w:autoSpaceDE w:val="0"/>
        <w:autoSpaceDN w:val="0"/>
        <w:adjustRightInd w:val="0"/>
        <w:ind w:firstLine="283"/>
        <w:jc w:val="both"/>
        <w:rPr>
          <w:sz w:val="28"/>
          <w:szCs w:val="28"/>
        </w:rPr>
      </w:pPr>
      <w:r w:rsidRPr="00DF78CA">
        <w:rPr>
          <w:sz w:val="28"/>
          <w:szCs w:val="28"/>
        </w:rPr>
        <w:t>3) юридические лица, являющиеся аффилиированными лицами других юридических лиц, применяющих данный специальный налоговый режим.</w:t>
      </w:r>
    </w:p>
    <w:p w:rsidR="00F37CBA" w:rsidRPr="00DF78CA" w:rsidRDefault="00F37CBA" w:rsidP="00F37CBA">
      <w:pPr>
        <w:autoSpaceDE w:val="0"/>
        <w:autoSpaceDN w:val="0"/>
        <w:adjustRightInd w:val="0"/>
        <w:ind w:firstLine="283"/>
        <w:jc w:val="both"/>
        <w:rPr>
          <w:sz w:val="28"/>
          <w:szCs w:val="28"/>
        </w:rPr>
      </w:pPr>
      <w:r w:rsidRPr="00DF78CA">
        <w:rPr>
          <w:sz w:val="28"/>
          <w:szCs w:val="28"/>
        </w:rPr>
        <w:t>Для целей настоящего пункта аффилиированным лицом признается юридическое лицо, которое имеет право прямо и (или) косвенно определять решения и (или) оказывать влияние на принимаемые юридическим лицом, применяющим указанный специальный налоговый режим, решения, в том числе в силу договора и (или) иной сделки, а также лицо, в отношении которого юридическое лицо, применяющее указанный специальный налоговый режим, имеет такое право.</w:t>
      </w:r>
    </w:p>
    <w:p w:rsidR="00F37CBA" w:rsidRPr="00DF78CA" w:rsidRDefault="00F37CBA" w:rsidP="00F37CBA">
      <w:pPr>
        <w:autoSpaceDE w:val="0"/>
        <w:autoSpaceDN w:val="0"/>
        <w:adjustRightInd w:val="0"/>
        <w:ind w:firstLine="283"/>
        <w:jc w:val="both"/>
        <w:rPr>
          <w:sz w:val="28"/>
          <w:szCs w:val="28"/>
        </w:rPr>
      </w:pPr>
      <w:r w:rsidRPr="00DF78CA">
        <w:rPr>
          <w:sz w:val="28"/>
          <w:szCs w:val="28"/>
        </w:rPr>
        <w:t>3. Специальный налоговый режим не распространяется на деятельность налогоплательщиков по производству, переработке и реализации подакцизной продукции.</w:t>
      </w:r>
    </w:p>
    <w:p w:rsidR="00F37CBA" w:rsidRPr="00DF78CA" w:rsidRDefault="00F37CBA" w:rsidP="00F37CBA">
      <w:pPr>
        <w:autoSpaceDE w:val="0"/>
        <w:autoSpaceDN w:val="0"/>
        <w:adjustRightInd w:val="0"/>
        <w:ind w:firstLine="283"/>
        <w:jc w:val="both"/>
        <w:rPr>
          <w:sz w:val="28"/>
          <w:szCs w:val="28"/>
        </w:rPr>
      </w:pPr>
      <w:r w:rsidRPr="00DF78CA">
        <w:rPr>
          <w:sz w:val="28"/>
          <w:szCs w:val="28"/>
        </w:rPr>
        <w:t>4. Юридические лица, осуществляющие указанную в пункте 1 настоящей статьи деятельность, вправе самостоятельно выбрать данный специальный налоговый режим или общеустановленный порядок налогообложения.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Выбранный режим налогообложения в течение налогового периода изменению не подлежит.</w:t>
      </w:r>
    </w:p>
    <w:p w:rsidR="00F37CBA" w:rsidRPr="00DF78CA" w:rsidRDefault="00F37CBA" w:rsidP="00F37CBA">
      <w:pPr>
        <w:autoSpaceDE w:val="0"/>
        <w:autoSpaceDN w:val="0"/>
        <w:adjustRightInd w:val="0"/>
        <w:ind w:firstLine="283"/>
        <w:jc w:val="both"/>
        <w:rPr>
          <w:sz w:val="28"/>
          <w:szCs w:val="28"/>
        </w:rPr>
      </w:pPr>
      <w:r w:rsidRPr="00DF78CA">
        <w:rPr>
          <w:sz w:val="28"/>
          <w:szCs w:val="28"/>
        </w:rPr>
        <w:t>5. При осуществлении видов деятельности, на которые не распространяется данный специальный налоговый режим, налогоплательщики обязаны вести раздельный учет доходов и расходов (включая начисление заработной платы), имущества (в том числе транспортных средств и земельных участков) и производить исчисление и уплату соответствующих налогов и других обязательных платежей в бюджет по таким видам деятельности в общеустановленном порядке и (или) в специальном налоговом режиме для субъектов малого бизнеса.</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 xml:space="preserve"> Налоговый период</w:t>
      </w:r>
    </w:p>
    <w:p w:rsidR="00F37CBA" w:rsidRPr="009660D2" w:rsidRDefault="00F37CBA" w:rsidP="00F37CBA">
      <w:pPr>
        <w:autoSpaceDE w:val="0"/>
        <w:autoSpaceDN w:val="0"/>
        <w:adjustRightInd w:val="0"/>
        <w:ind w:firstLine="283"/>
        <w:jc w:val="both"/>
        <w:rPr>
          <w:sz w:val="28"/>
          <w:szCs w:val="28"/>
        </w:rPr>
      </w:pPr>
      <w:r w:rsidRPr="00DF78CA">
        <w:rPr>
          <w:sz w:val="28"/>
          <w:szCs w:val="28"/>
        </w:rPr>
        <w:t>Налоговым периодом для исчисления налогов и платы за пользование земельными участками, включенных в расчет стоимости патента, является календарный год.</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Порядок выдачи патента</w:t>
      </w:r>
    </w:p>
    <w:p w:rsidR="00F37CBA" w:rsidRPr="00DF78CA" w:rsidRDefault="00F37CBA" w:rsidP="00F37CBA">
      <w:pPr>
        <w:autoSpaceDE w:val="0"/>
        <w:autoSpaceDN w:val="0"/>
        <w:adjustRightInd w:val="0"/>
        <w:ind w:firstLine="283"/>
        <w:jc w:val="both"/>
        <w:rPr>
          <w:sz w:val="28"/>
          <w:szCs w:val="28"/>
        </w:rPr>
      </w:pPr>
      <w:r w:rsidRPr="00DF78CA">
        <w:rPr>
          <w:sz w:val="28"/>
          <w:szCs w:val="28"/>
        </w:rPr>
        <w:t>1. Для применения специального налогового режима налогоплательщик ежегодно, в срок не позднее 20 февраля, представляет в налоговый орган по месту нахождения земельного участка заявление на получение патента по форме, установленной уполномоченным государственным органом.</w:t>
      </w:r>
    </w:p>
    <w:p w:rsidR="00F37CBA" w:rsidRPr="00DF78CA" w:rsidRDefault="00F37CBA" w:rsidP="00F37CBA">
      <w:pPr>
        <w:autoSpaceDE w:val="0"/>
        <w:autoSpaceDN w:val="0"/>
        <w:adjustRightInd w:val="0"/>
        <w:ind w:firstLine="283"/>
        <w:jc w:val="both"/>
        <w:rPr>
          <w:sz w:val="28"/>
          <w:szCs w:val="28"/>
        </w:rPr>
      </w:pPr>
      <w:r w:rsidRPr="00DF78CA">
        <w:rPr>
          <w:sz w:val="28"/>
          <w:szCs w:val="28"/>
        </w:rPr>
        <w:t>Непредставление налогоплательщиком заявления к указанному сроку считается его согласием исчислять и уплачивать налоги и плату за пользование земельными участками</w:t>
      </w:r>
      <w:r w:rsidRPr="00DF78CA">
        <w:rPr>
          <w:b/>
          <w:bCs/>
          <w:i/>
          <w:iCs/>
          <w:sz w:val="28"/>
          <w:szCs w:val="28"/>
        </w:rPr>
        <w:t xml:space="preserve"> </w:t>
      </w:r>
      <w:r w:rsidRPr="00DF78CA">
        <w:rPr>
          <w:sz w:val="28"/>
          <w:szCs w:val="28"/>
        </w:rPr>
        <w:t>в общеустановленном порядке.</w:t>
      </w:r>
    </w:p>
    <w:p w:rsidR="00F37CBA" w:rsidRPr="00DF78CA" w:rsidRDefault="00F37CBA" w:rsidP="00F37CBA">
      <w:pPr>
        <w:autoSpaceDE w:val="0"/>
        <w:autoSpaceDN w:val="0"/>
        <w:adjustRightInd w:val="0"/>
        <w:ind w:firstLine="283"/>
        <w:jc w:val="both"/>
        <w:rPr>
          <w:sz w:val="28"/>
          <w:szCs w:val="28"/>
        </w:rPr>
      </w:pPr>
      <w:r w:rsidRPr="00DF78CA">
        <w:rPr>
          <w:sz w:val="28"/>
          <w:szCs w:val="28"/>
        </w:rPr>
        <w:t>2. Налогоплательщик в первый налоговый период применения данного специального налогового режима одновременно с заявлением представляет в налоговый орган по месту нахождения земельного участка следующие документы:</w:t>
      </w:r>
    </w:p>
    <w:p w:rsidR="00F37CBA" w:rsidRPr="00DF78CA" w:rsidRDefault="00F37CBA" w:rsidP="00F37CBA">
      <w:pPr>
        <w:autoSpaceDE w:val="0"/>
        <w:autoSpaceDN w:val="0"/>
        <w:adjustRightInd w:val="0"/>
        <w:ind w:firstLine="283"/>
        <w:jc w:val="both"/>
        <w:rPr>
          <w:sz w:val="28"/>
          <w:szCs w:val="28"/>
        </w:rPr>
      </w:pPr>
      <w:r w:rsidRPr="00DF78CA">
        <w:rPr>
          <w:sz w:val="28"/>
          <w:szCs w:val="28"/>
        </w:rPr>
        <w:t>1) нотариально заверенную копию свидетельства о государственной регистрации юридического лица;</w:t>
      </w:r>
    </w:p>
    <w:p w:rsidR="00F37CBA" w:rsidRPr="00DF78CA" w:rsidRDefault="00F37CBA" w:rsidP="00F37CBA">
      <w:pPr>
        <w:autoSpaceDE w:val="0"/>
        <w:autoSpaceDN w:val="0"/>
        <w:adjustRightInd w:val="0"/>
        <w:ind w:firstLine="283"/>
        <w:jc w:val="both"/>
        <w:rPr>
          <w:sz w:val="28"/>
          <w:szCs w:val="28"/>
        </w:rPr>
      </w:pPr>
      <w:r w:rsidRPr="00DF78CA">
        <w:rPr>
          <w:sz w:val="28"/>
          <w:szCs w:val="28"/>
        </w:rPr>
        <w:t>2) копии документов, удостоверяющих право на земельный участок, засвидетельствованные нотариально или сельскими (поселковыми) исполнительными органами;</w:t>
      </w:r>
    </w:p>
    <w:p w:rsidR="00F37CBA" w:rsidRPr="00DF78CA" w:rsidRDefault="00F37CBA" w:rsidP="00F37CBA">
      <w:pPr>
        <w:autoSpaceDE w:val="0"/>
        <w:autoSpaceDN w:val="0"/>
        <w:adjustRightInd w:val="0"/>
        <w:ind w:firstLine="283"/>
        <w:jc w:val="both"/>
        <w:rPr>
          <w:sz w:val="28"/>
          <w:szCs w:val="28"/>
        </w:rPr>
      </w:pPr>
      <w:r w:rsidRPr="00DF78CA">
        <w:rPr>
          <w:sz w:val="28"/>
          <w:szCs w:val="28"/>
        </w:rPr>
        <w:t>5) лицензию (в случае осуществления лицензируемого вида деятельности);</w:t>
      </w:r>
    </w:p>
    <w:p w:rsidR="00F37CBA" w:rsidRPr="00DF78CA" w:rsidRDefault="00F37CBA" w:rsidP="00F37CBA">
      <w:pPr>
        <w:autoSpaceDE w:val="0"/>
        <w:autoSpaceDN w:val="0"/>
        <w:adjustRightInd w:val="0"/>
        <w:ind w:firstLine="283"/>
        <w:jc w:val="both"/>
        <w:rPr>
          <w:sz w:val="28"/>
          <w:szCs w:val="28"/>
        </w:rPr>
      </w:pPr>
      <w:r w:rsidRPr="00DF78CA">
        <w:rPr>
          <w:sz w:val="28"/>
          <w:szCs w:val="28"/>
        </w:rPr>
        <w:t>6) копии отчетов налогоплательщика (за исключением вновь образованных) за предыдущие пять лет, необходимых для подтверждения совокупного годового дохода и затрат, включая расходы работодателя, выплачиваемые заявленному количеству работников в виде доходов. При этом указанные доходы определяются в соответствии с пунктом 2 статьи 149 настоящего Кодекса;</w:t>
      </w:r>
    </w:p>
    <w:p w:rsidR="00F37CBA" w:rsidRPr="00DF78CA" w:rsidRDefault="00F37CBA" w:rsidP="00F37CBA">
      <w:pPr>
        <w:autoSpaceDE w:val="0"/>
        <w:autoSpaceDN w:val="0"/>
        <w:adjustRightInd w:val="0"/>
        <w:ind w:firstLine="283"/>
        <w:jc w:val="both"/>
        <w:rPr>
          <w:sz w:val="28"/>
          <w:szCs w:val="28"/>
        </w:rPr>
      </w:pPr>
      <w:r w:rsidRPr="00DF78CA">
        <w:rPr>
          <w:sz w:val="28"/>
          <w:szCs w:val="28"/>
        </w:rPr>
        <w:t>7) расчет стоимости патента, составленный налогоплательщиком по форме и в порядке, установленным уполномоченным государственным органом.</w:t>
      </w:r>
    </w:p>
    <w:p w:rsidR="00F37CBA" w:rsidRPr="00DF78CA" w:rsidRDefault="00F37CBA" w:rsidP="00F37CBA">
      <w:pPr>
        <w:autoSpaceDE w:val="0"/>
        <w:autoSpaceDN w:val="0"/>
        <w:adjustRightInd w:val="0"/>
        <w:ind w:firstLine="283"/>
        <w:jc w:val="both"/>
        <w:rPr>
          <w:sz w:val="28"/>
          <w:szCs w:val="28"/>
        </w:rPr>
      </w:pPr>
      <w:r w:rsidRPr="00DF78CA">
        <w:rPr>
          <w:sz w:val="28"/>
          <w:szCs w:val="28"/>
        </w:rPr>
        <w:t>3. При наличии всех вышеуказанных документов налоговый орган выдает патент в течение пяти рабочих дней.</w:t>
      </w:r>
    </w:p>
    <w:p w:rsidR="00F37CBA" w:rsidRPr="00DF78CA" w:rsidRDefault="00F37CBA" w:rsidP="00F37CBA">
      <w:pPr>
        <w:autoSpaceDE w:val="0"/>
        <w:autoSpaceDN w:val="0"/>
        <w:adjustRightInd w:val="0"/>
        <w:ind w:firstLine="283"/>
        <w:jc w:val="both"/>
        <w:rPr>
          <w:sz w:val="28"/>
          <w:szCs w:val="28"/>
        </w:rPr>
      </w:pPr>
      <w:r w:rsidRPr="00DF78CA">
        <w:rPr>
          <w:sz w:val="28"/>
          <w:szCs w:val="28"/>
        </w:rPr>
        <w:t>В последующие налоговые периоды налогоплательщики при представлении в налоговый орган заявления на получение патента представляют документы, установленные подпунктами 1)-5) пункта 2 настоящей статьи, только при изменении данных в них.</w:t>
      </w:r>
    </w:p>
    <w:p w:rsidR="00F37CBA" w:rsidRPr="00DF78CA" w:rsidRDefault="00F37CBA" w:rsidP="00F37CBA">
      <w:pPr>
        <w:autoSpaceDE w:val="0"/>
        <w:autoSpaceDN w:val="0"/>
        <w:adjustRightInd w:val="0"/>
        <w:ind w:firstLine="283"/>
        <w:jc w:val="both"/>
        <w:rPr>
          <w:sz w:val="28"/>
          <w:szCs w:val="28"/>
        </w:rPr>
      </w:pPr>
      <w:r w:rsidRPr="00DF78CA">
        <w:rPr>
          <w:sz w:val="28"/>
          <w:szCs w:val="28"/>
        </w:rPr>
        <w:t xml:space="preserve">4. Вновь образованные налогоплательщики представляют заявление на право применения данного специального налогового режима в течение тридцати календарных дней с момента </w:t>
      </w:r>
      <w:r w:rsidRPr="00DF78CA">
        <w:rPr>
          <w:color w:val="000000"/>
          <w:sz w:val="28"/>
          <w:szCs w:val="28"/>
        </w:rPr>
        <w:t>государственной регистрации юридических лиц</w:t>
      </w:r>
      <w:r w:rsidRPr="00DF78CA">
        <w:rPr>
          <w:sz w:val="28"/>
          <w:szCs w:val="28"/>
        </w:rPr>
        <w:t>.</w:t>
      </w:r>
    </w:p>
    <w:p w:rsidR="00F37CBA" w:rsidRPr="00DF78CA" w:rsidRDefault="00F37CBA" w:rsidP="00F37CBA">
      <w:pPr>
        <w:ind w:firstLine="284"/>
        <w:jc w:val="both"/>
        <w:rPr>
          <w:bCs/>
          <w:iCs/>
          <w:color w:val="FF6600"/>
          <w:sz w:val="28"/>
          <w:szCs w:val="28"/>
        </w:rPr>
      </w:pPr>
      <w:r w:rsidRPr="00DF78CA">
        <w:rPr>
          <w:bCs/>
          <w:iCs/>
          <w:color w:val="000000"/>
          <w:sz w:val="28"/>
          <w:szCs w:val="28"/>
        </w:rPr>
        <w:t>При возникновении права на земельный участок после 20 февраля на территории другой административно-территориальной единицы налогоплательщик представляет заявление на право применения специального налогового режима в налоговый орган в течение тридцати календарных дней с момента постановки на регистрационный учет по месту нахождения данного земельного участка.</w:t>
      </w:r>
    </w:p>
    <w:p w:rsidR="00F37CBA" w:rsidRPr="00DF78CA" w:rsidRDefault="00F37CBA" w:rsidP="00F37CBA">
      <w:pPr>
        <w:autoSpaceDE w:val="0"/>
        <w:autoSpaceDN w:val="0"/>
        <w:adjustRightInd w:val="0"/>
        <w:ind w:firstLine="284"/>
        <w:jc w:val="both"/>
        <w:rPr>
          <w:sz w:val="28"/>
          <w:szCs w:val="28"/>
        </w:rPr>
      </w:pPr>
      <w:r w:rsidRPr="00DF78CA">
        <w:rPr>
          <w:color w:val="000000"/>
          <w:sz w:val="28"/>
          <w:szCs w:val="28"/>
        </w:rPr>
        <w:t>Налогоплательщиками осуществляющими виды деятельности на которые не распространяется данный специальный налоговый режим, заявление на право применения специального налогового режима в случае возникновения права на земельный участок после 20 февраля представляется в налоговый орган также в течение тридцати календарных дней с момента постановки на регистрационный учет по месту нахождения данного земельного участка.</w:t>
      </w:r>
    </w:p>
    <w:p w:rsidR="00F37CBA" w:rsidRPr="00DF78CA" w:rsidRDefault="00F37CBA" w:rsidP="00F37CBA">
      <w:pPr>
        <w:autoSpaceDE w:val="0"/>
        <w:autoSpaceDN w:val="0"/>
        <w:adjustRightInd w:val="0"/>
        <w:ind w:firstLine="283"/>
        <w:jc w:val="both"/>
        <w:rPr>
          <w:sz w:val="28"/>
          <w:szCs w:val="28"/>
        </w:rPr>
      </w:pPr>
      <w:r w:rsidRPr="00DF78CA">
        <w:rPr>
          <w:sz w:val="28"/>
          <w:szCs w:val="28"/>
        </w:rPr>
        <w:t>5. Выдача патента производится на каждый налоговый период.</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 xml:space="preserve">Порядок исчисления налогов и платы за </w:t>
      </w:r>
      <w:r w:rsidRPr="00DF78CA">
        <w:rPr>
          <w:b/>
          <w:bCs/>
          <w:sz w:val="28"/>
          <w:szCs w:val="28"/>
        </w:rPr>
        <w:softHyphen/>
        <w:t>пользование земельными участками, включенных в расчет стоимости патента</w:t>
      </w:r>
    </w:p>
    <w:p w:rsidR="00F37CBA" w:rsidRPr="00DF78CA" w:rsidRDefault="00F37CBA" w:rsidP="00F37CBA">
      <w:pPr>
        <w:autoSpaceDE w:val="0"/>
        <w:autoSpaceDN w:val="0"/>
        <w:adjustRightInd w:val="0"/>
        <w:ind w:firstLine="283"/>
        <w:jc w:val="both"/>
        <w:rPr>
          <w:sz w:val="28"/>
          <w:szCs w:val="28"/>
        </w:rPr>
      </w:pPr>
      <w:r w:rsidRPr="00DF78CA">
        <w:rPr>
          <w:sz w:val="28"/>
          <w:szCs w:val="28"/>
        </w:rPr>
        <w:t>1. В расчет стоимости патента включаются корпоративный подоходный налог, социальный налог</w:t>
      </w:r>
      <w:r w:rsidRPr="00DF78CA">
        <w:rPr>
          <w:color w:val="000000"/>
          <w:sz w:val="28"/>
          <w:szCs w:val="28"/>
        </w:rPr>
        <w:t xml:space="preserve"> (уменьшенный на сумму социальных отчислений в Государственный фонд социального страхования, исчисленных в соответствии с законодательным актом Республики Казахстан об обязательном социальном страховании)</w:t>
      </w:r>
      <w:r w:rsidRPr="00DF78CA">
        <w:rPr>
          <w:sz w:val="28"/>
          <w:szCs w:val="28"/>
        </w:rPr>
        <w:t>, земельный налог при наличии земельных участков на праве собственности, постоянного землепользования или первичного безвозмездного временного землепользования, плата за пользование земельными участками при наличии земельных участков во временном возмездном землепользовании, налог на имущество, налог на транспортные средства, налог на добавленную стоимость (в случаях, если налогоплательщик состоит на учете в качестве плательщика налога на добавленную стоимость).</w:t>
      </w:r>
    </w:p>
    <w:p w:rsidR="00F37CBA" w:rsidRPr="00DF78CA" w:rsidRDefault="00F37CBA" w:rsidP="00F37CBA">
      <w:pPr>
        <w:autoSpaceDE w:val="0"/>
        <w:autoSpaceDN w:val="0"/>
        <w:adjustRightInd w:val="0"/>
        <w:ind w:firstLine="283"/>
        <w:jc w:val="both"/>
        <w:rPr>
          <w:sz w:val="28"/>
          <w:szCs w:val="28"/>
        </w:rPr>
      </w:pPr>
      <w:r w:rsidRPr="00DF78CA">
        <w:rPr>
          <w:sz w:val="28"/>
          <w:szCs w:val="28"/>
        </w:rPr>
        <w:t>2. В начале налогового периода исчисление сумм налогов, включенных в расчет стоимости патента, производится:</w:t>
      </w:r>
    </w:p>
    <w:p w:rsidR="00F37CBA" w:rsidRPr="00DF78CA" w:rsidRDefault="00F37CBA" w:rsidP="00F37CBA">
      <w:pPr>
        <w:autoSpaceDE w:val="0"/>
        <w:autoSpaceDN w:val="0"/>
        <w:adjustRightInd w:val="0"/>
        <w:ind w:firstLine="283"/>
        <w:jc w:val="both"/>
        <w:rPr>
          <w:sz w:val="28"/>
          <w:szCs w:val="28"/>
        </w:rPr>
      </w:pPr>
      <w:r w:rsidRPr="00DF78CA">
        <w:rPr>
          <w:sz w:val="28"/>
          <w:szCs w:val="28"/>
        </w:rPr>
        <w:t>1) при определении корпоративного подоходного налога и налога на добавленную стоимость - на основе показателей дохода и затрат хозяйства за предыдущие пять лет. Вновь образованные налогоплательщики показатели дохода и затрат определяют по средним показателям аналогичных хозяйств.</w:t>
      </w:r>
    </w:p>
    <w:p w:rsidR="00F37CBA" w:rsidRPr="00DF78CA" w:rsidRDefault="00F37CBA" w:rsidP="00F37CBA">
      <w:pPr>
        <w:autoSpaceDE w:val="0"/>
        <w:autoSpaceDN w:val="0"/>
        <w:adjustRightInd w:val="0"/>
        <w:ind w:firstLine="283"/>
        <w:jc w:val="both"/>
        <w:rPr>
          <w:sz w:val="28"/>
          <w:szCs w:val="28"/>
        </w:rPr>
      </w:pPr>
      <w:r w:rsidRPr="00DF78CA">
        <w:rPr>
          <w:sz w:val="28"/>
          <w:szCs w:val="28"/>
        </w:rPr>
        <w:t>Порядок определения показателей доходов и затрат устанавливается уполномоченным государственным органом;</w:t>
      </w:r>
    </w:p>
    <w:p w:rsidR="00F37CBA" w:rsidRPr="00DF78CA" w:rsidRDefault="00F37CBA" w:rsidP="00F37CBA">
      <w:pPr>
        <w:autoSpaceDE w:val="0"/>
        <w:autoSpaceDN w:val="0"/>
        <w:adjustRightInd w:val="0"/>
        <w:ind w:firstLine="283"/>
        <w:jc w:val="both"/>
        <w:rPr>
          <w:sz w:val="28"/>
          <w:szCs w:val="28"/>
        </w:rPr>
      </w:pPr>
      <w:r w:rsidRPr="00DF78CA">
        <w:rPr>
          <w:sz w:val="28"/>
          <w:szCs w:val="28"/>
        </w:rPr>
        <w:t>2) при определении социального налога - путем применения ставки, установленной статьей 317 настоящего Кодекса, к расходам работодателя, выплачиваемым работникам в виде доходов, определяемых в соответствии с пунктом 1 статьи 316 настоящего Кодекса.</w:t>
      </w:r>
    </w:p>
    <w:p w:rsidR="00F37CBA" w:rsidRPr="00DF78CA" w:rsidRDefault="00F37CBA" w:rsidP="00F37CBA">
      <w:pPr>
        <w:autoSpaceDE w:val="0"/>
        <w:autoSpaceDN w:val="0"/>
        <w:adjustRightInd w:val="0"/>
        <w:ind w:firstLine="283"/>
        <w:jc w:val="both"/>
        <w:rPr>
          <w:sz w:val="28"/>
          <w:szCs w:val="28"/>
        </w:rPr>
      </w:pPr>
      <w:r w:rsidRPr="00DF78CA">
        <w:rPr>
          <w:sz w:val="28"/>
          <w:szCs w:val="28"/>
        </w:rPr>
        <w:t xml:space="preserve">При этом расходы работодателя, выплачиваемые работникам в виде </w:t>
      </w:r>
      <w:r w:rsidRPr="00DF78CA">
        <w:rPr>
          <w:sz w:val="28"/>
          <w:szCs w:val="28"/>
        </w:rPr>
        <w:softHyphen/>
        <w:t>доходов, определяются путем умножения средней заработной платы по данному хозяйству за прошлый год на заявленную численность работников на текущий год.</w:t>
      </w:r>
    </w:p>
    <w:p w:rsidR="00F37CBA" w:rsidRPr="00DF78CA" w:rsidRDefault="00F37CBA" w:rsidP="00F37CBA">
      <w:pPr>
        <w:autoSpaceDE w:val="0"/>
        <w:autoSpaceDN w:val="0"/>
        <w:adjustRightInd w:val="0"/>
        <w:ind w:firstLine="283"/>
        <w:jc w:val="both"/>
        <w:rPr>
          <w:sz w:val="28"/>
          <w:szCs w:val="28"/>
        </w:rPr>
      </w:pPr>
      <w:r w:rsidRPr="00DF78CA">
        <w:rPr>
          <w:sz w:val="28"/>
          <w:szCs w:val="28"/>
        </w:rPr>
        <w:t>Для вновь образованных предприятий заявляемый размер средней заработной платы должен быть не ниже размера минимальной заработной платы, установленной законодательными актами Республики Казахстан;</w:t>
      </w:r>
    </w:p>
    <w:p w:rsidR="00F37CBA" w:rsidRPr="00DF78CA" w:rsidRDefault="00F37CBA" w:rsidP="00F37CBA">
      <w:pPr>
        <w:autoSpaceDE w:val="0"/>
        <w:autoSpaceDN w:val="0"/>
        <w:adjustRightInd w:val="0"/>
        <w:ind w:firstLine="283"/>
        <w:jc w:val="both"/>
        <w:rPr>
          <w:sz w:val="28"/>
          <w:szCs w:val="28"/>
        </w:rPr>
      </w:pPr>
      <w:r w:rsidRPr="00DF78CA">
        <w:rPr>
          <w:sz w:val="28"/>
          <w:szCs w:val="28"/>
        </w:rPr>
        <w:t>3) сумма земельного налога, платы за пользование земельными участками, налога на имущество и налога на транспортные средства - в общеустановленном порядке.</w:t>
      </w:r>
    </w:p>
    <w:p w:rsidR="00F37CBA" w:rsidRPr="00DF78CA" w:rsidRDefault="00F37CBA" w:rsidP="00F37CBA">
      <w:pPr>
        <w:autoSpaceDE w:val="0"/>
        <w:autoSpaceDN w:val="0"/>
        <w:adjustRightInd w:val="0"/>
        <w:ind w:firstLine="283"/>
        <w:jc w:val="both"/>
        <w:rPr>
          <w:sz w:val="28"/>
          <w:szCs w:val="28"/>
        </w:rPr>
      </w:pPr>
      <w:r w:rsidRPr="00DF78CA">
        <w:rPr>
          <w:sz w:val="28"/>
          <w:szCs w:val="28"/>
        </w:rPr>
        <w:t>3. При расчете стоимости патента сумма налогов и платы за пользование земельными участками, подлежащих уплате в бюджет, уменьшается на 80 процентов.</w:t>
      </w:r>
    </w:p>
    <w:p w:rsidR="00F37CBA" w:rsidRPr="00DF78CA" w:rsidRDefault="00F37CBA" w:rsidP="00F37CBA">
      <w:pPr>
        <w:autoSpaceDE w:val="0"/>
        <w:autoSpaceDN w:val="0"/>
        <w:adjustRightInd w:val="0"/>
        <w:ind w:firstLine="283"/>
        <w:jc w:val="both"/>
        <w:rPr>
          <w:sz w:val="28"/>
          <w:szCs w:val="28"/>
        </w:rPr>
      </w:pPr>
      <w:r w:rsidRPr="00DF78CA">
        <w:rPr>
          <w:sz w:val="28"/>
          <w:szCs w:val="28"/>
        </w:rPr>
        <w:t>4. Налогоплательщики, применяющие данный специальный налоговый режим, освобождаются от представления налоговой отчетности по включенным в расчет стоимости патента налогам и плате за пользование земельными участками, за исключением налога на добавленную стоимость.</w:t>
      </w:r>
    </w:p>
    <w:p w:rsidR="00F37CBA" w:rsidRPr="00DF78CA" w:rsidRDefault="00F37CBA" w:rsidP="00F37CBA">
      <w:pPr>
        <w:autoSpaceDE w:val="0"/>
        <w:autoSpaceDN w:val="0"/>
        <w:adjustRightInd w:val="0"/>
        <w:ind w:firstLine="283"/>
        <w:jc w:val="both"/>
        <w:rPr>
          <w:sz w:val="28"/>
          <w:szCs w:val="28"/>
        </w:rPr>
      </w:pPr>
      <w:r w:rsidRPr="00DF78CA">
        <w:rPr>
          <w:sz w:val="28"/>
          <w:szCs w:val="28"/>
        </w:rPr>
        <w:t>5. В случае изменения в течение текущего налогового периода объектов налогообложения и (или) налоговой базы по налогам и плате за пользование земельными участками, включенным в расчет стоимости патента, налогоплательщики производят перерасчет сумм таких налогов и платы за пользование земельными участками</w:t>
      </w:r>
      <w:r w:rsidRPr="00DF78CA">
        <w:rPr>
          <w:color w:val="000000"/>
          <w:sz w:val="28"/>
          <w:szCs w:val="28"/>
        </w:rPr>
        <w:t xml:space="preserve"> и в срок не позднее 15 марта налогового периода, следующего за отчетным, представляют в налоговый орган измененный расчет стоимости патента</w:t>
      </w:r>
      <w:r w:rsidRPr="00DF78CA">
        <w:rPr>
          <w:sz w:val="28"/>
          <w:szCs w:val="28"/>
        </w:rPr>
        <w:t>.</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 xml:space="preserve"> Порядок и сроки уплаты налогов и платы за пользование земельными участками</w:t>
      </w:r>
    </w:p>
    <w:p w:rsidR="00F37CBA" w:rsidRPr="00DF78CA" w:rsidRDefault="00F37CBA" w:rsidP="00F37CBA">
      <w:pPr>
        <w:autoSpaceDE w:val="0"/>
        <w:autoSpaceDN w:val="0"/>
        <w:adjustRightInd w:val="0"/>
        <w:ind w:firstLine="283"/>
        <w:jc w:val="both"/>
        <w:rPr>
          <w:sz w:val="28"/>
          <w:szCs w:val="28"/>
        </w:rPr>
      </w:pPr>
      <w:r w:rsidRPr="00DF78CA">
        <w:rPr>
          <w:sz w:val="28"/>
          <w:szCs w:val="28"/>
        </w:rPr>
        <w:t xml:space="preserve">Уплата в бюджет сумм налогов и платы за пользование земельными участками, включенных в расчет стоимости патента, производится </w:t>
      </w:r>
      <w:r w:rsidRPr="00DF78CA">
        <w:rPr>
          <w:color w:val="000000"/>
          <w:sz w:val="28"/>
          <w:szCs w:val="28"/>
        </w:rPr>
        <w:t>по месту нахождения земельных участков</w:t>
      </w:r>
      <w:r w:rsidRPr="00DF78CA">
        <w:rPr>
          <w:sz w:val="28"/>
          <w:szCs w:val="28"/>
        </w:rPr>
        <w:t xml:space="preserve"> не позднее 20 мая и 20 октября соответственно в размере 1/6 и 1/2 суммы налогов и платы за пользование земельными участками, указанных в расчете стоимости патента, и 20 марта следующего налогового периода в размере оставшейся части стоимости патента с учетом представленных перерасчетов по налогам и плате за пользование земельными участками, включенным в расчет стоимости патента.</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 xml:space="preserve"> Особенности исчисления, уплаты отдельных видов налогов и других обязательных платежей, не включенных в расчет стоимости патента, и представление налоговой отчетности по ним</w:t>
      </w:r>
    </w:p>
    <w:p w:rsidR="00F37CBA" w:rsidRPr="00DF78CA" w:rsidRDefault="00F37CBA" w:rsidP="00F37CBA">
      <w:pPr>
        <w:autoSpaceDE w:val="0"/>
        <w:autoSpaceDN w:val="0"/>
        <w:adjustRightInd w:val="0"/>
        <w:ind w:firstLine="283"/>
        <w:jc w:val="both"/>
        <w:rPr>
          <w:sz w:val="28"/>
          <w:szCs w:val="28"/>
        </w:rPr>
      </w:pPr>
      <w:r w:rsidRPr="00DF78CA">
        <w:rPr>
          <w:sz w:val="28"/>
          <w:szCs w:val="28"/>
        </w:rPr>
        <w:t>1. Исчисление индивидуального подоходного налога, удерживаемого у источника выплаты, производится в соответствии со статьями 153, 155, 158, 160 настоящего Кодекса. Исчисление обязательных пенсионных взносов в накопительные пенсионные фонды производится в порядке, установленном пенсионным законодательством Республики Казахстан. Исчисление платы за загрязнение окружающей среды и платы за пользование водными ресурсами поверхностных источников производится в порядке, установленном статьями 451-465 соответственно.</w:t>
      </w:r>
    </w:p>
    <w:p w:rsidR="00F37CBA" w:rsidRPr="00DF78CA" w:rsidRDefault="00F37CBA" w:rsidP="00F37CBA">
      <w:pPr>
        <w:autoSpaceDE w:val="0"/>
        <w:autoSpaceDN w:val="0"/>
        <w:adjustRightInd w:val="0"/>
        <w:ind w:firstLine="283"/>
        <w:jc w:val="both"/>
        <w:rPr>
          <w:sz w:val="28"/>
          <w:szCs w:val="28"/>
        </w:rPr>
      </w:pPr>
      <w:r w:rsidRPr="00DF78CA">
        <w:rPr>
          <w:sz w:val="28"/>
          <w:szCs w:val="28"/>
        </w:rPr>
        <w:t>2. Уплата сумм индивидуального подоходного налога, удерживаемого у источника выплаты, обязательных пенсионных взносов в накопительные пенсионные фонды, социальных отчислений в Государственный фонд социального страхования, платы за загрязнение окружающей среды и платы за пользование водными ресурсами поверхностных источников налогоплательщиками, осуществляющими расчеты с бюджетом на основе патента, производится в следующем порядке:</w:t>
      </w:r>
    </w:p>
    <w:p w:rsidR="00F37CBA" w:rsidRPr="00DF78CA" w:rsidRDefault="00F37CBA" w:rsidP="00F37CBA">
      <w:pPr>
        <w:autoSpaceDE w:val="0"/>
        <w:autoSpaceDN w:val="0"/>
        <w:adjustRightInd w:val="0"/>
        <w:ind w:firstLine="283"/>
        <w:jc w:val="both"/>
        <w:rPr>
          <w:sz w:val="28"/>
          <w:szCs w:val="28"/>
        </w:rPr>
      </w:pPr>
      <w:r w:rsidRPr="00DF78CA">
        <w:rPr>
          <w:sz w:val="28"/>
          <w:szCs w:val="28"/>
        </w:rPr>
        <w:t>1) суммы, исчисленные за период с 1 января до 1 октября текущего налогового периода, уплачиваются в срок не позднее 25 октября;</w:t>
      </w:r>
    </w:p>
    <w:p w:rsidR="00F37CBA" w:rsidRPr="00DF78CA" w:rsidRDefault="00F37CBA" w:rsidP="00F37CBA">
      <w:pPr>
        <w:autoSpaceDE w:val="0"/>
        <w:autoSpaceDN w:val="0"/>
        <w:adjustRightInd w:val="0"/>
        <w:ind w:firstLine="283"/>
        <w:jc w:val="both"/>
        <w:rPr>
          <w:sz w:val="28"/>
          <w:szCs w:val="28"/>
        </w:rPr>
      </w:pPr>
      <w:r w:rsidRPr="00DF78CA">
        <w:rPr>
          <w:sz w:val="28"/>
          <w:szCs w:val="28"/>
        </w:rPr>
        <w:t>2) суммы, исчисленные за период с 1 октября по 31 декабря, уплачиваются не позднее 25 марта налогового периода, следующего за отчетным.</w:t>
      </w:r>
    </w:p>
    <w:p w:rsidR="00F37CBA" w:rsidRPr="00DF78CA" w:rsidRDefault="00F37CBA" w:rsidP="00F37CBA">
      <w:pPr>
        <w:autoSpaceDE w:val="0"/>
        <w:autoSpaceDN w:val="0"/>
        <w:adjustRightInd w:val="0"/>
        <w:ind w:firstLine="283"/>
        <w:jc w:val="both"/>
        <w:rPr>
          <w:sz w:val="28"/>
          <w:szCs w:val="28"/>
        </w:rPr>
      </w:pPr>
      <w:r w:rsidRPr="00DF78CA">
        <w:rPr>
          <w:color w:val="000000"/>
          <w:sz w:val="28"/>
          <w:szCs w:val="28"/>
        </w:rPr>
        <w:t>2-1. Уплата индивидуального подоходного налога, удерживаемого у источника выплаты, производится по месту нахождения земельных участков.</w:t>
      </w:r>
    </w:p>
    <w:p w:rsidR="00F37CBA" w:rsidRPr="00DF78CA" w:rsidRDefault="00F37CBA" w:rsidP="00F37CBA">
      <w:pPr>
        <w:autoSpaceDE w:val="0"/>
        <w:autoSpaceDN w:val="0"/>
        <w:adjustRightInd w:val="0"/>
        <w:ind w:firstLine="283"/>
        <w:jc w:val="both"/>
        <w:rPr>
          <w:sz w:val="28"/>
          <w:szCs w:val="28"/>
        </w:rPr>
      </w:pPr>
      <w:r w:rsidRPr="00DF78CA">
        <w:rPr>
          <w:sz w:val="28"/>
          <w:szCs w:val="28"/>
        </w:rPr>
        <w:t>3. Юридические лица - производители сельскохозяйственной продукции, применяющие специальный налоговый режим, представляют в срок не позднее 20 марта следующую налоговую отчетность за предыдущий налоговый период:</w:t>
      </w:r>
    </w:p>
    <w:p w:rsidR="00F37CBA" w:rsidRPr="00DF78CA" w:rsidRDefault="00F37CBA" w:rsidP="00F37CBA">
      <w:pPr>
        <w:autoSpaceDE w:val="0"/>
        <w:autoSpaceDN w:val="0"/>
        <w:adjustRightInd w:val="0"/>
        <w:ind w:firstLine="283"/>
        <w:jc w:val="both"/>
        <w:rPr>
          <w:sz w:val="28"/>
          <w:szCs w:val="28"/>
        </w:rPr>
      </w:pPr>
      <w:r w:rsidRPr="00DF78CA">
        <w:rPr>
          <w:sz w:val="28"/>
          <w:szCs w:val="28"/>
        </w:rPr>
        <w:t>1) расчёт сумм текущих платежей по плате за использование водных ресурсов поверхностных источников;</w:t>
      </w:r>
    </w:p>
    <w:p w:rsidR="00F37CBA" w:rsidRPr="00DF78CA" w:rsidRDefault="00F37CBA" w:rsidP="00F37CBA">
      <w:pPr>
        <w:autoSpaceDE w:val="0"/>
        <w:autoSpaceDN w:val="0"/>
        <w:adjustRightInd w:val="0"/>
        <w:ind w:firstLine="283"/>
        <w:jc w:val="both"/>
        <w:rPr>
          <w:sz w:val="28"/>
          <w:szCs w:val="28"/>
        </w:rPr>
      </w:pPr>
      <w:r w:rsidRPr="00DF78CA">
        <w:rPr>
          <w:sz w:val="28"/>
          <w:szCs w:val="28"/>
        </w:rPr>
        <w:t xml:space="preserve">2) расчёт сумм текущих платежей по плате за загрязнение окружающей среды. </w:t>
      </w:r>
    </w:p>
    <w:p w:rsidR="00F37CBA" w:rsidRPr="00DF78CA" w:rsidRDefault="00F37CBA" w:rsidP="00F37CBA">
      <w:pPr>
        <w:autoSpaceDE w:val="0"/>
        <w:autoSpaceDN w:val="0"/>
        <w:adjustRightInd w:val="0"/>
        <w:ind w:firstLine="283"/>
        <w:jc w:val="both"/>
        <w:rPr>
          <w:strike/>
          <w:sz w:val="28"/>
          <w:szCs w:val="28"/>
        </w:rPr>
      </w:pPr>
      <w:r w:rsidRPr="00DF78CA">
        <w:rPr>
          <w:sz w:val="28"/>
          <w:szCs w:val="28"/>
        </w:rPr>
        <w:t>4. Юридические лица - производители сельскохозяйственной продукции, применяющие специальный налоговый режим, представляют расчет по индивидуальному подоходному налогу, удерживаемому у источника выплаты, отчетность по обязательным пенсионным взносам в накопительные пенсионные фонды и расчет по социальным отчислениям в Государственный фонд социального страхования в следующие сроки:</w:t>
      </w:r>
    </w:p>
    <w:p w:rsidR="00F37CBA" w:rsidRPr="00DF78CA" w:rsidRDefault="00F37CBA" w:rsidP="00F37CBA">
      <w:pPr>
        <w:autoSpaceDE w:val="0"/>
        <w:autoSpaceDN w:val="0"/>
        <w:adjustRightInd w:val="0"/>
        <w:ind w:firstLine="283"/>
        <w:jc w:val="both"/>
        <w:rPr>
          <w:sz w:val="28"/>
          <w:szCs w:val="28"/>
        </w:rPr>
      </w:pPr>
      <w:r w:rsidRPr="00DF78CA">
        <w:rPr>
          <w:sz w:val="28"/>
          <w:szCs w:val="28"/>
        </w:rPr>
        <w:t>1) по суммам, исчисленным за период с 1 января до 1 октября текущего налогового периода, - в срок не позднее 20 октября;</w:t>
      </w:r>
    </w:p>
    <w:p w:rsidR="00F37CBA" w:rsidRPr="00DF78CA" w:rsidRDefault="00F37CBA" w:rsidP="00F37CBA">
      <w:pPr>
        <w:autoSpaceDE w:val="0"/>
        <w:autoSpaceDN w:val="0"/>
        <w:adjustRightInd w:val="0"/>
        <w:ind w:firstLine="283"/>
        <w:jc w:val="both"/>
        <w:rPr>
          <w:sz w:val="28"/>
          <w:szCs w:val="28"/>
        </w:rPr>
      </w:pPr>
      <w:r w:rsidRPr="00DF78CA">
        <w:rPr>
          <w:sz w:val="28"/>
          <w:szCs w:val="28"/>
        </w:rPr>
        <w:t>2) по суммам, исчисленным за период с 1 октября по 31 декабря, - не позднее 20 марта налогового периода, следующего за отчетным.</w:t>
      </w:r>
    </w:p>
    <w:p w:rsidR="00F37CBA" w:rsidRPr="00DF78CA" w:rsidRDefault="00F37CBA" w:rsidP="00F37CBA">
      <w:pPr>
        <w:autoSpaceDE w:val="0"/>
        <w:autoSpaceDN w:val="0"/>
        <w:adjustRightInd w:val="0"/>
        <w:ind w:firstLine="283"/>
        <w:jc w:val="both"/>
        <w:rPr>
          <w:sz w:val="28"/>
          <w:szCs w:val="28"/>
        </w:rPr>
      </w:pPr>
      <w:r w:rsidRPr="00DF78CA">
        <w:rPr>
          <w:sz w:val="28"/>
          <w:szCs w:val="28"/>
        </w:rPr>
        <w:t>5. По видам деятельности, на которые распространяется данный специальный налоговый режим, исчисление, уплата и представление налоговой отчетности по налогам и другим обязательным платежам, не включенным в расчет стоимости патента и не указанным в настоящей статье, производится в общеустановленном порядке.</w:t>
      </w:r>
    </w:p>
    <w:p w:rsidR="00D32856" w:rsidRDefault="00D32856" w:rsidP="00F37CBA">
      <w:pPr>
        <w:pStyle w:val="ac"/>
        <w:ind w:right="-1"/>
        <w:jc w:val="both"/>
        <w:rPr>
          <w:sz w:val="28"/>
          <w:szCs w:val="28"/>
        </w:rPr>
      </w:pPr>
    </w:p>
    <w:p w:rsidR="00D32856" w:rsidRDefault="00D32856" w:rsidP="00F37CBA">
      <w:pPr>
        <w:pStyle w:val="ac"/>
        <w:ind w:right="-1"/>
        <w:jc w:val="both"/>
        <w:rPr>
          <w:sz w:val="28"/>
          <w:szCs w:val="28"/>
        </w:rPr>
      </w:pPr>
    </w:p>
    <w:p w:rsidR="00F37CBA" w:rsidRPr="00DF78CA" w:rsidRDefault="00F37CBA" w:rsidP="00F37CBA">
      <w:pPr>
        <w:pStyle w:val="ac"/>
        <w:ind w:right="-1"/>
        <w:jc w:val="both"/>
        <w:rPr>
          <w:b/>
          <w:sz w:val="28"/>
          <w:szCs w:val="28"/>
        </w:rPr>
      </w:pPr>
      <w:r w:rsidRPr="00DF78CA">
        <w:rPr>
          <w:b/>
          <w:sz w:val="28"/>
          <w:szCs w:val="28"/>
        </w:rPr>
        <w:t xml:space="preserve">13.4. </w:t>
      </w:r>
      <w:r w:rsidRPr="00EB6322">
        <w:rPr>
          <w:b/>
          <w:szCs w:val="32"/>
        </w:rPr>
        <w:t>СНР для отдельных видов предпринимательской деятельности</w:t>
      </w:r>
    </w:p>
    <w:p w:rsidR="00F37CBA" w:rsidRPr="00DF78CA" w:rsidRDefault="00F37CBA" w:rsidP="00F37CBA">
      <w:pPr>
        <w:pStyle w:val="ac"/>
        <w:ind w:right="-1"/>
        <w:jc w:val="both"/>
        <w:rPr>
          <w:sz w:val="28"/>
          <w:szCs w:val="28"/>
        </w:rPr>
      </w:pPr>
    </w:p>
    <w:p w:rsidR="00F37CBA" w:rsidRPr="00DF78CA" w:rsidRDefault="00F37CBA" w:rsidP="00F37CBA">
      <w:pPr>
        <w:tabs>
          <w:tab w:val="left" w:pos="1020"/>
          <w:tab w:val="left" w:pos="8010"/>
        </w:tabs>
        <w:autoSpaceDE w:val="0"/>
        <w:autoSpaceDN w:val="0"/>
        <w:adjustRightInd w:val="0"/>
        <w:ind w:firstLine="283"/>
        <w:jc w:val="both"/>
        <w:rPr>
          <w:b/>
          <w:bCs/>
          <w:sz w:val="28"/>
          <w:szCs w:val="28"/>
        </w:rPr>
      </w:pPr>
      <w:r w:rsidRPr="00DF78CA">
        <w:rPr>
          <w:b/>
          <w:bCs/>
          <w:sz w:val="28"/>
          <w:szCs w:val="28"/>
        </w:rPr>
        <w:t xml:space="preserve"> Основные понятия, используемые в настоящей </w:t>
      </w:r>
      <w:r w:rsidRPr="00DF78CA">
        <w:rPr>
          <w:b/>
          <w:bCs/>
          <w:sz w:val="28"/>
          <w:szCs w:val="28"/>
        </w:rPr>
        <w:softHyphen/>
        <w:t>главе</w:t>
      </w:r>
      <w:r w:rsidRPr="00DF78CA">
        <w:rPr>
          <w:b/>
          <w:bCs/>
          <w:sz w:val="28"/>
          <w:szCs w:val="28"/>
        </w:rPr>
        <w:tab/>
      </w:r>
    </w:p>
    <w:p w:rsidR="00F37CBA" w:rsidRPr="00DF78CA" w:rsidRDefault="00F37CBA" w:rsidP="00F37CBA">
      <w:pPr>
        <w:autoSpaceDE w:val="0"/>
        <w:autoSpaceDN w:val="0"/>
        <w:adjustRightInd w:val="0"/>
        <w:ind w:firstLine="283"/>
        <w:jc w:val="both"/>
        <w:rPr>
          <w:sz w:val="28"/>
          <w:szCs w:val="28"/>
        </w:rPr>
      </w:pPr>
      <w:r w:rsidRPr="00DF78CA">
        <w:rPr>
          <w:sz w:val="28"/>
          <w:szCs w:val="28"/>
        </w:rPr>
        <w:t>Применяемые в настоящей главе понятия означают следующее:</w:t>
      </w:r>
    </w:p>
    <w:p w:rsidR="00F37CBA" w:rsidRPr="00DF78CA" w:rsidRDefault="00F37CBA" w:rsidP="00F37CBA">
      <w:pPr>
        <w:autoSpaceDE w:val="0"/>
        <w:autoSpaceDN w:val="0"/>
        <w:adjustRightInd w:val="0"/>
        <w:ind w:firstLine="283"/>
        <w:jc w:val="both"/>
        <w:rPr>
          <w:sz w:val="28"/>
          <w:szCs w:val="28"/>
        </w:rPr>
      </w:pPr>
      <w:r w:rsidRPr="00DF78CA">
        <w:rPr>
          <w:sz w:val="28"/>
          <w:szCs w:val="28"/>
        </w:rPr>
        <w:t>1) бильярдный стол - специальный стол с лузами (отверстиями в бортах) и без них, предназначенный для игры в бильярд;</w:t>
      </w:r>
    </w:p>
    <w:p w:rsidR="00F37CBA" w:rsidRPr="00DF78CA" w:rsidRDefault="00F37CBA" w:rsidP="00F37CBA">
      <w:pPr>
        <w:autoSpaceDE w:val="0"/>
        <w:autoSpaceDN w:val="0"/>
        <w:adjustRightInd w:val="0"/>
        <w:ind w:firstLine="283"/>
        <w:jc w:val="both"/>
        <w:rPr>
          <w:sz w:val="28"/>
          <w:szCs w:val="28"/>
        </w:rPr>
      </w:pPr>
      <w:r w:rsidRPr="00DF78CA">
        <w:rPr>
          <w:sz w:val="28"/>
          <w:szCs w:val="28"/>
        </w:rPr>
        <w:t>2) игорный бизнес - предпринимательская деятельность, связанная с организацией и проведением азартных игр и (или) пари, с целью получения дохода;</w:t>
      </w:r>
    </w:p>
    <w:p w:rsidR="00F37CBA" w:rsidRPr="00DF78CA" w:rsidRDefault="00F37CBA" w:rsidP="00F37CBA">
      <w:pPr>
        <w:autoSpaceDE w:val="0"/>
        <w:autoSpaceDN w:val="0"/>
        <w:adjustRightInd w:val="0"/>
        <w:ind w:firstLine="283"/>
        <w:jc w:val="both"/>
        <w:rPr>
          <w:sz w:val="28"/>
          <w:szCs w:val="28"/>
        </w:rPr>
      </w:pPr>
      <w:r w:rsidRPr="00DF78CA">
        <w:rPr>
          <w:sz w:val="28"/>
          <w:szCs w:val="28"/>
        </w:rPr>
        <w:t>3) игорное заведение - место, в котором проводятся азартные игры и (или) принимаются ставки на пари: казино, тотализатор, букмекерская контора, зал игровых автоматов с денежным выигрышем и иные игорные дома (места);</w:t>
      </w:r>
    </w:p>
    <w:p w:rsidR="00F37CBA" w:rsidRPr="00DF78CA" w:rsidRDefault="00F37CBA" w:rsidP="00F37CBA">
      <w:pPr>
        <w:autoSpaceDE w:val="0"/>
        <w:autoSpaceDN w:val="0"/>
        <w:adjustRightInd w:val="0"/>
        <w:ind w:firstLine="283"/>
        <w:jc w:val="both"/>
        <w:rPr>
          <w:sz w:val="28"/>
          <w:szCs w:val="28"/>
        </w:rPr>
      </w:pPr>
      <w:r w:rsidRPr="00DF78CA">
        <w:rPr>
          <w:sz w:val="28"/>
          <w:szCs w:val="28"/>
        </w:rPr>
        <w:t>4) игровая дорожка - специальная дорожка, предназначенная для игры в боулинг (кегельбан);</w:t>
      </w:r>
    </w:p>
    <w:p w:rsidR="00F37CBA" w:rsidRPr="00DF78CA" w:rsidRDefault="00F37CBA" w:rsidP="00F37CBA">
      <w:pPr>
        <w:autoSpaceDE w:val="0"/>
        <w:autoSpaceDN w:val="0"/>
        <w:adjustRightInd w:val="0"/>
        <w:ind w:firstLine="283"/>
        <w:jc w:val="both"/>
        <w:rPr>
          <w:sz w:val="28"/>
          <w:szCs w:val="28"/>
        </w:rPr>
      </w:pPr>
      <w:r w:rsidRPr="00DF78CA">
        <w:rPr>
          <w:sz w:val="28"/>
          <w:szCs w:val="28"/>
        </w:rPr>
        <w:t>5) игровой стол - специальное оборудование в игорном заведении, предназначенное для проведения азартных игр с любым видом выигрыша, в которых игорное заведение через своих представителей участвует как сторона или как организатор и (или) наблюдатель;</w:t>
      </w:r>
    </w:p>
    <w:p w:rsidR="00F37CBA" w:rsidRPr="00DF78CA" w:rsidRDefault="00F37CBA" w:rsidP="00F37CBA">
      <w:pPr>
        <w:autoSpaceDE w:val="0"/>
        <w:autoSpaceDN w:val="0"/>
        <w:adjustRightInd w:val="0"/>
        <w:ind w:firstLine="283"/>
        <w:jc w:val="both"/>
        <w:rPr>
          <w:sz w:val="28"/>
          <w:szCs w:val="28"/>
        </w:rPr>
      </w:pPr>
      <w:r w:rsidRPr="00DF78CA">
        <w:rPr>
          <w:sz w:val="28"/>
          <w:szCs w:val="28"/>
        </w:rPr>
        <w:t>6) игровой автомат - специальное оборудование (механическое, электрическое, электронное и иное техническое оборудование), используемое для проведения игр, в том числе азартных;</w:t>
      </w:r>
    </w:p>
    <w:p w:rsidR="00F37CBA" w:rsidRPr="00DF78CA" w:rsidRDefault="00F37CBA" w:rsidP="00F37CBA">
      <w:pPr>
        <w:autoSpaceDE w:val="0"/>
        <w:autoSpaceDN w:val="0"/>
        <w:adjustRightInd w:val="0"/>
        <w:ind w:firstLine="283"/>
        <w:jc w:val="both"/>
        <w:rPr>
          <w:sz w:val="28"/>
          <w:szCs w:val="28"/>
        </w:rPr>
      </w:pPr>
      <w:r w:rsidRPr="00DF78CA">
        <w:rPr>
          <w:sz w:val="28"/>
          <w:szCs w:val="28"/>
        </w:rPr>
        <w:t xml:space="preserve">7) карт - гоночный микролитражный автомобиль без кузова, дифференциала и упругой подвески колес, двигатель двухтактный с рабочим объемом до 250 кубических сантиметров и максимальной скоростью </w:t>
      </w:r>
      <w:smartTag w:uri="urn:schemas-microsoft-com:office:smarttags" w:element="metricconverter">
        <w:smartTagPr>
          <w:attr w:name="ProductID" w:val="150 км"/>
        </w:smartTagPr>
        <w:r w:rsidRPr="00DF78CA">
          <w:rPr>
            <w:sz w:val="28"/>
            <w:szCs w:val="28"/>
          </w:rPr>
          <w:t>150 км</w:t>
        </w:r>
      </w:smartTag>
      <w:r w:rsidRPr="00DF78CA">
        <w:rPr>
          <w:sz w:val="28"/>
          <w:szCs w:val="28"/>
        </w:rPr>
        <w:t xml:space="preserve"> в час;</w:t>
      </w:r>
    </w:p>
    <w:p w:rsidR="00F37CBA" w:rsidRPr="00DF78CA" w:rsidRDefault="00F37CBA" w:rsidP="00F37CBA">
      <w:pPr>
        <w:autoSpaceDE w:val="0"/>
        <w:autoSpaceDN w:val="0"/>
        <w:adjustRightInd w:val="0"/>
        <w:ind w:firstLine="283"/>
        <w:jc w:val="both"/>
        <w:rPr>
          <w:sz w:val="28"/>
          <w:szCs w:val="28"/>
        </w:rPr>
      </w:pPr>
      <w:r w:rsidRPr="00DF78CA">
        <w:rPr>
          <w:sz w:val="28"/>
          <w:szCs w:val="28"/>
        </w:rPr>
        <w:t>8) касса - специально оборудованное место в игорном заведении (тотализаторе или букмекерской конторе), где учитывается общая сумма ставок и определяется сумма выигрыша, подлежащая выплате;</w:t>
      </w:r>
    </w:p>
    <w:p w:rsidR="00F37CBA" w:rsidRPr="00DF78CA" w:rsidRDefault="00F37CBA" w:rsidP="00F37CBA">
      <w:pPr>
        <w:autoSpaceDE w:val="0"/>
        <w:autoSpaceDN w:val="0"/>
        <w:adjustRightInd w:val="0"/>
        <w:ind w:firstLine="283"/>
        <w:jc w:val="both"/>
        <w:rPr>
          <w:sz w:val="28"/>
          <w:szCs w:val="28"/>
        </w:rPr>
      </w:pPr>
      <w:r w:rsidRPr="00DF78CA">
        <w:rPr>
          <w:sz w:val="28"/>
          <w:szCs w:val="28"/>
        </w:rPr>
        <w:t>9) лото - игра на особых картах с номерами (картинками или другими обозначениями), которые закрываются фишками;</w:t>
      </w:r>
    </w:p>
    <w:p w:rsidR="00F37CBA" w:rsidRPr="00DF78CA" w:rsidRDefault="00F37CBA" w:rsidP="00F37CBA">
      <w:pPr>
        <w:autoSpaceDE w:val="0"/>
        <w:autoSpaceDN w:val="0"/>
        <w:adjustRightInd w:val="0"/>
        <w:ind w:firstLine="283"/>
        <w:jc w:val="both"/>
        <w:rPr>
          <w:sz w:val="28"/>
          <w:szCs w:val="28"/>
        </w:rPr>
      </w:pPr>
      <w:r w:rsidRPr="00DF78CA">
        <w:rPr>
          <w:sz w:val="28"/>
          <w:szCs w:val="28"/>
        </w:rPr>
        <w:t>10) пари - основанное на риске и заключенное между двумя или несколькими лицами как физическими, так и юридическими соглашение о выигрыше, исход которого зависит от обстоятельства, относительно которого неизвестно, наступит оно или нет;</w:t>
      </w:r>
    </w:p>
    <w:p w:rsidR="00F37CBA" w:rsidRPr="00DF78CA" w:rsidRDefault="00F37CBA" w:rsidP="00F37CBA">
      <w:pPr>
        <w:autoSpaceDE w:val="0"/>
        <w:autoSpaceDN w:val="0"/>
        <w:adjustRightInd w:val="0"/>
        <w:ind w:firstLine="283"/>
        <w:jc w:val="both"/>
        <w:rPr>
          <w:sz w:val="28"/>
          <w:szCs w:val="28"/>
        </w:rPr>
      </w:pPr>
      <w:r w:rsidRPr="00DF78CA">
        <w:rPr>
          <w:sz w:val="28"/>
          <w:szCs w:val="28"/>
        </w:rPr>
        <w:t>11) регистрационная карточка учета объектов налогообложения - документ, удостоверяющий регистрацию объектов налогообложения в налоговых органах, форма которого утверждается уполномоченным государственным органом;</w:t>
      </w:r>
    </w:p>
    <w:p w:rsidR="00F37CBA" w:rsidRPr="00DF78CA" w:rsidRDefault="00F37CBA" w:rsidP="00F37CBA">
      <w:pPr>
        <w:autoSpaceDE w:val="0"/>
        <w:autoSpaceDN w:val="0"/>
        <w:adjustRightInd w:val="0"/>
        <w:ind w:firstLine="283"/>
        <w:jc w:val="both"/>
        <w:rPr>
          <w:sz w:val="28"/>
          <w:szCs w:val="28"/>
        </w:rPr>
      </w:pPr>
      <w:r w:rsidRPr="00DF78CA">
        <w:rPr>
          <w:sz w:val="28"/>
          <w:szCs w:val="28"/>
        </w:rPr>
        <w:t>12) стационарная точка - место осуществления предпринимательской деятельности, связанной с оказанием услуг игровых автоматов без денежных выигрышей, по боулингу (кегельбану), картингу, бильярду и организации лото.</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Общие положения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1. Специальный налоговый режим для отдельных видов предпринимательской деятельности (далее - специальный налоговый режим) распространяется на деятельность индивидуальных предпринимателей, юридических лиц, их филиалы, представительства и иные обособленные структурные подразделения, оказывающие услуги:</w:t>
      </w:r>
    </w:p>
    <w:p w:rsidR="00F37CBA" w:rsidRPr="00DF78CA" w:rsidRDefault="00F37CBA" w:rsidP="00F37CBA">
      <w:pPr>
        <w:autoSpaceDE w:val="0"/>
        <w:autoSpaceDN w:val="0"/>
        <w:adjustRightInd w:val="0"/>
        <w:ind w:firstLine="283"/>
        <w:jc w:val="both"/>
        <w:rPr>
          <w:sz w:val="28"/>
          <w:szCs w:val="28"/>
        </w:rPr>
      </w:pPr>
      <w:r w:rsidRPr="00DF78CA">
        <w:rPr>
          <w:sz w:val="28"/>
          <w:szCs w:val="28"/>
        </w:rPr>
        <w:t>1) в области игорного бизнеса;</w:t>
      </w:r>
    </w:p>
    <w:p w:rsidR="00F37CBA" w:rsidRPr="00DF78CA" w:rsidRDefault="00F37CBA" w:rsidP="00F37CBA">
      <w:pPr>
        <w:autoSpaceDE w:val="0"/>
        <w:autoSpaceDN w:val="0"/>
        <w:adjustRightInd w:val="0"/>
        <w:ind w:firstLine="283"/>
        <w:jc w:val="both"/>
        <w:rPr>
          <w:sz w:val="28"/>
          <w:szCs w:val="28"/>
        </w:rPr>
      </w:pPr>
      <w:r w:rsidRPr="00DF78CA">
        <w:rPr>
          <w:sz w:val="28"/>
          <w:szCs w:val="28"/>
        </w:rPr>
        <w:t>2) игровых автоматов без денежного выигрыша;</w:t>
      </w:r>
    </w:p>
    <w:p w:rsidR="00F37CBA" w:rsidRPr="00DF78CA" w:rsidRDefault="00F37CBA" w:rsidP="00F37CBA">
      <w:pPr>
        <w:autoSpaceDE w:val="0"/>
        <w:autoSpaceDN w:val="0"/>
        <w:adjustRightInd w:val="0"/>
        <w:ind w:firstLine="283"/>
        <w:jc w:val="both"/>
        <w:rPr>
          <w:sz w:val="28"/>
          <w:szCs w:val="28"/>
        </w:rPr>
      </w:pPr>
      <w:r w:rsidRPr="00DF78CA">
        <w:rPr>
          <w:sz w:val="28"/>
          <w:szCs w:val="28"/>
        </w:rPr>
        <w:t>3) по боулингу (кегельбану);</w:t>
      </w:r>
    </w:p>
    <w:p w:rsidR="00F37CBA" w:rsidRPr="00DF78CA" w:rsidRDefault="00F37CBA" w:rsidP="00F37CBA">
      <w:pPr>
        <w:autoSpaceDE w:val="0"/>
        <w:autoSpaceDN w:val="0"/>
        <w:adjustRightInd w:val="0"/>
        <w:ind w:firstLine="283"/>
        <w:jc w:val="both"/>
        <w:rPr>
          <w:sz w:val="28"/>
          <w:szCs w:val="28"/>
        </w:rPr>
      </w:pPr>
      <w:r w:rsidRPr="00DF78CA">
        <w:rPr>
          <w:sz w:val="28"/>
          <w:szCs w:val="28"/>
        </w:rPr>
        <w:t>4) по картингу;</w:t>
      </w:r>
    </w:p>
    <w:p w:rsidR="00F37CBA" w:rsidRPr="00DF78CA" w:rsidRDefault="00F37CBA" w:rsidP="00F37CBA">
      <w:pPr>
        <w:autoSpaceDE w:val="0"/>
        <w:autoSpaceDN w:val="0"/>
        <w:adjustRightInd w:val="0"/>
        <w:ind w:firstLine="283"/>
        <w:jc w:val="both"/>
        <w:rPr>
          <w:sz w:val="28"/>
          <w:szCs w:val="28"/>
        </w:rPr>
      </w:pPr>
      <w:r w:rsidRPr="00DF78CA">
        <w:rPr>
          <w:sz w:val="28"/>
          <w:szCs w:val="28"/>
        </w:rPr>
        <w:t>5) по бильярду;</w:t>
      </w:r>
    </w:p>
    <w:p w:rsidR="00F37CBA" w:rsidRPr="00DF78CA" w:rsidRDefault="00F37CBA" w:rsidP="00F37CBA">
      <w:pPr>
        <w:autoSpaceDE w:val="0"/>
        <w:autoSpaceDN w:val="0"/>
        <w:adjustRightInd w:val="0"/>
        <w:ind w:firstLine="283"/>
        <w:jc w:val="both"/>
        <w:rPr>
          <w:sz w:val="28"/>
          <w:szCs w:val="28"/>
        </w:rPr>
      </w:pPr>
      <w:r w:rsidRPr="00DF78CA">
        <w:rPr>
          <w:sz w:val="28"/>
          <w:szCs w:val="28"/>
        </w:rPr>
        <w:t>6) по организации игры лото.</w:t>
      </w:r>
    </w:p>
    <w:p w:rsidR="00F37CBA" w:rsidRPr="00DF78CA" w:rsidRDefault="00F37CBA" w:rsidP="00F37CBA">
      <w:pPr>
        <w:autoSpaceDE w:val="0"/>
        <w:autoSpaceDN w:val="0"/>
        <w:adjustRightInd w:val="0"/>
        <w:ind w:firstLine="283"/>
        <w:jc w:val="both"/>
        <w:rPr>
          <w:sz w:val="28"/>
          <w:szCs w:val="28"/>
        </w:rPr>
      </w:pPr>
      <w:r w:rsidRPr="00DF78CA">
        <w:rPr>
          <w:sz w:val="28"/>
          <w:szCs w:val="28"/>
        </w:rPr>
        <w:t>2. Специальный налоговый режим устанавливает для лиц, определенных в пункте 1 настоящей статьи (далее - налогоплательщики), упрощенный порядок:</w:t>
      </w:r>
    </w:p>
    <w:p w:rsidR="00F37CBA" w:rsidRPr="00DF78CA" w:rsidRDefault="00F37CBA" w:rsidP="00F37CBA">
      <w:pPr>
        <w:autoSpaceDE w:val="0"/>
        <w:autoSpaceDN w:val="0"/>
        <w:adjustRightInd w:val="0"/>
        <w:ind w:firstLine="283"/>
        <w:jc w:val="both"/>
        <w:rPr>
          <w:sz w:val="28"/>
          <w:szCs w:val="28"/>
        </w:rPr>
      </w:pPr>
      <w:r w:rsidRPr="00DF78CA">
        <w:rPr>
          <w:sz w:val="28"/>
          <w:szCs w:val="28"/>
        </w:rPr>
        <w:t>1) исчисления и уплаты корпоративного или индивидуального подоходного налога и налога на добавленную стоимость в виде фиксированного суммарного налога;</w:t>
      </w:r>
    </w:p>
    <w:p w:rsidR="00F37CBA" w:rsidRPr="00DF78CA" w:rsidRDefault="00F37CBA" w:rsidP="00F37CBA">
      <w:pPr>
        <w:autoSpaceDE w:val="0"/>
        <w:autoSpaceDN w:val="0"/>
        <w:adjustRightInd w:val="0"/>
        <w:ind w:firstLine="283"/>
        <w:jc w:val="both"/>
        <w:rPr>
          <w:sz w:val="28"/>
          <w:szCs w:val="28"/>
        </w:rPr>
      </w:pPr>
      <w:r w:rsidRPr="00DF78CA">
        <w:rPr>
          <w:sz w:val="28"/>
          <w:szCs w:val="28"/>
        </w:rPr>
        <w:t>2) представления налоговой декларации по налогам, указанным в подпункте 1) настоящего пункта, и акцизу в виде единой упрощенной декларации.</w:t>
      </w:r>
    </w:p>
    <w:p w:rsidR="00F37CBA" w:rsidRPr="00DF78CA" w:rsidRDefault="00F37CBA" w:rsidP="00F37CBA">
      <w:pPr>
        <w:autoSpaceDE w:val="0"/>
        <w:autoSpaceDN w:val="0"/>
        <w:adjustRightInd w:val="0"/>
        <w:ind w:firstLine="283"/>
        <w:jc w:val="both"/>
        <w:rPr>
          <w:sz w:val="28"/>
          <w:szCs w:val="28"/>
        </w:rPr>
      </w:pPr>
      <w:r w:rsidRPr="00DF78CA">
        <w:rPr>
          <w:sz w:val="28"/>
          <w:szCs w:val="28"/>
        </w:rPr>
        <w:t>Данный порядок не распространяется на исчисление, уплату и представление налоговой отчетности по индивидуальному подоходному налогу, удерживаемому у источника выплаты, и индивидуальному подоходному налогу по имущественному доходу и прочим доходам, не облагаемым у источника выплаты.</w:t>
      </w:r>
    </w:p>
    <w:p w:rsidR="00F37CBA" w:rsidRPr="00DF78CA" w:rsidRDefault="00F37CBA" w:rsidP="00F37CBA">
      <w:pPr>
        <w:autoSpaceDE w:val="0"/>
        <w:autoSpaceDN w:val="0"/>
        <w:adjustRightInd w:val="0"/>
        <w:ind w:firstLine="283"/>
        <w:jc w:val="both"/>
        <w:rPr>
          <w:sz w:val="28"/>
          <w:szCs w:val="28"/>
        </w:rPr>
      </w:pPr>
      <w:r w:rsidRPr="00DF78CA">
        <w:rPr>
          <w:sz w:val="28"/>
          <w:szCs w:val="28"/>
        </w:rPr>
        <w:t>3. Корпоративный (индивидуальный) подоходный налог составляет 30 процентов от величины фиксированного суммарного налога, налог на добавленную стоимость - 70 процентов от величины фиксированного суммарного налога.</w:t>
      </w:r>
    </w:p>
    <w:p w:rsidR="00F37CBA" w:rsidRPr="00DF78CA" w:rsidRDefault="00F37CBA" w:rsidP="00F37CBA">
      <w:pPr>
        <w:autoSpaceDE w:val="0"/>
        <w:autoSpaceDN w:val="0"/>
        <w:adjustRightInd w:val="0"/>
        <w:ind w:firstLine="283"/>
        <w:jc w:val="both"/>
        <w:rPr>
          <w:sz w:val="28"/>
          <w:szCs w:val="28"/>
        </w:rPr>
      </w:pPr>
      <w:r w:rsidRPr="00DF78CA">
        <w:rPr>
          <w:sz w:val="28"/>
          <w:szCs w:val="28"/>
        </w:rPr>
        <w:t>4. Одновременно с уплатой фиксированного суммарного налога налогоплательщики уплачивают акциз, сумма которого определяется в порядке, установленном статьями 255 - 278 настоящего Кодекса.</w:t>
      </w:r>
    </w:p>
    <w:p w:rsidR="00F37CBA" w:rsidRPr="00DF78CA" w:rsidRDefault="00F37CBA" w:rsidP="00F37CBA">
      <w:pPr>
        <w:autoSpaceDE w:val="0"/>
        <w:autoSpaceDN w:val="0"/>
        <w:adjustRightInd w:val="0"/>
        <w:ind w:firstLine="283"/>
        <w:jc w:val="both"/>
        <w:rPr>
          <w:sz w:val="28"/>
          <w:szCs w:val="28"/>
        </w:rPr>
      </w:pPr>
      <w:r w:rsidRPr="00DF78CA">
        <w:rPr>
          <w:sz w:val="28"/>
          <w:szCs w:val="28"/>
        </w:rPr>
        <w:t>5. При осуществлении иных видов предпринимательской деятельности, не указанных в пункте 1 настоящей статьи, налогоплательщики обязаны вести раздельный учет доходов и расходов по таким видам деятельности и производить исчисление и уплату корпоративного или индивидуального подоходного налога, налога на добавленную стоимость и акциза в общеустановленном порядке.</w:t>
      </w:r>
    </w:p>
    <w:p w:rsidR="00F37CBA" w:rsidRPr="00DF78CA" w:rsidRDefault="00F37CBA" w:rsidP="00F37CBA">
      <w:pPr>
        <w:autoSpaceDE w:val="0"/>
        <w:autoSpaceDN w:val="0"/>
        <w:adjustRightInd w:val="0"/>
        <w:ind w:firstLine="283"/>
        <w:jc w:val="both"/>
        <w:rPr>
          <w:sz w:val="28"/>
          <w:szCs w:val="28"/>
        </w:rPr>
      </w:pPr>
      <w:r w:rsidRPr="00DF78CA">
        <w:rPr>
          <w:sz w:val="28"/>
          <w:szCs w:val="28"/>
        </w:rPr>
        <w:t>6. Исчисление, уплата и представление налоговой отчетности по налогам и другим обязательным платежам, не указанным в пунктах 2 - 4 настоящей статьи, осуществляются в установленных настоящим Кодексом порядке и сроках.</w:t>
      </w:r>
    </w:p>
    <w:p w:rsidR="00F37CBA" w:rsidRPr="00DF78CA" w:rsidRDefault="00F37CBA" w:rsidP="00F37CBA">
      <w:pPr>
        <w:autoSpaceDE w:val="0"/>
        <w:autoSpaceDN w:val="0"/>
        <w:adjustRightInd w:val="0"/>
        <w:ind w:firstLine="283"/>
        <w:jc w:val="both"/>
        <w:rPr>
          <w:sz w:val="28"/>
          <w:szCs w:val="28"/>
        </w:rPr>
      </w:pPr>
      <w:r w:rsidRPr="00DF78CA">
        <w:rPr>
          <w:sz w:val="28"/>
          <w:szCs w:val="28"/>
        </w:rPr>
        <w:t>7. Общее количество каждого вида объектов налогообложения, указанных в статье 393 настоящего Кодекса, используемых в игорном заведении (стационарной точке), изменение общего количества объектов подлежат обязательной регистрации (перерегистрации) в налоговых органах в порядке, установленном статьей 397 настоящего Кодекса.</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Объект налогообложения фиксированным суммарным налогом</w:t>
      </w:r>
    </w:p>
    <w:p w:rsidR="00F37CBA" w:rsidRPr="00DF78CA" w:rsidRDefault="00F37CBA" w:rsidP="00F37CBA">
      <w:pPr>
        <w:autoSpaceDE w:val="0"/>
        <w:autoSpaceDN w:val="0"/>
        <w:adjustRightInd w:val="0"/>
        <w:ind w:firstLine="283"/>
        <w:jc w:val="both"/>
        <w:rPr>
          <w:sz w:val="28"/>
          <w:szCs w:val="28"/>
        </w:rPr>
      </w:pPr>
      <w:r w:rsidRPr="00DF78CA">
        <w:rPr>
          <w:sz w:val="28"/>
          <w:szCs w:val="28"/>
        </w:rPr>
        <w:t>Объектом налогообложения фиксированным суммарным налогом являются:</w:t>
      </w:r>
    </w:p>
    <w:p w:rsidR="00F37CBA" w:rsidRPr="00DF78CA" w:rsidRDefault="00F37CBA" w:rsidP="00F37CBA">
      <w:pPr>
        <w:autoSpaceDE w:val="0"/>
        <w:autoSpaceDN w:val="0"/>
        <w:adjustRightInd w:val="0"/>
        <w:ind w:firstLine="283"/>
        <w:jc w:val="both"/>
        <w:rPr>
          <w:sz w:val="28"/>
          <w:szCs w:val="28"/>
        </w:rPr>
      </w:pPr>
      <w:r w:rsidRPr="00DF78CA">
        <w:rPr>
          <w:sz w:val="28"/>
          <w:szCs w:val="28"/>
        </w:rPr>
        <w:t>1) для налогоплательщиков, осуществляющих деятельность в сфере игорного бизнеса:</w:t>
      </w:r>
    </w:p>
    <w:p w:rsidR="00F37CBA" w:rsidRPr="00DF78CA" w:rsidRDefault="00F37CBA" w:rsidP="00F37CBA">
      <w:pPr>
        <w:autoSpaceDE w:val="0"/>
        <w:autoSpaceDN w:val="0"/>
        <w:adjustRightInd w:val="0"/>
        <w:ind w:firstLine="283"/>
        <w:jc w:val="both"/>
        <w:rPr>
          <w:sz w:val="28"/>
          <w:szCs w:val="28"/>
        </w:rPr>
      </w:pPr>
      <w:r w:rsidRPr="00DF78CA">
        <w:rPr>
          <w:sz w:val="28"/>
          <w:szCs w:val="28"/>
        </w:rPr>
        <w:t>игровой стол;</w:t>
      </w:r>
    </w:p>
    <w:p w:rsidR="00F37CBA" w:rsidRPr="00DF78CA" w:rsidRDefault="00F37CBA" w:rsidP="00F37CBA">
      <w:pPr>
        <w:autoSpaceDE w:val="0"/>
        <w:autoSpaceDN w:val="0"/>
        <w:adjustRightInd w:val="0"/>
        <w:ind w:firstLine="283"/>
        <w:jc w:val="both"/>
        <w:rPr>
          <w:sz w:val="28"/>
          <w:szCs w:val="28"/>
        </w:rPr>
      </w:pPr>
      <w:r w:rsidRPr="00DF78CA">
        <w:rPr>
          <w:sz w:val="28"/>
          <w:szCs w:val="28"/>
        </w:rPr>
        <w:t>игровой автомат с денежным выигрышем, предназначенный для проведения игры с одним игроком;</w:t>
      </w:r>
    </w:p>
    <w:p w:rsidR="00F37CBA" w:rsidRPr="00DF78CA" w:rsidRDefault="00F37CBA" w:rsidP="00F37CBA">
      <w:pPr>
        <w:autoSpaceDE w:val="0"/>
        <w:autoSpaceDN w:val="0"/>
        <w:adjustRightInd w:val="0"/>
        <w:ind w:firstLine="283"/>
        <w:jc w:val="both"/>
        <w:rPr>
          <w:sz w:val="28"/>
          <w:szCs w:val="28"/>
        </w:rPr>
      </w:pPr>
      <w:r w:rsidRPr="00DF78CA">
        <w:rPr>
          <w:sz w:val="28"/>
          <w:szCs w:val="28"/>
        </w:rPr>
        <w:t>игровой автомат с денежным выигрышем, предназначенный для проведения игры с участием более одного игрока (за исключением электронной рулетки);</w:t>
      </w:r>
    </w:p>
    <w:p w:rsidR="00F37CBA" w:rsidRPr="00DF78CA" w:rsidRDefault="00F37CBA" w:rsidP="00F37CBA">
      <w:pPr>
        <w:autoSpaceDE w:val="0"/>
        <w:autoSpaceDN w:val="0"/>
        <w:adjustRightInd w:val="0"/>
        <w:ind w:firstLine="283"/>
        <w:jc w:val="both"/>
        <w:rPr>
          <w:sz w:val="28"/>
          <w:szCs w:val="28"/>
        </w:rPr>
      </w:pPr>
      <w:r w:rsidRPr="00DF78CA">
        <w:rPr>
          <w:sz w:val="28"/>
          <w:szCs w:val="28"/>
        </w:rPr>
        <w:t>касса тотализатора;</w:t>
      </w:r>
    </w:p>
    <w:p w:rsidR="00F37CBA" w:rsidRPr="00DF78CA" w:rsidRDefault="00F37CBA" w:rsidP="00F37CBA">
      <w:pPr>
        <w:autoSpaceDE w:val="0"/>
        <w:autoSpaceDN w:val="0"/>
        <w:adjustRightInd w:val="0"/>
        <w:ind w:firstLine="283"/>
        <w:jc w:val="both"/>
        <w:rPr>
          <w:sz w:val="28"/>
          <w:szCs w:val="28"/>
        </w:rPr>
      </w:pPr>
      <w:r w:rsidRPr="00DF78CA">
        <w:rPr>
          <w:sz w:val="28"/>
          <w:szCs w:val="28"/>
        </w:rPr>
        <w:t>касса букмекерской конторы;</w:t>
      </w:r>
    </w:p>
    <w:p w:rsidR="00F37CBA" w:rsidRPr="00DF78CA" w:rsidRDefault="00F37CBA" w:rsidP="00F37CBA">
      <w:pPr>
        <w:autoSpaceDE w:val="0"/>
        <w:autoSpaceDN w:val="0"/>
        <w:adjustRightInd w:val="0"/>
        <w:ind w:firstLine="283"/>
        <w:jc w:val="both"/>
        <w:rPr>
          <w:sz w:val="28"/>
          <w:szCs w:val="28"/>
        </w:rPr>
      </w:pPr>
      <w:r w:rsidRPr="00DF78CA">
        <w:rPr>
          <w:sz w:val="28"/>
          <w:szCs w:val="28"/>
        </w:rPr>
        <w:t>электронная рулетка;</w:t>
      </w:r>
    </w:p>
    <w:p w:rsidR="00F37CBA" w:rsidRPr="00DF78CA" w:rsidRDefault="00F37CBA" w:rsidP="00F37CBA">
      <w:pPr>
        <w:autoSpaceDE w:val="0"/>
        <w:autoSpaceDN w:val="0"/>
        <w:adjustRightInd w:val="0"/>
        <w:ind w:firstLine="283"/>
        <w:jc w:val="both"/>
        <w:rPr>
          <w:sz w:val="28"/>
          <w:szCs w:val="28"/>
        </w:rPr>
      </w:pPr>
      <w:r w:rsidRPr="00DF78CA">
        <w:rPr>
          <w:sz w:val="28"/>
          <w:szCs w:val="28"/>
        </w:rPr>
        <w:t>2) для налогоплательщиков, оказывающих услуги игровых автоматов без денежного выигрыша:</w:t>
      </w:r>
    </w:p>
    <w:p w:rsidR="00F37CBA" w:rsidRPr="00DF78CA" w:rsidRDefault="00F37CBA" w:rsidP="00F37CBA">
      <w:pPr>
        <w:autoSpaceDE w:val="0"/>
        <w:autoSpaceDN w:val="0"/>
        <w:adjustRightInd w:val="0"/>
        <w:ind w:firstLine="283"/>
        <w:jc w:val="both"/>
        <w:rPr>
          <w:sz w:val="28"/>
          <w:szCs w:val="28"/>
        </w:rPr>
      </w:pPr>
      <w:r w:rsidRPr="00DF78CA">
        <w:rPr>
          <w:sz w:val="28"/>
          <w:szCs w:val="28"/>
        </w:rPr>
        <w:t>игровой автомат без денежного выигрыша, предназначенный  проведения игры с одним игроком;</w:t>
      </w:r>
    </w:p>
    <w:p w:rsidR="00F37CBA" w:rsidRPr="00DF78CA" w:rsidRDefault="00F37CBA" w:rsidP="00F37CBA">
      <w:pPr>
        <w:autoSpaceDE w:val="0"/>
        <w:autoSpaceDN w:val="0"/>
        <w:adjustRightInd w:val="0"/>
        <w:ind w:firstLine="283"/>
        <w:jc w:val="both"/>
        <w:rPr>
          <w:sz w:val="28"/>
          <w:szCs w:val="28"/>
        </w:rPr>
      </w:pPr>
      <w:r w:rsidRPr="00DF78CA">
        <w:rPr>
          <w:sz w:val="28"/>
          <w:szCs w:val="28"/>
        </w:rPr>
        <w:t>игровой автомат без денежного выигрыша, предназначенный для проведения игры с участием более одного игрока;</w:t>
      </w:r>
    </w:p>
    <w:p w:rsidR="00F37CBA" w:rsidRPr="00DF78CA" w:rsidRDefault="00F37CBA" w:rsidP="00F37CBA">
      <w:pPr>
        <w:autoSpaceDE w:val="0"/>
        <w:autoSpaceDN w:val="0"/>
        <w:adjustRightInd w:val="0"/>
        <w:ind w:firstLine="283"/>
        <w:jc w:val="both"/>
        <w:rPr>
          <w:sz w:val="28"/>
          <w:szCs w:val="28"/>
        </w:rPr>
      </w:pPr>
      <w:r w:rsidRPr="00DF78CA">
        <w:rPr>
          <w:sz w:val="28"/>
          <w:szCs w:val="28"/>
        </w:rPr>
        <w:t>персональный компьютер, используемый для проведения игры</w:t>
      </w:r>
    </w:p>
    <w:p w:rsidR="00F37CBA" w:rsidRPr="00DF78CA" w:rsidRDefault="00F37CBA" w:rsidP="00F37CBA">
      <w:pPr>
        <w:autoSpaceDE w:val="0"/>
        <w:autoSpaceDN w:val="0"/>
        <w:adjustRightInd w:val="0"/>
        <w:ind w:firstLine="283"/>
        <w:jc w:val="both"/>
        <w:rPr>
          <w:sz w:val="28"/>
          <w:szCs w:val="28"/>
        </w:rPr>
      </w:pPr>
      <w:r w:rsidRPr="00DF78CA">
        <w:rPr>
          <w:sz w:val="28"/>
          <w:szCs w:val="28"/>
        </w:rPr>
        <w:t>3) для налогоплательщиков, оказывающих услуги по боулингу (кегельбану):</w:t>
      </w:r>
    </w:p>
    <w:p w:rsidR="00F37CBA" w:rsidRPr="00DF78CA" w:rsidRDefault="00F37CBA" w:rsidP="00F37CBA">
      <w:pPr>
        <w:autoSpaceDE w:val="0"/>
        <w:autoSpaceDN w:val="0"/>
        <w:adjustRightInd w:val="0"/>
        <w:ind w:firstLine="283"/>
        <w:jc w:val="both"/>
        <w:rPr>
          <w:sz w:val="28"/>
          <w:szCs w:val="28"/>
        </w:rPr>
      </w:pPr>
      <w:r w:rsidRPr="00DF78CA">
        <w:rPr>
          <w:sz w:val="28"/>
          <w:szCs w:val="28"/>
        </w:rPr>
        <w:t>игровая дорожка;</w:t>
      </w:r>
    </w:p>
    <w:p w:rsidR="00F37CBA" w:rsidRPr="00DF78CA" w:rsidRDefault="00F37CBA" w:rsidP="00F37CBA">
      <w:pPr>
        <w:autoSpaceDE w:val="0"/>
        <w:autoSpaceDN w:val="0"/>
        <w:adjustRightInd w:val="0"/>
        <w:ind w:firstLine="283"/>
        <w:jc w:val="both"/>
        <w:rPr>
          <w:sz w:val="28"/>
          <w:szCs w:val="28"/>
        </w:rPr>
      </w:pPr>
      <w:r w:rsidRPr="00DF78CA">
        <w:rPr>
          <w:sz w:val="28"/>
          <w:szCs w:val="28"/>
        </w:rPr>
        <w:t>4) для налогоплательщиков, оказывающих услуги по картингу:</w:t>
      </w:r>
    </w:p>
    <w:p w:rsidR="00F37CBA" w:rsidRPr="00DF78CA" w:rsidRDefault="00F37CBA" w:rsidP="00F37CBA">
      <w:pPr>
        <w:autoSpaceDE w:val="0"/>
        <w:autoSpaceDN w:val="0"/>
        <w:adjustRightInd w:val="0"/>
        <w:ind w:firstLine="283"/>
        <w:jc w:val="both"/>
        <w:rPr>
          <w:sz w:val="28"/>
          <w:szCs w:val="28"/>
        </w:rPr>
      </w:pPr>
      <w:r w:rsidRPr="00DF78CA">
        <w:rPr>
          <w:sz w:val="28"/>
          <w:szCs w:val="28"/>
        </w:rPr>
        <w:t>карт;</w:t>
      </w:r>
    </w:p>
    <w:p w:rsidR="00F37CBA" w:rsidRPr="00DF78CA" w:rsidRDefault="00F37CBA" w:rsidP="00F37CBA">
      <w:pPr>
        <w:autoSpaceDE w:val="0"/>
        <w:autoSpaceDN w:val="0"/>
        <w:adjustRightInd w:val="0"/>
        <w:ind w:firstLine="283"/>
        <w:jc w:val="both"/>
        <w:rPr>
          <w:sz w:val="28"/>
          <w:szCs w:val="28"/>
        </w:rPr>
      </w:pPr>
      <w:r w:rsidRPr="00DF78CA">
        <w:rPr>
          <w:sz w:val="28"/>
          <w:szCs w:val="28"/>
        </w:rPr>
        <w:t>5) для налогоплательщиков, оказывающих услуги по бильярду:</w:t>
      </w:r>
    </w:p>
    <w:p w:rsidR="00F37CBA" w:rsidRPr="00DF78CA" w:rsidRDefault="00F37CBA" w:rsidP="00F37CBA">
      <w:pPr>
        <w:autoSpaceDE w:val="0"/>
        <w:autoSpaceDN w:val="0"/>
        <w:adjustRightInd w:val="0"/>
        <w:ind w:firstLine="283"/>
        <w:jc w:val="both"/>
        <w:rPr>
          <w:sz w:val="28"/>
          <w:szCs w:val="28"/>
        </w:rPr>
      </w:pPr>
      <w:r w:rsidRPr="00DF78CA">
        <w:rPr>
          <w:sz w:val="28"/>
          <w:szCs w:val="28"/>
        </w:rPr>
        <w:t>бильярдный стол;</w:t>
      </w:r>
    </w:p>
    <w:p w:rsidR="00F37CBA" w:rsidRPr="00DF78CA" w:rsidRDefault="00F37CBA" w:rsidP="00F37CBA">
      <w:pPr>
        <w:autoSpaceDE w:val="0"/>
        <w:autoSpaceDN w:val="0"/>
        <w:adjustRightInd w:val="0"/>
        <w:ind w:firstLine="283"/>
        <w:jc w:val="both"/>
        <w:rPr>
          <w:sz w:val="28"/>
          <w:szCs w:val="28"/>
        </w:rPr>
      </w:pPr>
      <w:r w:rsidRPr="00DF78CA">
        <w:rPr>
          <w:sz w:val="28"/>
          <w:szCs w:val="28"/>
        </w:rPr>
        <w:t>6) для налогоплательщиков, организующих игру лото:</w:t>
      </w:r>
    </w:p>
    <w:p w:rsidR="00F37CBA" w:rsidRPr="00DF78CA" w:rsidRDefault="00F37CBA" w:rsidP="00F37CBA">
      <w:pPr>
        <w:autoSpaceDE w:val="0"/>
        <w:autoSpaceDN w:val="0"/>
        <w:adjustRightInd w:val="0"/>
        <w:ind w:firstLine="283"/>
        <w:jc w:val="both"/>
        <w:rPr>
          <w:sz w:val="28"/>
          <w:szCs w:val="28"/>
        </w:rPr>
      </w:pPr>
      <w:r w:rsidRPr="00DF78CA">
        <w:rPr>
          <w:sz w:val="28"/>
          <w:szCs w:val="28"/>
        </w:rPr>
        <w:t>организатор лото.</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Порядок исчисления и уплаты фиксированного суммарного налога и акциза</w:t>
      </w:r>
    </w:p>
    <w:p w:rsidR="00F37CBA" w:rsidRPr="00DF78CA" w:rsidRDefault="00F37CBA" w:rsidP="00F37CBA">
      <w:pPr>
        <w:autoSpaceDE w:val="0"/>
        <w:autoSpaceDN w:val="0"/>
        <w:adjustRightInd w:val="0"/>
        <w:ind w:firstLine="283"/>
        <w:jc w:val="both"/>
        <w:rPr>
          <w:sz w:val="28"/>
          <w:szCs w:val="28"/>
        </w:rPr>
      </w:pPr>
      <w:r w:rsidRPr="00DF78CA">
        <w:rPr>
          <w:sz w:val="28"/>
          <w:szCs w:val="28"/>
        </w:rPr>
        <w:t>1. Фиксированный суммарный налог, подлежащий уплате за один календарный год, определяется путем применения соответствующей годовой ставки налога к каждому объекту налогообложения, определенному в статье 393 настоящего Кодекса. Фиксированный суммарный налог, подлежащий уплате за отчетный период, установленный статьей 396 настоящего Кодекса, определяется путем деления исчисленной по году суммы на двенадцать.</w:t>
      </w:r>
    </w:p>
    <w:p w:rsidR="00F37CBA" w:rsidRPr="00DF78CA" w:rsidRDefault="00F37CBA" w:rsidP="00F37CBA">
      <w:pPr>
        <w:autoSpaceDE w:val="0"/>
        <w:autoSpaceDN w:val="0"/>
        <w:adjustRightInd w:val="0"/>
        <w:ind w:firstLine="283"/>
        <w:jc w:val="both"/>
        <w:rPr>
          <w:sz w:val="28"/>
          <w:szCs w:val="28"/>
        </w:rPr>
      </w:pPr>
      <w:r w:rsidRPr="00DF78CA">
        <w:rPr>
          <w:sz w:val="28"/>
          <w:szCs w:val="28"/>
        </w:rPr>
        <w:t>2. Суммы акциза и фиксированного суммарного налога подлежат уплате в бюджет по месту нахождения объектов налогообложения ежемесячно, не позднее 20 числа месяца, следующего за отчетным.</w:t>
      </w:r>
    </w:p>
    <w:p w:rsidR="00F37CBA" w:rsidRPr="00DF78CA" w:rsidRDefault="00F37CBA" w:rsidP="00F37CBA">
      <w:pPr>
        <w:autoSpaceDE w:val="0"/>
        <w:autoSpaceDN w:val="0"/>
        <w:adjustRightInd w:val="0"/>
        <w:ind w:firstLine="283"/>
        <w:jc w:val="both"/>
        <w:rPr>
          <w:sz w:val="28"/>
          <w:szCs w:val="28"/>
        </w:rPr>
      </w:pPr>
      <w:r w:rsidRPr="00DF78CA">
        <w:rPr>
          <w:sz w:val="28"/>
          <w:szCs w:val="28"/>
        </w:rPr>
        <w:t>3. При наличии у налогоплательщика нескольких игорных заведений (стационарных точек) в области (городе) фиксированный суммарный налог и акциз исчисляются отдельно по объектам налогообложения, находящимся в пределах одного района (района города).</w:t>
      </w:r>
    </w:p>
    <w:p w:rsidR="00F37CBA" w:rsidRPr="00DF78CA" w:rsidRDefault="00F37CBA" w:rsidP="00F37CBA">
      <w:pPr>
        <w:autoSpaceDE w:val="0"/>
        <w:autoSpaceDN w:val="0"/>
        <w:adjustRightInd w:val="0"/>
        <w:ind w:firstLine="283"/>
        <w:jc w:val="both"/>
        <w:rPr>
          <w:sz w:val="28"/>
          <w:szCs w:val="28"/>
        </w:rPr>
      </w:pPr>
      <w:r w:rsidRPr="00DF78CA">
        <w:rPr>
          <w:sz w:val="28"/>
          <w:szCs w:val="28"/>
        </w:rPr>
        <w:t>4. При вводе в эксплуатацию объектов налогообложения до 15 числа налогового периода фиксированный суммарный налог исчисляется как за полный налоговый период, после 15 числа - за половину периода.</w:t>
      </w:r>
    </w:p>
    <w:p w:rsidR="00F37CBA" w:rsidRPr="00715CE8" w:rsidRDefault="00F37CBA" w:rsidP="00F37CBA">
      <w:pPr>
        <w:autoSpaceDE w:val="0"/>
        <w:autoSpaceDN w:val="0"/>
        <w:adjustRightInd w:val="0"/>
        <w:ind w:firstLine="283"/>
        <w:jc w:val="both"/>
        <w:rPr>
          <w:sz w:val="28"/>
          <w:szCs w:val="28"/>
        </w:rPr>
      </w:pPr>
      <w:r w:rsidRPr="00DF78CA">
        <w:rPr>
          <w:sz w:val="28"/>
          <w:szCs w:val="28"/>
        </w:rPr>
        <w:t>При выбытии объектов налогообложения до 15 числа налогового периода фиксированный суммарный налог исчисляется как за половину налогового периода, после 15 числа - как за полный период.</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 xml:space="preserve"> Налоговый период и налоговая декларация</w:t>
      </w:r>
    </w:p>
    <w:p w:rsidR="00F37CBA" w:rsidRPr="00DF78CA" w:rsidRDefault="00F37CBA" w:rsidP="00F37CBA">
      <w:pPr>
        <w:autoSpaceDE w:val="0"/>
        <w:autoSpaceDN w:val="0"/>
        <w:adjustRightInd w:val="0"/>
        <w:ind w:firstLine="283"/>
        <w:jc w:val="both"/>
        <w:rPr>
          <w:sz w:val="28"/>
          <w:szCs w:val="28"/>
        </w:rPr>
      </w:pPr>
      <w:r w:rsidRPr="00DF78CA">
        <w:rPr>
          <w:sz w:val="28"/>
          <w:szCs w:val="28"/>
        </w:rPr>
        <w:t>1. Налоговым периодом для исчисления и уплаты фиксированного суммарного налога и акциза является календарный месяц.</w:t>
      </w:r>
    </w:p>
    <w:p w:rsidR="00F37CBA" w:rsidRPr="00DF78CA" w:rsidRDefault="00F37CBA" w:rsidP="00F37CBA">
      <w:pPr>
        <w:autoSpaceDE w:val="0"/>
        <w:autoSpaceDN w:val="0"/>
        <w:adjustRightInd w:val="0"/>
        <w:ind w:firstLine="283"/>
        <w:jc w:val="both"/>
        <w:rPr>
          <w:sz w:val="28"/>
          <w:szCs w:val="28"/>
        </w:rPr>
      </w:pPr>
      <w:r w:rsidRPr="00DF78CA">
        <w:rPr>
          <w:sz w:val="28"/>
          <w:szCs w:val="28"/>
        </w:rPr>
        <w:t>2. Налогоплательщики обязаны представлять в налоговые органы по месту нахождения</w:t>
      </w:r>
      <w:r w:rsidRPr="00DF78CA">
        <w:rPr>
          <w:b/>
          <w:bCs/>
          <w:i/>
          <w:iCs/>
          <w:sz w:val="28"/>
          <w:szCs w:val="28"/>
        </w:rPr>
        <w:t xml:space="preserve"> </w:t>
      </w:r>
      <w:r w:rsidRPr="00DF78CA">
        <w:rPr>
          <w:sz w:val="28"/>
          <w:szCs w:val="28"/>
        </w:rPr>
        <w:t>объектов налогообложения единую упрощенную декларацию по фиксированному суммарному налогу и акцизу не позднее 15 числа месяца, следующего за отчетным.</w:t>
      </w:r>
    </w:p>
    <w:p w:rsidR="00F37CBA" w:rsidRPr="00DF78CA" w:rsidRDefault="00F37CBA" w:rsidP="00F37CBA">
      <w:pPr>
        <w:tabs>
          <w:tab w:val="left" w:pos="1020"/>
        </w:tabs>
        <w:autoSpaceDE w:val="0"/>
        <w:autoSpaceDN w:val="0"/>
        <w:adjustRightInd w:val="0"/>
        <w:ind w:firstLine="283"/>
        <w:jc w:val="both"/>
        <w:rPr>
          <w:b/>
          <w:bCs/>
          <w:sz w:val="28"/>
          <w:szCs w:val="28"/>
        </w:rPr>
      </w:pPr>
      <w:r w:rsidRPr="00DF78CA">
        <w:rPr>
          <w:b/>
          <w:bCs/>
          <w:sz w:val="28"/>
          <w:szCs w:val="28"/>
        </w:rPr>
        <w:t>Порядок регистрации (перерегистрации) объектов налогообложения фиксированным суммарным налогом</w:t>
      </w:r>
    </w:p>
    <w:p w:rsidR="00F37CBA" w:rsidRPr="00DF78CA" w:rsidRDefault="00F37CBA" w:rsidP="00F37CBA">
      <w:pPr>
        <w:autoSpaceDE w:val="0"/>
        <w:autoSpaceDN w:val="0"/>
        <w:adjustRightInd w:val="0"/>
        <w:ind w:firstLine="283"/>
        <w:jc w:val="both"/>
        <w:rPr>
          <w:sz w:val="28"/>
          <w:szCs w:val="28"/>
        </w:rPr>
      </w:pPr>
      <w:r w:rsidRPr="00DF78CA">
        <w:rPr>
          <w:sz w:val="28"/>
          <w:szCs w:val="28"/>
        </w:rPr>
        <w:t>1. Регистрация (перерегистрация) объектов налогообложения фиксированным суммарным налогом производится на основании заявления налогоплательщика, представляемого в налоговый орган по месту нахождения объектов налогообложения.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В случае, если налогоплательщик имеет несколько игорных заведений (стационарных точек), находящихся в пределах одного населенного пункта, по желанию налогоплательщика регистрация объектов налогообложения может производиться в одном налоговом органе по выбору налогоплательщика.</w:t>
      </w:r>
    </w:p>
    <w:p w:rsidR="00F37CBA" w:rsidRPr="00DF78CA" w:rsidRDefault="00F37CBA" w:rsidP="00F37CBA">
      <w:pPr>
        <w:autoSpaceDE w:val="0"/>
        <w:autoSpaceDN w:val="0"/>
        <w:adjustRightInd w:val="0"/>
        <w:ind w:firstLine="283"/>
        <w:jc w:val="both"/>
        <w:rPr>
          <w:sz w:val="28"/>
          <w:szCs w:val="28"/>
        </w:rPr>
      </w:pPr>
      <w:r w:rsidRPr="00DF78CA">
        <w:rPr>
          <w:sz w:val="28"/>
          <w:szCs w:val="28"/>
        </w:rPr>
        <w:t>2. Налоговый орган на основании данных, указанных в заявлении, заполняет регистрационную карточку учета объектов в двух экземплярах, заверяет оба экземпляра печатью и подписью руководителя налогового органа.</w:t>
      </w:r>
    </w:p>
    <w:p w:rsidR="00F37CBA" w:rsidRPr="00DF78CA" w:rsidRDefault="00F37CBA" w:rsidP="00F37CBA">
      <w:pPr>
        <w:autoSpaceDE w:val="0"/>
        <w:autoSpaceDN w:val="0"/>
        <w:adjustRightInd w:val="0"/>
        <w:ind w:firstLine="283"/>
        <w:jc w:val="both"/>
        <w:rPr>
          <w:sz w:val="28"/>
          <w:szCs w:val="28"/>
        </w:rPr>
      </w:pPr>
      <w:r w:rsidRPr="00DF78CA">
        <w:rPr>
          <w:sz w:val="28"/>
          <w:szCs w:val="28"/>
        </w:rPr>
        <w:t>Один экземпляр регистрационной карточки учета объектов остается в налоговом органе, второй экземпляр выдается налогоплательщику.</w:t>
      </w:r>
    </w:p>
    <w:p w:rsidR="00F37CBA" w:rsidRPr="00DF78CA" w:rsidRDefault="00F37CBA" w:rsidP="00F37CBA">
      <w:pPr>
        <w:autoSpaceDE w:val="0"/>
        <w:autoSpaceDN w:val="0"/>
        <w:adjustRightInd w:val="0"/>
        <w:ind w:firstLine="283"/>
        <w:jc w:val="both"/>
        <w:rPr>
          <w:sz w:val="28"/>
          <w:szCs w:val="28"/>
        </w:rPr>
      </w:pPr>
      <w:r w:rsidRPr="00DF78CA">
        <w:rPr>
          <w:sz w:val="28"/>
          <w:szCs w:val="28"/>
        </w:rPr>
        <w:t xml:space="preserve">Регистрационная карточка учета объектов выдается на каждое игорное заведение (стационарную точку) отдельно с учетом используемых в них объектов </w:t>
      </w:r>
      <w:r w:rsidRPr="00DF78CA">
        <w:rPr>
          <w:sz w:val="28"/>
          <w:szCs w:val="28"/>
        </w:rPr>
        <w:softHyphen/>
        <w:t>налогообложения.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Игорные заведения (стационарные точки) должны иметь оригинал регистрационной карточки учета объектов.</w:t>
      </w:r>
    </w:p>
    <w:p w:rsidR="00F37CBA" w:rsidRPr="00DF78CA" w:rsidRDefault="00F37CBA" w:rsidP="00F37CBA">
      <w:pPr>
        <w:autoSpaceDE w:val="0"/>
        <w:autoSpaceDN w:val="0"/>
        <w:adjustRightInd w:val="0"/>
        <w:ind w:firstLine="283"/>
        <w:jc w:val="both"/>
        <w:rPr>
          <w:sz w:val="28"/>
          <w:szCs w:val="28"/>
        </w:rPr>
      </w:pPr>
      <w:r w:rsidRPr="00DF78CA">
        <w:rPr>
          <w:sz w:val="28"/>
          <w:szCs w:val="28"/>
        </w:rPr>
        <w:t>3. При изменении общего количества каждого вида объекта налогообложения налогоплательщик обязан подать заявление в налоговый орган о перерегистрации объектов налогообложения.</w:t>
      </w:r>
    </w:p>
    <w:p w:rsidR="00F37CBA" w:rsidRPr="00DF78CA" w:rsidRDefault="00F37CBA" w:rsidP="00F37CBA">
      <w:pPr>
        <w:autoSpaceDE w:val="0"/>
        <w:autoSpaceDN w:val="0"/>
        <w:adjustRightInd w:val="0"/>
        <w:ind w:firstLine="283"/>
        <w:jc w:val="both"/>
        <w:rPr>
          <w:sz w:val="28"/>
          <w:szCs w:val="28"/>
        </w:rPr>
      </w:pPr>
      <w:r w:rsidRPr="00DF78CA">
        <w:rPr>
          <w:sz w:val="28"/>
          <w:szCs w:val="28"/>
        </w:rPr>
        <w:t>Перерегистрация объектов налогообложения производится путем внесения соответствующих изменений в регистрационную карточку учета объектов.</w:t>
      </w:r>
    </w:p>
    <w:p w:rsidR="00F37CBA" w:rsidRPr="00DF78CA" w:rsidRDefault="00F37CBA" w:rsidP="00F37CBA">
      <w:pPr>
        <w:autoSpaceDE w:val="0"/>
        <w:autoSpaceDN w:val="0"/>
        <w:adjustRightInd w:val="0"/>
        <w:ind w:firstLine="283"/>
        <w:jc w:val="both"/>
        <w:rPr>
          <w:sz w:val="28"/>
          <w:szCs w:val="28"/>
        </w:rPr>
      </w:pPr>
      <w:r w:rsidRPr="00DF78CA">
        <w:rPr>
          <w:color w:val="000000"/>
          <w:sz w:val="28"/>
          <w:szCs w:val="28"/>
        </w:rPr>
        <w:t>При прекращении осуществления видов деятельности, установленных пунктом 1 статьи 392 настоящего Кодекса, а также при выбытии общего количества объектов налогообложения (стационарной точки) регистрационная карточка учета объектов подлежит сдаче в налоговый орган в течение десяти рабочих дней с момента прекращения осуществления деятельности, выбытия объектов налогообложения (стационарной точки).</w:t>
      </w:r>
    </w:p>
    <w:p w:rsidR="00F37CBA" w:rsidRPr="00DF78CA" w:rsidRDefault="00F37CBA" w:rsidP="00F37CBA">
      <w:pPr>
        <w:autoSpaceDE w:val="0"/>
        <w:autoSpaceDN w:val="0"/>
        <w:adjustRightInd w:val="0"/>
        <w:ind w:firstLine="283"/>
        <w:jc w:val="both"/>
        <w:rPr>
          <w:sz w:val="28"/>
          <w:szCs w:val="28"/>
        </w:rPr>
      </w:pPr>
      <w:r w:rsidRPr="00DF78CA">
        <w:rPr>
          <w:sz w:val="28"/>
          <w:szCs w:val="28"/>
        </w:rPr>
        <w:t>4. Регистрация (перерегистрация) объектов налогообложения и объектов, связанных с налогообложением, производится налоговым органом в течение двух рабочих дней со дня подачи заявления и фиксируется в журнале регистрации (перерегистрации) учета объектов.</w:t>
      </w:r>
    </w:p>
    <w:p w:rsidR="00F37CBA" w:rsidRPr="00DF78CA" w:rsidRDefault="00F37CBA" w:rsidP="00F37CBA">
      <w:pPr>
        <w:autoSpaceDE w:val="0"/>
        <w:autoSpaceDN w:val="0"/>
        <w:adjustRightInd w:val="0"/>
        <w:ind w:firstLine="283"/>
        <w:jc w:val="both"/>
        <w:rPr>
          <w:sz w:val="28"/>
          <w:szCs w:val="28"/>
        </w:rPr>
      </w:pPr>
      <w:r w:rsidRPr="00DF78CA">
        <w:rPr>
          <w:sz w:val="28"/>
          <w:szCs w:val="28"/>
        </w:rPr>
        <w:t>5. Запрещается нахождение на территории игорного заведения (</w:t>
      </w:r>
      <w:r w:rsidRPr="00DF78CA">
        <w:rPr>
          <w:sz w:val="28"/>
          <w:szCs w:val="28"/>
        </w:rPr>
        <w:softHyphen/>
        <w:t>стационарной точки) незарегистрированных в налоговых органах объектов налогообложения.</w:t>
      </w:r>
    </w:p>
    <w:p w:rsidR="00F37CBA" w:rsidRPr="00DF78CA" w:rsidRDefault="00F37CBA" w:rsidP="00F37CBA">
      <w:pPr>
        <w:pStyle w:val="ac"/>
        <w:ind w:right="-1"/>
        <w:jc w:val="both"/>
        <w:rPr>
          <w:sz w:val="28"/>
          <w:szCs w:val="28"/>
        </w:rPr>
      </w:pPr>
    </w:p>
    <w:p w:rsidR="00F37CBA" w:rsidRDefault="00F37CBA" w:rsidP="00F37CBA">
      <w:pPr>
        <w:pStyle w:val="ac"/>
        <w:ind w:right="-1"/>
        <w:jc w:val="center"/>
        <w:rPr>
          <w:b/>
          <w:sz w:val="28"/>
          <w:szCs w:val="28"/>
        </w:rPr>
      </w:pPr>
    </w:p>
    <w:p w:rsidR="00F37CBA" w:rsidRPr="00715CE8" w:rsidRDefault="00F37CBA" w:rsidP="00F37CBA"/>
    <w:p w:rsidR="00F37CBA" w:rsidRDefault="00F37CBA" w:rsidP="00F37CBA">
      <w:pPr>
        <w:pStyle w:val="1"/>
        <w:jc w:val="center"/>
        <w:rPr>
          <w:szCs w:val="28"/>
        </w:rPr>
      </w:pPr>
      <w:r w:rsidRPr="00897F6A">
        <w:rPr>
          <w:b/>
          <w:szCs w:val="28"/>
        </w:rPr>
        <w:t xml:space="preserve">Тема 15. </w:t>
      </w:r>
      <w:r>
        <w:rPr>
          <w:b/>
          <w:szCs w:val="28"/>
        </w:rPr>
        <w:t>Другие обязательные платежи (сборы, пошлины, др.</w:t>
      </w:r>
      <w:r w:rsidRPr="00897F6A">
        <w:rPr>
          <w:b/>
          <w:szCs w:val="28"/>
        </w:rPr>
        <w:t xml:space="preserve"> платежи</w:t>
      </w:r>
      <w:r>
        <w:rPr>
          <w:b/>
          <w:szCs w:val="28"/>
        </w:rPr>
        <w:t>)</w:t>
      </w:r>
      <w:r w:rsidRPr="00F14868">
        <w:rPr>
          <w:szCs w:val="28"/>
        </w:rPr>
        <w:t>.</w:t>
      </w:r>
    </w:p>
    <w:p w:rsidR="00F37CBA" w:rsidRPr="00897F6A" w:rsidRDefault="00F37CBA" w:rsidP="00F37CBA">
      <w:pPr>
        <w:jc w:val="both"/>
      </w:pPr>
    </w:p>
    <w:p w:rsidR="00F37CBA" w:rsidRPr="00196DED" w:rsidRDefault="00F37CBA" w:rsidP="00F37CBA">
      <w:pPr>
        <w:jc w:val="both"/>
        <w:rPr>
          <w:b/>
          <w:sz w:val="28"/>
          <w:szCs w:val="28"/>
        </w:rPr>
      </w:pPr>
      <w:r>
        <w:rPr>
          <w:b/>
          <w:sz w:val="28"/>
          <w:szCs w:val="28"/>
        </w:rPr>
        <w:t>15</w:t>
      </w:r>
      <w:r w:rsidRPr="00196DED">
        <w:rPr>
          <w:b/>
          <w:sz w:val="28"/>
          <w:szCs w:val="28"/>
        </w:rPr>
        <w:t>.1. Экономическое содержание сборов и пошлин.</w:t>
      </w:r>
    </w:p>
    <w:p w:rsidR="00F37CBA" w:rsidRPr="00F14868" w:rsidRDefault="00F37CBA" w:rsidP="00F37CBA">
      <w:pPr>
        <w:ind w:firstLine="708"/>
        <w:jc w:val="both"/>
        <w:rPr>
          <w:sz w:val="28"/>
          <w:szCs w:val="28"/>
        </w:rPr>
      </w:pPr>
      <w:r w:rsidRPr="00F14868">
        <w:rPr>
          <w:sz w:val="28"/>
          <w:szCs w:val="28"/>
        </w:rPr>
        <w:t>Сборами и пошлинами являются обязательные платежи юридических и физических лиц за услуги, оказываемые им государственными органами.</w:t>
      </w:r>
    </w:p>
    <w:p w:rsidR="00F37CBA" w:rsidRPr="00F14868" w:rsidRDefault="00F37CBA" w:rsidP="00F37CBA">
      <w:pPr>
        <w:ind w:firstLine="708"/>
        <w:jc w:val="both"/>
        <w:rPr>
          <w:sz w:val="28"/>
          <w:szCs w:val="28"/>
        </w:rPr>
      </w:pPr>
      <w:r w:rsidRPr="00F14868">
        <w:rPr>
          <w:sz w:val="28"/>
          <w:szCs w:val="28"/>
        </w:rPr>
        <w:t>Сборы и разные неналоговые доходы оказывают определенное влияние на формирование бюджета. Развитие рыночных отношений в Казахстане дало большую самостоятельность каждому региону. Для пополнения своего бюджета каждый регион должен теперь самостоятельно изыскивать средства.</w:t>
      </w:r>
    </w:p>
    <w:p w:rsidR="00F37CBA" w:rsidRPr="00F14868" w:rsidRDefault="00F37CBA" w:rsidP="00F37CBA">
      <w:pPr>
        <w:ind w:firstLine="708"/>
        <w:jc w:val="both"/>
        <w:rPr>
          <w:sz w:val="28"/>
          <w:szCs w:val="28"/>
        </w:rPr>
      </w:pPr>
      <w:r w:rsidRPr="00F14868">
        <w:rPr>
          <w:sz w:val="28"/>
          <w:szCs w:val="28"/>
        </w:rPr>
        <w:t>Суммы данных платежей зачисляются в доходы местных бюджетов, либо в установленных долях в бюджеты и соответствующим организациям, либо полностью поступают в распоряжение организаций, учреждений, оказывающих специальные услуги для частичного или полного возмещения их издержек, развития совершенствования их деятельности.</w:t>
      </w:r>
    </w:p>
    <w:p w:rsidR="00F37CBA" w:rsidRDefault="00F37CBA" w:rsidP="00F37CBA">
      <w:pPr>
        <w:ind w:firstLine="708"/>
        <w:jc w:val="both"/>
        <w:rPr>
          <w:sz w:val="28"/>
          <w:szCs w:val="28"/>
        </w:rPr>
      </w:pPr>
      <w:r w:rsidRPr="00F14868">
        <w:rPr>
          <w:sz w:val="28"/>
          <w:szCs w:val="28"/>
        </w:rPr>
        <w:t xml:space="preserve">Уплата сборов осуществляется по достаточно широкому кругу деятельности, включая как преимущественно  финансовые аспекты и зачисляемые в местные бюджеты, так и связанные с оформлением имущественных прав, технических процедур и регистраций, фиксации определенного состояния объекта, деятельности и т.д.  </w:t>
      </w:r>
    </w:p>
    <w:p w:rsidR="00F37CBA" w:rsidRPr="00F14868" w:rsidRDefault="00F37CBA" w:rsidP="00F37CBA">
      <w:pPr>
        <w:ind w:firstLine="708"/>
        <w:jc w:val="both"/>
        <w:rPr>
          <w:sz w:val="28"/>
          <w:szCs w:val="28"/>
        </w:rPr>
      </w:pPr>
      <w:r w:rsidRPr="00F14868">
        <w:rPr>
          <w:sz w:val="28"/>
          <w:szCs w:val="28"/>
        </w:rPr>
        <w:t>Сборы и пошлины – это обязательные платежи в бюджет, взимаемые с юридических лиц и являющиеся существенным источником доходов бюджета.</w:t>
      </w:r>
    </w:p>
    <w:p w:rsidR="00F37CBA" w:rsidRPr="00F14868" w:rsidRDefault="00F37CBA" w:rsidP="00F37CBA">
      <w:pPr>
        <w:jc w:val="both"/>
        <w:rPr>
          <w:sz w:val="28"/>
          <w:szCs w:val="28"/>
        </w:rPr>
      </w:pPr>
      <w:r w:rsidRPr="00F14868">
        <w:rPr>
          <w:sz w:val="28"/>
          <w:szCs w:val="28"/>
        </w:rPr>
        <w:t>В Казахстане взимается 12 сборов, 9 плат, 1 госпошлина и 2 таможенных платежа.</w:t>
      </w:r>
    </w:p>
    <w:p w:rsidR="00F37CBA" w:rsidRPr="00F14868" w:rsidRDefault="00F37CBA" w:rsidP="00F37CBA">
      <w:pPr>
        <w:ind w:firstLine="708"/>
        <w:jc w:val="both"/>
        <w:rPr>
          <w:sz w:val="28"/>
          <w:szCs w:val="28"/>
        </w:rPr>
      </w:pPr>
      <w:r w:rsidRPr="00F14868">
        <w:rPr>
          <w:sz w:val="28"/>
          <w:szCs w:val="28"/>
        </w:rPr>
        <w:t xml:space="preserve">В основном ставки по сборам и платежам устанавливаются Правительством РК и при уплате в бюджет, возврату не подлежат, за исключением отдельных случаев. Суммы сборов вносятся в бюджет по месту осуществления регистрации. Сборы взимаются за осуществление каких-либо правомерных действий, а платежи за использование объектов обложения. Госпошлина занимает особое место среди платежей. Ее отличие от сборов заключается в том, что платеж полностью поступает в пользу государства. Перечень услуг, за которые уплачивается госпошлина, весьма обширен и охватывает действия, совершаемые в интересах юридических и физических лиц. </w:t>
      </w:r>
    </w:p>
    <w:p w:rsidR="00F37CBA" w:rsidRPr="00F14868" w:rsidRDefault="00F37CBA" w:rsidP="00F37CBA">
      <w:pPr>
        <w:jc w:val="both"/>
        <w:rPr>
          <w:sz w:val="28"/>
          <w:szCs w:val="28"/>
        </w:rPr>
      </w:pPr>
      <w:r w:rsidRPr="00F14868">
        <w:rPr>
          <w:sz w:val="28"/>
          <w:szCs w:val="28"/>
        </w:rPr>
        <w:t>В Казахстане взимаются следующие платежи и сборы:</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сбор за регистрацию юридических лиц;</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сбор за регистрацию индивидуальных предпринимателей;</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сбор за госрегистрацию прав на недвижимое имущество и сделок с ним;</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сбор за регистрацию залога движимого имущества;</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сбор за госрегистрацию радиоэлектронных средств и высокочастотных устройств;</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сбор за государственную регистрацию механических транспортных средств и прицепов;</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сбор за госрегистрацию морских, речных и маломерных судов;</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сбор за госрегистрацию гражданских воздушных судов;</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сбор за проезд автотранспортных средств;</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сбор с аукционов;</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гербовый сбор;</w:t>
      </w:r>
    </w:p>
    <w:p w:rsidR="00F37CBA" w:rsidRPr="00F14868" w:rsidRDefault="00F37CBA" w:rsidP="00F37CBA">
      <w:pPr>
        <w:widowControl w:val="0"/>
        <w:numPr>
          <w:ilvl w:val="0"/>
          <w:numId w:val="19"/>
        </w:numPr>
        <w:autoSpaceDE w:val="0"/>
        <w:autoSpaceDN w:val="0"/>
        <w:jc w:val="both"/>
        <w:rPr>
          <w:sz w:val="28"/>
          <w:szCs w:val="28"/>
        </w:rPr>
      </w:pPr>
      <w:r w:rsidRPr="00F14868">
        <w:rPr>
          <w:sz w:val="28"/>
          <w:szCs w:val="28"/>
        </w:rPr>
        <w:t>лицензионный сбор за право занятия отдельными видами деятельности.</w:t>
      </w:r>
    </w:p>
    <w:p w:rsidR="00F37CBA" w:rsidRPr="00F14868" w:rsidRDefault="00F37CBA" w:rsidP="00F37CBA">
      <w:pPr>
        <w:jc w:val="both"/>
        <w:rPr>
          <w:sz w:val="28"/>
          <w:szCs w:val="28"/>
        </w:rPr>
      </w:pPr>
      <w:r w:rsidRPr="00F14868">
        <w:rPr>
          <w:sz w:val="28"/>
          <w:szCs w:val="28"/>
        </w:rPr>
        <w:t>Платы:</w:t>
      </w:r>
    </w:p>
    <w:p w:rsidR="00F37CBA" w:rsidRPr="00F14868" w:rsidRDefault="00F37CBA" w:rsidP="00F37CBA">
      <w:pPr>
        <w:widowControl w:val="0"/>
        <w:numPr>
          <w:ilvl w:val="0"/>
          <w:numId w:val="20"/>
        </w:numPr>
        <w:autoSpaceDE w:val="0"/>
        <w:autoSpaceDN w:val="0"/>
        <w:jc w:val="both"/>
        <w:rPr>
          <w:sz w:val="28"/>
          <w:szCs w:val="28"/>
        </w:rPr>
      </w:pPr>
      <w:r w:rsidRPr="00F14868">
        <w:rPr>
          <w:sz w:val="28"/>
          <w:szCs w:val="28"/>
        </w:rPr>
        <w:t>плата за пользование земельными участками;</w:t>
      </w:r>
    </w:p>
    <w:p w:rsidR="00F37CBA" w:rsidRPr="00F14868" w:rsidRDefault="00F37CBA" w:rsidP="00F37CBA">
      <w:pPr>
        <w:widowControl w:val="0"/>
        <w:numPr>
          <w:ilvl w:val="0"/>
          <w:numId w:val="20"/>
        </w:numPr>
        <w:autoSpaceDE w:val="0"/>
        <w:autoSpaceDN w:val="0"/>
        <w:jc w:val="both"/>
        <w:rPr>
          <w:sz w:val="28"/>
          <w:szCs w:val="28"/>
        </w:rPr>
      </w:pPr>
      <w:r w:rsidRPr="00F14868">
        <w:rPr>
          <w:sz w:val="28"/>
          <w:szCs w:val="28"/>
        </w:rPr>
        <w:t>плата за пользование водными ресурсами поверхностных источников;</w:t>
      </w:r>
    </w:p>
    <w:p w:rsidR="00F37CBA" w:rsidRPr="00F14868" w:rsidRDefault="00F37CBA" w:rsidP="00F37CBA">
      <w:pPr>
        <w:widowControl w:val="0"/>
        <w:numPr>
          <w:ilvl w:val="0"/>
          <w:numId w:val="20"/>
        </w:numPr>
        <w:autoSpaceDE w:val="0"/>
        <w:autoSpaceDN w:val="0"/>
        <w:jc w:val="both"/>
        <w:rPr>
          <w:sz w:val="28"/>
          <w:szCs w:val="28"/>
        </w:rPr>
      </w:pPr>
      <w:r w:rsidRPr="00F14868">
        <w:rPr>
          <w:sz w:val="28"/>
          <w:szCs w:val="28"/>
        </w:rPr>
        <w:t>платежи за загрязнение окружающей среды;</w:t>
      </w:r>
    </w:p>
    <w:p w:rsidR="00F37CBA" w:rsidRPr="00F14868" w:rsidRDefault="00F37CBA" w:rsidP="00F37CBA">
      <w:pPr>
        <w:widowControl w:val="0"/>
        <w:numPr>
          <w:ilvl w:val="0"/>
          <w:numId w:val="20"/>
        </w:numPr>
        <w:autoSpaceDE w:val="0"/>
        <w:autoSpaceDN w:val="0"/>
        <w:jc w:val="both"/>
        <w:rPr>
          <w:sz w:val="28"/>
          <w:szCs w:val="28"/>
        </w:rPr>
      </w:pPr>
      <w:r w:rsidRPr="00F14868">
        <w:rPr>
          <w:sz w:val="28"/>
          <w:szCs w:val="28"/>
        </w:rPr>
        <w:t>плата за пользование животным миром;</w:t>
      </w:r>
    </w:p>
    <w:p w:rsidR="00F37CBA" w:rsidRPr="00F14868" w:rsidRDefault="00F37CBA" w:rsidP="00F37CBA">
      <w:pPr>
        <w:widowControl w:val="0"/>
        <w:numPr>
          <w:ilvl w:val="0"/>
          <w:numId w:val="20"/>
        </w:numPr>
        <w:autoSpaceDE w:val="0"/>
        <w:autoSpaceDN w:val="0"/>
        <w:jc w:val="both"/>
        <w:rPr>
          <w:sz w:val="28"/>
          <w:szCs w:val="28"/>
        </w:rPr>
      </w:pPr>
      <w:r w:rsidRPr="00F14868">
        <w:rPr>
          <w:sz w:val="28"/>
          <w:szCs w:val="28"/>
        </w:rPr>
        <w:t>плата за лесные пользования;</w:t>
      </w:r>
    </w:p>
    <w:p w:rsidR="00F37CBA" w:rsidRPr="00F14868" w:rsidRDefault="00F37CBA" w:rsidP="00F37CBA">
      <w:pPr>
        <w:widowControl w:val="0"/>
        <w:numPr>
          <w:ilvl w:val="0"/>
          <w:numId w:val="20"/>
        </w:numPr>
        <w:autoSpaceDE w:val="0"/>
        <w:autoSpaceDN w:val="0"/>
        <w:jc w:val="both"/>
        <w:rPr>
          <w:sz w:val="28"/>
          <w:szCs w:val="28"/>
        </w:rPr>
      </w:pPr>
      <w:r w:rsidRPr="00F14868">
        <w:rPr>
          <w:sz w:val="28"/>
          <w:szCs w:val="28"/>
        </w:rPr>
        <w:t>плата за использование особо охраняемых природных территорий;</w:t>
      </w:r>
    </w:p>
    <w:p w:rsidR="00F37CBA" w:rsidRPr="00F14868" w:rsidRDefault="00F37CBA" w:rsidP="00F37CBA">
      <w:pPr>
        <w:widowControl w:val="0"/>
        <w:numPr>
          <w:ilvl w:val="0"/>
          <w:numId w:val="20"/>
        </w:numPr>
        <w:autoSpaceDE w:val="0"/>
        <w:autoSpaceDN w:val="0"/>
        <w:jc w:val="both"/>
        <w:rPr>
          <w:sz w:val="28"/>
          <w:szCs w:val="28"/>
        </w:rPr>
      </w:pPr>
      <w:r w:rsidRPr="00F14868">
        <w:rPr>
          <w:sz w:val="28"/>
          <w:szCs w:val="28"/>
        </w:rPr>
        <w:t>плата за использование радиочастотного спектра;</w:t>
      </w:r>
    </w:p>
    <w:p w:rsidR="00F37CBA" w:rsidRPr="00F14868" w:rsidRDefault="00F37CBA" w:rsidP="00F37CBA">
      <w:pPr>
        <w:widowControl w:val="0"/>
        <w:numPr>
          <w:ilvl w:val="0"/>
          <w:numId w:val="20"/>
        </w:numPr>
        <w:autoSpaceDE w:val="0"/>
        <w:autoSpaceDN w:val="0"/>
        <w:jc w:val="both"/>
        <w:rPr>
          <w:sz w:val="28"/>
          <w:szCs w:val="28"/>
        </w:rPr>
      </w:pPr>
      <w:r w:rsidRPr="00F14868">
        <w:rPr>
          <w:sz w:val="28"/>
          <w:szCs w:val="28"/>
        </w:rPr>
        <w:t>плата за пользование судоходными водными путями;</w:t>
      </w:r>
    </w:p>
    <w:p w:rsidR="00F37CBA" w:rsidRPr="00F14868" w:rsidRDefault="00F37CBA" w:rsidP="00F37CBA">
      <w:pPr>
        <w:widowControl w:val="0"/>
        <w:numPr>
          <w:ilvl w:val="0"/>
          <w:numId w:val="20"/>
        </w:numPr>
        <w:autoSpaceDE w:val="0"/>
        <w:autoSpaceDN w:val="0"/>
        <w:jc w:val="both"/>
        <w:rPr>
          <w:sz w:val="28"/>
          <w:szCs w:val="28"/>
        </w:rPr>
      </w:pPr>
      <w:r w:rsidRPr="00F14868">
        <w:rPr>
          <w:sz w:val="28"/>
          <w:szCs w:val="28"/>
        </w:rPr>
        <w:t>плата за размещение наружной (визуальной) рекламы.</w:t>
      </w:r>
    </w:p>
    <w:p w:rsidR="00F37CBA" w:rsidRPr="00F14868" w:rsidRDefault="00F37CBA" w:rsidP="00F37CBA">
      <w:pPr>
        <w:jc w:val="both"/>
        <w:rPr>
          <w:sz w:val="28"/>
          <w:szCs w:val="28"/>
        </w:rPr>
      </w:pPr>
      <w:r w:rsidRPr="00F14868">
        <w:rPr>
          <w:sz w:val="28"/>
          <w:szCs w:val="28"/>
        </w:rPr>
        <w:t>Также взимаются: госпошлина, таможенная пошлина, таможенные сборы.</w:t>
      </w:r>
    </w:p>
    <w:p w:rsidR="00F37CBA" w:rsidRDefault="00F37CBA" w:rsidP="00F37CBA">
      <w:pPr>
        <w:ind w:firstLine="708"/>
        <w:jc w:val="both"/>
        <w:rPr>
          <w:sz w:val="28"/>
          <w:szCs w:val="28"/>
        </w:rPr>
      </w:pPr>
      <w:r w:rsidRPr="00F14868">
        <w:rPr>
          <w:sz w:val="28"/>
          <w:szCs w:val="28"/>
        </w:rPr>
        <w:t>Разнообразие видов деятельности, влекущих необходимость оплаты сборов, выводит многие из низ за рамки чисто финансовых, придавая соответствующим услугам зачастую промежуточный характер. Особенно развилось это сочетание в условиях становления рыночных отношений, когда даже государственные органы переходят преимущественно на оказание платных услуг и рассматриваемые операции трансформируются из финансовых в обычные товарно-денежные.  В финансовых системах местного уровня разных стран применялись многочисленные виды сборов, платежей, выражающие специфические фискальные требования к субъектам всевозможных видов деятельности, которые расположены на подведомственных территориях.</w:t>
      </w:r>
    </w:p>
    <w:p w:rsidR="00F37CBA" w:rsidRDefault="00F37CBA" w:rsidP="00F37CBA">
      <w:pPr>
        <w:jc w:val="both"/>
        <w:rPr>
          <w:b/>
          <w:sz w:val="28"/>
          <w:szCs w:val="28"/>
        </w:rPr>
      </w:pPr>
    </w:p>
    <w:p w:rsidR="00F37CBA" w:rsidRPr="00196DED" w:rsidRDefault="00F37CBA" w:rsidP="00F37CBA">
      <w:pPr>
        <w:jc w:val="both"/>
        <w:rPr>
          <w:b/>
          <w:sz w:val="28"/>
          <w:szCs w:val="28"/>
        </w:rPr>
      </w:pPr>
      <w:r>
        <w:rPr>
          <w:b/>
          <w:sz w:val="28"/>
          <w:szCs w:val="28"/>
        </w:rPr>
        <w:t>15</w:t>
      </w:r>
      <w:r w:rsidRPr="00196DED">
        <w:rPr>
          <w:b/>
          <w:sz w:val="28"/>
          <w:szCs w:val="28"/>
        </w:rPr>
        <w:t>.2. Особенности исчисления и уплаты сборов.</w:t>
      </w:r>
    </w:p>
    <w:p w:rsidR="00F37CBA" w:rsidRPr="00F14868" w:rsidRDefault="00F37CBA" w:rsidP="00F37CBA">
      <w:pPr>
        <w:ind w:firstLine="708"/>
        <w:jc w:val="both"/>
        <w:rPr>
          <w:sz w:val="28"/>
          <w:szCs w:val="28"/>
        </w:rPr>
      </w:pPr>
      <w:r w:rsidRPr="00F14868">
        <w:rPr>
          <w:sz w:val="28"/>
          <w:szCs w:val="28"/>
        </w:rPr>
        <w:t>Регистрация сборов осуществляется уполномоченным органом (регистрирующий орган) в порядке и случаях, установленных законодательным актом РК.</w:t>
      </w:r>
    </w:p>
    <w:p w:rsidR="00F37CBA" w:rsidRPr="00F14868" w:rsidRDefault="00F37CBA" w:rsidP="00F37CBA">
      <w:pPr>
        <w:ind w:firstLine="708"/>
        <w:jc w:val="both"/>
        <w:rPr>
          <w:sz w:val="28"/>
          <w:szCs w:val="28"/>
        </w:rPr>
      </w:pPr>
      <w:r w:rsidRPr="00F14868">
        <w:rPr>
          <w:sz w:val="28"/>
          <w:szCs w:val="28"/>
        </w:rPr>
        <w:t>Сумма таких сборов как сбор за государственную регистрацию юридических лиц, сбор за государственную регистрация прав на недвижимое имущество и сделок с ним, сбор за регистрацию залога движимого имущества, сбор за государственную регистрацию радиоэлектронных средств и высокочастотных установок и другие сборы, исчисляются по ставкам, установленным Правительством РК и уплачиваются до подачи соответствующих документов в регистрирующий орган. Возврат уплаченных сумм сбора не производится, за исключением следующих случаев:</w:t>
      </w:r>
    </w:p>
    <w:p w:rsidR="00F37CBA" w:rsidRPr="00F14868" w:rsidRDefault="00F37CBA" w:rsidP="00F37CBA">
      <w:pPr>
        <w:widowControl w:val="0"/>
        <w:numPr>
          <w:ilvl w:val="0"/>
          <w:numId w:val="21"/>
        </w:numPr>
        <w:autoSpaceDE w:val="0"/>
        <w:autoSpaceDN w:val="0"/>
        <w:jc w:val="both"/>
        <w:rPr>
          <w:sz w:val="28"/>
          <w:szCs w:val="28"/>
        </w:rPr>
      </w:pPr>
      <w:r w:rsidRPr="00F14868">
        <w:rPr>
          <w:sz w:val="28"/>
          <w:szCs w:val="28"/>
        </w:rPr>
        <w:t>отказа лиц, уплативших сбор, от совершения регистрации до подачи соответствующих документов в регистрационный орган;</w:t>
      </w:r>
    </w:p>
    <w:p w:rsidR="00F37CBA" w:rsidRPr="00F14868" w:rsidRDefault="00F37CBA" w:rsidP="00F37CBA">
      <w:pPr>
        <w:widowControl w:val="0"/>
        <w:numPr>
          <w:ilvl w:val="0"/>
          <w:numId w:val="21"/>
        </w:numPr>
        <w:autoSpaceDE w:val="0"/>
        <w:autoSpaceDN w:val="0"/>
        <w:jc w:val="both"/>
        <w:rPr>
          <w:sz w:val="28"/>
          <w:szCs w:val="28"/>
        </w:rPr>
      </w:pPr>
      <w:r w:rsidRPr="00F14868">
        <w:rPr>
          <w:sz w:val="28"/>
          <w:szCs w:val="28"/>
        </w:rPr>
        <w:t>отказа в принятии документов на рассмотрение регистрирующих органов.</w:t>
      </w:r>
    </w:p>
    <w:p w:rsidR="00F37CBA" w:rsidRPr="00F14868" w:rsidRDefault="00F37CBA" w:rsidP="00F37CBA">
      <w:pPr>
        <w:jc w:val="both"/>
        <w:rPr>
          <w:sz w:val="28"/>
          <w:szCs w:val="28"/>
        </w:rPr>
      </w:pPr>
      <w:r w:rsidRPr="00F14868">
        <w:rPr>
          <w:sz w:val="28"/>
          <w:szCs w:val="28"/>
        </w:rPr>
        <w:t>Суммы сборов вносятся в бюджет по месту осуществления регистрации.</w:t>
      </w:r>
    </w:p>
    <w:p w:rsidR="00F37CBA" w:rsidRPr="00F14868" w:rsidRDefault="00F37CBA" w:rsidP="00F37CBA">
      <w:pPr>
        <w:ind w:firstLine="708"/>
        <w:jc w:val="both"/>
        <w:rPr>
          <w:sz w:val="28"/>
          <w:szCs w:val="28"/>
        </w:rPr>
      </w:pPr>
      <w:r w:rsidRPr="00F14868">
        <w:rPr>
          <w:sz w:val="28"/>
          <w:szCs w:val="28"/>
        </w:rPr>
        <w:t>Сбор с аукционов взимается при реализации имущества на аукционах по ставке 3% от объекта обложения. Сбор исчисляется самостоятельно. Уплата сбора и подача декларации осуществляется не позднее 10 дней после проведения аукциона. Сумма уплаченного сбора возврату не подлежит.</w:t>
      </w:r>
    </w:p>
    <w:p w:rsidR="00F37CBA" w:rsidRPr="00F14868" w:rsidRDefault="00F37CBA" w:rsidP="00F37CBA">
      <w:pPr>
        <w:ind w:firstLine="708"/>
        <w:jc w:val="both"/>
        <w:rPr>
          <w:sz w:val="28"/>
          <w:szCs w:val="28"/>
        </w:rPr>
      </w:pPr>
      <w:r w:rsidRPr="00F14868">
        <w:rPr>
          <w:sz w:val="28"/>
          <w:szCs w:val="28"/>
        </w:rPr>
        <w:t>Гербовый сбор уплачивается при составлении переводных и простых векселей, совершении на территории РК первого действия, направленного на возникновение, изменение или прекращение прав и обязанностей по векселям, ввозимым не территорию РК, а также при приобретении вексельной бумаги на территории РК,  гербовый сбор определяется в размере 0,1% от суммы векселя. Налоговым периодом для предоставления налоговой декларации по сумма гербового сбора, удержанным изготовителями вексельной бумаги и лицами, ввозящими ее на территорию РК, является календарный месяц. Декларация предоставляется не позднее 10 числа месяца, следующего за отчетным.</w:t>
      </w:r>
    </w:p>
    <w:p w:rsidR="00F37CBA" w:rsidRPr="00F26C62" w:rsidRDefault="00F37CBA" w:rsidP="00F37CBA">
      <w:pPr>
        <w:ind w:firstLine="708"/>
        <w:jc w:val="both"/>
        <w:rPr>
          <w:sz w:val="28"/>
          <w:szCs w:val="28"/>
        </w:rPr>
      </w:pPr>
      <w:r w:rsidRPr="00F14868">
        <w:rPr>
          <w:sz w:val="28"/>
          <w:szCs w:val="28"/>
        </w:rPr>
        <w:t>Лицензионный сбор за право занятия отдельными видами деятельности взимается при выдаче лицензий на занятие определенными видами деятельности, подлежащих лицензированию в соответствии с законодательством РК. Плательщиками являются юридические и физические лица, получающие лицензию. Сумма сбора исчисляется по ставкам, установленными правительством РК,  и уплачивается до подачи соответствующих документов лицензиару.</w:t>
      </w:r>
    </w:p>
    <w:p w:rsidR="00F37CBA" w:rsidRPr="00196DED" w:rsidRDefault="00F37CBA" w:rsidP="00F37CBA">
      <w:pPr>
        <w:jc w:val="both"/>
        <w:rPr>
          <w:b/>
          <w:sz w:val="28"/>
          <w:szCs w:val="28"/>
        </w:rPr>
      </w:pPr>
      <w:r>
        <w:rPr>
          <w:b/>
          <w:sz w:val="28"/>
          <w:szCs w:val="28"/>
        </w:rPr>
        <w:t>15</w:t>
      </w:r>
      <w:r w:rsidRPr="00196DED">
        <w:rPr>
          <w:b/>
          <w:sz w:val="28"/>
          <w:szCs w:val="28"/>
        </w:rPr>
        <w:t>.3. Порядок исчисления и уплаты платежей в бюджет.</w:t>
      </w:r>
    </w:p>
    <w:p w:rsidR="00F37CBA" w:rsidRPr="00F14868" w:rsidRDefault="00F37CBA" w:rsidP="00F37CBA">
      <w:pPr>
        <w:ind w:firstLine="708"/>
        <w:jc w:val="both"/>
        <w:rPr>
          <w:sz w:val="28"/>
          <w:szCs w:val="28"/>
        </w:rPr>
      </w:pPr>
      <w:r w:rsidRPr="00F14868">
        <w:rPr>
          <w:sz w:val="28"/>
          <w:szCs w:val="28"/>
        </w:rPr>
        <w:t>По следующим платежам, таким как: плата за пользование земельными участками, за пользование водными ресурсами поверхностных источников, платежи за загрязнение окружающей среды, плата за пользование животным миром и другие платежи уплачиваются по ставкам, установленными Правительством РК.</w:t>
      </w:r>
    </w:p>
    <w:p w:rsidR="00F37CBA" w:rsidRPr="00F14868" w:rsidRDefault="00F37CBA" w:rsidP="00F37CBA">
      <w:pPr>
        <w:ind w:firstLine="708"/>
        <w:jc w:val="both"/>
        <w:rPr>
          <w:sz w:val="28"/>
          <w:szCs w:val="28"/>
        </w:rPr>
      </w:pPr>
      <w:r w:rsidRPr="00F14868">
        <w:rPr>
          <w:sz w:val="28"/>
          <w:szCs w:val="28"/>
        </w:rPr>
        <w:t>Плата за пользование земельными участкам взимается за предоставление государством земельных участков во временное пользование, за исключением предоставления земельных участков в первичное безвозмездное пользование, определяется уполномоченным органом в области управления земельными ресурсами путем применения соответствующих ставок к площади земельного участка, подлежит внесению в бюджет равными долями в сроки не позднее 20 февраля, 20 мая, 20 августа текущего года.</w:t>
      </w:r>
    </w:p>
    <w:p w:rsidR="00F37CBA" w:rsidRPr="00F14868" w:rsidRDefault="00F37CBA" w:rsidP="00F37CBA">
      <w:pPr>
        <w:ind w:firstLine="708"/>
        <w:jc w:val="both"/>
        <w:rPr>
          <w:sz w:val="28"/>
          <w:szCs w:val="28"/>
        </w:rPr>
      </w:pPr>
      <w:r w:rsidRPr="00F14868">
        <w:rPr>
          <w:sz w:val="28"/>
          <w:szCs w:val="28"/>
        </w:rPr>
        <w:t>Плата за пользование водными ресурсами поверхностных источников взимается на все виды специального водопользования из поверхностных источников с изъятием воды из них или без ее изъятия. Декларацию по плате за воду предоставляют  не позднее 15 января налогового периода, следующего за отчетным.</w:t>
      </w:r>
    </w:p>
    <w:p w:rsidR="00F37CBA" w:rsidRPr="00F14868" w:rsidRDefault="00F37CBA" w:rsidP="00F37CBA">
      <w:pPr>
        <w:ind w:firstLine="708"/>
        <w:jc w:val="both"/>
        <w:rPr>
          <w:sz w:val="28"/>
          <w:szCs w:val="28"/>
        </w:rPr>
      </w:pPr>
      <w:r w:rsidRPr="00F14868">
        <w:rPr>
          <w:sz w:val="28"/>
          <w:szCs w:val="28"/>
        </w:rPr>
        <w:t xml:space="preserve">Объектом обложения платежей за загрязнение окружающей среды является фактический объем нормативных или сверхнормативных выбросов, сбросов (включая аварийные) загрязняющих веществ, размещения отходов производства и потребления. Причитающиеся суммы текущих платежей за фактический объем загрязнения окружающей среды вносятся плательщиками не позднее 20 числа месяца, следующего за отчетным кварталом. Декларация предоставляется не позднее 15 января налогового периода, следующего за отчетным. Окончательный расчет по платежам производится в срок не позднее 5 дней после наступления срока представления декларации. </w:t>
      </w:r>
    </w:p>
    <w:p w:rsidR="00F37CBA" w:rsidRPr="00F14868" w:rsidRDefault="00F37CBA" w:rsidP="00F37CBA">
      <w:pPr>
        <w:ind w:firstLine="708"/>
        <w:jc w:val="both"/>
        <w:rPr>
          <w:sz w:val="28"/>
          <w:szCs w:val="28"/>
        </w:rPr>
      </w:pPr>
      <w:r w:rsidRPr="00F14868">
        <w:rPr>
          <w:sz w:val="28"/>
          <w:szCs w:val="28"/>
        </w:rPr>
        <w:t>Плата за пользование животным миром взимается за изъятие из природной среды животных, обитающих в состоянии естественной свободы.</w:t>
      </w:r>
    </w:p>
    <w:p w:rsidR="00F37CBA" w:rsidRPr="00F14868" w:rsidRDefault="00F37CBA" w:rsidP="00F37CBA">
      <w:pPr>
        <w:ind w:firstLine="708"/>
        <w:jc w:val="both"/>
        <w:rPr>
          <w:sz w:val="28"/>
          <w:szCs w:val="28"/>
        </w:rPr>
      </w:pPr>
      <w:r w:rsidRPr="00F14868">
        <w:rPr>
          <w:sz w:val="28"/>
          <w:szCs w:val="28"/>
        </w:rPr>
        <w:t>Объектом обложения платы за лесные пользования является объем лесных пользований и площади земель лесного фонда, предоставляемые в пользование.</w:t>
      </w:r>
    </w:p>
    <w:p w:rsidR="00F37CBA" w:rsidRPr="00F14868" w:rsidRDefault="00F37CBA" w:rsidP="00F37CBA">
      <w:pPr>
        <w:ind w:firstLine="708"/>
        <w:jc w:val="both"/>
        <w:rPr>
          <w:sz w:val="28"/>
          <w:szCs w:val="28"/>
        </w:rPr>
      </w:pPr>
      <w:r w:rsidRPr="00F14868">
        <w:rPr>
          <w:sz w:val="28"/>
          <w:szCs w:val="28"/>
        </w:rPr>
        <w:t>Плата за использование особо охраняемых природных территорий взимается за использование особо охраняемых природных территорий РК в научных, культурно-просветительных, учебных, туристических, рекламных и ограниченных хозяйственных целях.</w:t>
      </w:r>
    </w:p>
    <w:p w:rsidR="00F37CBA" w:rsidRPr="00F14868" w:rsidRDefault="00F37CBA" w:rsidP="00F37CBA">
      <w:pPr>
        <w:ind w:firstLine="708"/>
        <w:jc w:val="both"/>
        <w:rPr>
          <w:sz w:val="28"/>
          <w:szCs w:val="28"/>
        </w:rPr>
      </w:pPr>
      <w:r w:rsidRPr="00F14868">
        <w:rPr>
          <w:sz w:val="28"/>
          <w:szCs w:val="28"/>
        </w:rPr>
        <w:t>Государственная пошлина – обязательный платеж, взимаемый за совершение юридически значимых действий и выдачу документов уполномоченными на то государственными органами или должностными лицами.</w:t>
      </w:r>
    </w:p>
    <w:p w:rsidR="00F37CBA" w:rsidRPr="00F14868" w:rsidRDefault="00F37CBA" w:rsidP="00F37CBA">
      <w:pPr>
        <w:jc w:val="both"/>
        <w:rPr>
          <w:sz w:val="28"/>
          <w:szCs w:val="28"/>
        </w:rPr>
      </w:pPr>
      <w:r w:rsidRPr="00F14868">
        <w:rPr>
          <w:sz w:val="28"/>
          <w:szCs w:val="28"/>
        </w:rPr>
        <w:t>Государственная пошлина взимается:</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с подаваемых в суд исковых заявлений;</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за совершение нотариальных действий;</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за регистрацию актов гражданского состояния;</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за оформление документов на право выезда за границу и приглашение в РК;</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за выдачу визы к паспортам иностранцев;</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за оформление документов о приобретении гражданства;</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за регистрацию места жительства;</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за выдачу разрешений на право охоты;</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за выдачу паспортов и удостоверений личности граждан РК;</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за выдачу разрешения на оружие;</w:t>
      </w:r>
    </w:p>
    <w:p w:rsidR="00F37CBA" w:rsidRPr="00F14868" w:rsidRDefault="00F37CBA" w:rsidP="00F37CBA">
      <w:pPr>
        <w:widowControl w:val="0"/>
        <w:numPr>
          <w:ilvl w:val="0"/>
          <w:numId w:val="22"/>
        </w:numPr>
        <w:autoSpaceDE w:val="0"/>
        <w:autoSpaceDN w:val="0"/>
        <w:jc w:val="both"/>
        <w:rPr>
          <w:sz w:val="28"/>
          <w:szCs w:val="28"/>
        </w:rPr>
      </w:pPr>
      <w:r w:rsidRPr="00F14868">
        <w:rPr>
          <w:sz w:val="28"/>
          <w:szCs w:val="28"/>
        </w:rPr>
        <w:t>за регистрацию и перерегистрацию гражданского оружия.</w:t>
      </w:r>
    </w:p>
    <w:p w:rsidR="002D78D7" w:rsidRDefault="00F37CBA" w:rsidP="00F37CBA">
      <w:pPr>
        <w:jc w:val="both"/>
        <w:rPr>
          <w:sz w:val="28"/>
          <w:szCs w:val="28"/>
        </w:rPr>
      </w:pPr>
      <w:r w:rsidRPr="00F14868">
        <w:rPr>
          <w:sz w:val="28"/>
          <w:szCs w:val="28"/>
        </w:rPr>
        <w:t>Фиксированные процентные ставки государственной пошлины исчисляются исходя из размера МРП, установленного в республике на день уплаты госпошлины.</w:t>
      </w:r>
    </w:p>
    <w:p w:rsidR="002D78D7" w:rsidRDefault="002D78D7" w:rsidP="00F37CBA">
      <w:pPr>
        <w:jc w:val="both"/>
        <w:rPr>
          <w:sz w:val="28"/>
          <w:szCs w:val="28"/>
        </w:rPr>
      </w:pPr>
    </w:p>
    <w:p w:rsidR="002D78D7" w:rsidRPr="002D78D7" w:rsidRDefault="002D78D7" w:rsidP="002D78D7">
      <w:pPr>
        <w:pStyle w:val="ac"/>
        <w:ind w:right="-1"/>
        <w:jc w:val="center"/>
        <w:rPr>
          <w:b/>
          <w:szCs w:val="32"/>
        </w:rPr>
      </w:pPr>
      <w:r>
        <w:rPr>
          <w:b/>
          <w:sz w:val="28"/>
          <w:szCs w:val="28"/>
        </w:rPr>
        <w:t>Тема № 16</w:t>
      </w:r>
      <w:r w:rsidRPr="00E61CF9">
        <w:rPr>
          <w:b/>
          <w:sz w:val="28"/>
          <w:szCs w:val="28"/>
        </w:rPr>
        <w:t xml:space="preserve">. </w:t>
      </w:r>
      <w:r>
        <w:rPr>
          <w:b/>
          <w:sz w:val="28"/>
          <w:szCs w:val="28"/>
        </w:rPr>
        <w:t xml:space="preserve"> </w:t>
      </w:r>
      <w:r w:rsidRPr="00EB6322">
        <w:rPr>
          <w:b/>
          <w:szCs w:val="32"/>
        </w:rPr>
        <w:t xml:space="preserve">Налоговый контроль: порядок проведения проверок и </w:t>
      </w:r>
      <w:r w:rsidR="00D32856" w:rsidRPr="00EB6322">
        <w:rPr>
          <w:b/>
          <w:szCs w:val="32"/>
        </w:rPr>
        <w:t>рассмотрение</w:t>
      </w:r>
      <w:r w:rsidRPr="00EB6322">
        <w:rPr>
          <w:b/>
          <w:szCs w:val="32"/>
        </w:rPr>
        <w:t xml:space="preserve"> жалоб</w:t>
      </w:r>
    </w:p>
    <w:p w:rsidR="002D78D7" w:rsidRPr="0061107D" w:rsidRDefault="002D78D7" w:rsidP="002D78D7">
      <w:pPr>
        <w:pStyle w:val="ac"/>
        <w:ind w:right="-1"/>
        <w:jc w:val="both"/>
        <w:rPr>
          <w:b/>
          <w:sz w:val="28"/>
          <w:szCs w:val="28"/>
          <w:u w:val="single"/>
        </w:rPr>
      </w:pPr>
      <w:r w:rsidRPr="008B76DC">
        <w:rPr>
          <w:b/>
          <w:sz w:val="28"/>
          <w:szCs w:val="28"/>
        </w:rPr>
        <w:t xml:space="preserve">14.1. Виды налоговых </w:t>
      </w:r>
      <w:r w:rsidRPr="0061107D">
        <w:rPr>
          <w:b/>
          <w:sz w:val="28"/>
          <w:szCs w:val="28"/>
          <w:u w:val="single"/>
        </w:rPr>
        <w:t>проверок</w:t>
      </w:r>
    </w:p>
    <w:p w:rsidR="002D78D7" w:rsidRPr="008B76DC" w:rsidRDefault="002D78D7" w:rsidP="002D78D7">
      <w:pPr>
        <w:autoSpaceDE w:val="0"/>
        <w:autoSpaceDN w:val="0"/>
        <w:adjustRightInd w:val="0"/>
        <w:ind w:firstLine="283"/>
        <w:jc w:val="both"/>
        <w:rPr>
          <w:sz w:val="28"/>
          <w:szCs w:val="28"/>
        </w:rPr>
      </w:pPr>
      <w:r w:rsidRPr="008B76DC">
        <w:rPr>
          <w:sz w:val="28"/>
          <w:szCs w:val="28"/>
        </w:rPr>
        <w:t>1. Налоговая проверка - проверка, осуществляемая органами налоговой службы, исполнения налогового законодательства Республики Казахстан. Участниками налоговых проверок являются должностные лица органов налоговой службы, указанные в предписании, иные лица, привлекаемые к проведению проверки в соответствии с настоящим Кодексом, и налогоплательщик.</w:t>
      </w:r>
    </w:p>
    <w:p w:rsidR="002D78D7" w:rsidRPr="008B76DC" w:rsidRDefault="002D78D7" w:rsidP="002D78D7">
      <w:pPr>
        <w:autoSpaceDE w:val="0"/>
        <w:autoSpaceDN w:val="0"/>
        <w:adjustRightInd w:val="0"/>
        <w:ind w:firstLine="283"/>
        <w:jc w:val="both"/>
        <w:rPr>
          <w:sz w:val="28"/>
          <w:szCs w:val="28"/>
        </w:rPr>
      </w:pPr>
      <w:r w:rsidRPr="008B76DC">
        <w:rPr>
          <w:sz w:val="28"/>
          <w:szCs w:val="28"/>
        </w:rPr>
        <w:t xml:space="preserve"> В случаях необходимости для исследования вопросов, требующих специальных знаний и навыков, и получения консультаций органом налоговой службы к налоговой проверке может быть привлечен специалист, не заинтересованный в исходе налоговой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По поставленным вопросам специалист составляет заключение, которое прилагается к акту налоговой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2. Налоговые проверки осуществляются исключительно органами налоговой службы.</w:t>
      </w:r>
    </w:p>
    <w:p w:rsidR="002D78D7" w:rsidRPr="008B76DC" w:rsidRDefault="002D78D7" w:rsidP="002D78D7">
      <w:pPr>
        <w:autoSpaceDE w:val="0"/>
        <w:autoSpaceDN w:val="0"/>
        <w:adjustRightInd w:val="0"/>
        <w:ind w:firstLine="283"/>
        <w:jc w:val="both"/>
        <w:rPr>
          <w:sz w:val="28"/>
          <w:szCs w:val="28"/>
        </w:rPr>
      </w:pPr>
      <w:r w:rsidRPr="008B76DC">
        <w:rPr>
          <w:sz w:val="28"/>
          <w:szCs w:val="28"/>
        </w:rPr>
        <w:t>3. Налоговые проверки подразделяются на следующие виды:</w:t>
      </w:r>
    </w:p>
    <w:p w:rsidR="002D78D7" w:rsidRPr="008B76DC" w:rsidRDefault="002D78D7" w:rsidP="002D78D7">
      <w:pPr>
        <w:autoSpaceDE w:val="0"/>
        <w:autoSpaceDN w:val="0"/>
        <w:adjustRightInd w:val="0"/>
        <w:ind w:firstLine="283"/>
        <w:jc w:val="both"/>
        <w:rPr>
          <w:sz w:val="28"/>
          <w:szCs w:val="28"/>
        </w:rPr>
      </w:pPr>
      <w:r w:rsidRPr="008B76DC">
        <w:rPr>
          <w:sz w:val="28"/>
          <w:szCs w:val="28"/>
        </w:rPr>
        <w:t>1) документальная проверка;</w:t>
      </w:r>
    </w:p>
    <w:p w:rsidR="002D78D7" w:rsidRPr="008B76DC" w:rsidRDefault="002D78D7" w:rsidP="002D78D7">
      <w:pPr>
        <w:autoSpaceDE w:val="0"/>
        <w:autoSpaceDN w:val="0"/>
        <w:adjustRightInd w:val="0"/>
        <w:ind w:firstLine="283"/>
        <w:jc w:val="both"/>
        <w:rPr>
          <w:sz w:val="28"/>
          <w:szCs w:val="28"/>
        </w:rPr>
      </w:pPr>
      <w:r w:rsidRPr="008B76DC">
        <w:rPr>
          <w:sz w:val="28"/>
          <w:szCs w:val="28"/>
        </w:rPr>
        <w:t>2) рейдовая проверка;</w:t>
      </w:r>
    </w:p>
    <w:p w:rsidR="002D78D7" w:rsidRPr="008B76DC" w:rsidRDefault="002D78D7" w:rsidP="002D78D7">
      <w:pPr>
        <w:autoSpaceDE w:val="0"/>
        <w:autoSpaceDN w:val="0"/>
        <w:adjustRightInd w:val="0"/>
        <w:ind w:firstLine="283"/>
        <w:jc w:val="both"/>
        <w:rPr>
          <w:sz w:val="28"/>
          <w:szCs w:val="28"/>
        </w:rPr>
      </w:pPr>
      <w:r w:rsidRPr="008B76DC">
        <w:rPr>
          <w:sz w:val="28"/>
          <w:szCs w:val="28"/>
        </w:rPr>
        <w:t>3) хронометражное обследование.</w:t>
      </w:r>
    </w:p>
    <w:p w:rsidR="002D78D7" w:rsidRPr="008B76DC" w:rsidRDefault="002D78D7" w:rsidP="002D78D7">
      <w:pPr>
        <w:autoSpaceDE w:val="0"/>
        <w:autoSpaceDN w:val="0"/>
        <w:adjustRightInd w:val="0"/>
        <w:ind w:firstLine="283"/>
        <w:jc w:val="both"/>
        <w:rPr>
          <w:sz w:val="28"/>
          <w:szCs w:val="28"/>
        </w:rPr>
      </w:pPr>
      <w:r w:rsidRPr="008B76DC">
        <w:rPr>
          <w:sz w:val="28"/>
          <w:szCs w:val="28"/>
        </w:rPr>
        <w:t>4. Документальные проверки подразделяются на следующие виды:</w:t>
      </w:r>
    </w:p>
    <w:p w:rsidR="002D78D7" w:rsidRPr="008B76DC" w:rsidRDefault="002D78D7" w:rsidP="002D78D7">
      <w:pPr>
        <w:autoSpaceDE w:val="0"/>
        <w:autoSpaceDN w:val="0"/>
        <w:adjustRightInd w:val="0"/>
        <w:ind w:firstLine="283"/>
        <w:jc w:val="both"/>
        <w:rPr>
          <w:sz w:val="28"/>
          <w:szCs w:val="28"/>
        </w:rPr>
      </w:pPr>
      <w:r w:rsidRPr="008B76DC">
        <w:rPr>
          <w:sz w:val="28"/>
          <w:szCs w:val="28"/>
        </w:rPr>
        <w:t>1) комплексная проверка - проверка исполнения налогового обязательства по всем видам налогов и других обязательных платежей в бюджет;</w:t>
      </w:r>
    </w:p>
    <w:p w:rsidR="002D78D7" w:rsidRPr="008B76DC" w:rsidRDefault="002D78D7" w:rsidP="002D78D7">
      <w:pPr>
        <w:autoSpaceDE w:val="0"/>
        <w:autoSpaceDN w:val="0"/>
        <w:adjustRightInd w:val="0"/>
        <w:ind w:firstLine="283"/>
        <w:jc w:val="both"/>
        <w:rPr>
          <w:sz w:val="28"/>
          <w:szCs w:val="28"/>
        </w:rPr>
      </w:pPr>
      <w:r w:rsidRPr="008B76DC">
        <w:rPr>
          <w:sz w:val="28"/>
          <w:szCs w:val="28"/>
        </w:rPr>
        <w:t xml:space="preserve">2) тематическая проверка - проверка: </w:t>
      </w:r>
    </w:p>
    <w:p w:rsidR="002D78D7" w:rsidRPr="008B76DC" w:rsidRDefault="002D78D7" w:rsidP="002D78D7">
      <w:pPr>
        <w:autoSpaceDE w:val="0"/>
        <w:autoSpaceDN w:val="0"/>
        <w:adjustRightInd w:val="0"/>
        <w:ind w:firstLine="283"/>
        <w:jc w:val="both"/>
        <w:rPr>
          <w:sz w:val="28"/>
          <w:szCs w:val="28"/>
        </w:rPr>
      </w:pPr>
      <w:r w:rsidRPr="008B76DC">
        <w:rPr>
          <w:sz w:val="28"/>
          <w:szCs w:val="28"/>
        </w:rPr>
        <w:t xml:space="preserve">исполнения налогового обязательства по отдельным видам налогов и (или) других обязательных платежей в бюджет; </w:t>
      </w:r>
    </w:p>
    <w:p w:rsidR="002D78D7" w:rsidRPr="008B76DC" w:rsidRDefault="002D78D7" w:rsidP="002D78D7">
      <w:pPr>
        <w:autoSpaceDE w:val="0"/>
        <w:autoSpaceDN w:val="0"/>
        <w:adjustRightInd w:val="0"/>
        <w:ind w:firstLine="283"/>
        <w:jc w:val="both"/>
        <w:rPr>
          <w:sz w:val="28"/>
          <w:szCs w:val="28"/>
        </w:rPr>
      </w:pPr>
      <w:r w:rsidRPr="008B76DC">
        <w:rPr>
          <w:sz w:val="28"/>
          <w:szCs w:val="28"/>
        </w:rPr>
        <w:t xml:space="preserve">полноты и своевременности удержания и (или) перечисления обязательных пенсионных взносов в накопительные пенсионные фонды и социальных отчислений в Государственный фонд социального страхования; </w:t>
      </w:r>
    </w:p>
    <w:p w:rsidR="002D78D7" w:rsidRPr="008B76DC" w:rsidRDefault="002D78D7" w:rsidP="002D78D7">
      <w:pPr>
        <w:autoSpaceDE w:val="0"/>
        <w:autoSpaceDN w:val="0"/>
        <w:adjustRightInd w:val="0"/>
        <w:ind w:firstLine="283"/>
        <w:jc w:val="both"/>
        <w:rPr>
          <w:sz w:val="28"/>
          <w:szCs w:val="28"/>
        </w:rPr>
      </w:pPr>
      <w:r w:rsidRPr="008B76DC">
        <w:rPr>
          <w:sz w:val="28"/>
          <w:szCs w:val="28"/>
        </w:rPr>
        <w:t xml:space="preserve">исполнения банками и организациями, осуществляющими отдельные виды банковских операций, обязанностей, установленных настоящим Кодексом; </w:t>
      </w:r>
    </w:p>
    <w:p w:rsidR="002D78D7" w:rsidRPr="008B76DC" w:rsidRDefault="002D78D7" w:rsidP="002D78D7">
      <w:pPr>
        <w:autoSpaceDE w:val="0"/>
        <w:autoSpaceDN w:val="0"/>
        <w:adjustRightInd w:val="0"/>
        <w:ind w:firstLine="283"/>
        <w:jc w:val="both"/>
        <w:rPr>
          <w:sz w:val="28"/>
          <w:szCs w:val="28"/>
        </w:rPr>
      </w:pPr>
      <w:r w:rsidRPr="008B76DC">
        <w:rPr>
          <w:sz w:val="28"/>
          <w:szCs w:val="28"/>
        </w:rPr>
        <w:t xml:space="preserve">по вопросам государственного контроля при применении трансфертных цен; </w:t>
      </w:r>
    </w:p>
    <w:p w:rsidR="002D78D7" w:rsidRPr="008B76DC" w:rsidRDefault="002D78D7" w:rsidP="002D78D7">
      <w:pPr>
        <w:autoSpaceDE w:val="0"/>
        <w:autoSpaceDN w:val="0"/>
        <w:adjustRightInd w:val="0"/>
        <w:ind w:firstLine="283"/>
        <w:jc w:val="both"/>
        <w:rPr>
          <w:sz w:val="28"/>
          <w:szCs w:val="28"/>
        </w:rPr>
      </w:pPr>
      <w:r w:rsidRPr="008B76DC">
        <w:rPr>
          <w:sz w:val="28"/>
          <w:szCs w:val="28"/>
        </w:rPr>
        <w:t>по вопросам государственного регулирования производства и оборота отдельных видов подакцизных товаров;</w:t>
      </w:r>
    </w:p>
    <w:p w:rsidR="002D78D7" w:rsidRPr="008B76DC" w:rsidRDefault="002D78D7" w:rsidP="002D78D7">
      <w:pPr>
        <w:autoSpaceDE w:val="0"/>
        <w:autoSpaceDN w:val="0"/>
        <w:adjustRightInd w:val="0"/>
        <w:ind w:firstLine="283"/>
        <w:jc w:val="both"/>
        <w:rPr>
          <w:strike/>
          <w:sz w:val="28"/>
          <w:szCs w:val="28"/>
        </w:rPr>
      </w:pPr>
      <w:r w:rsidRPr="008B76DC">
        <w:rPr>
          <w:color w:val="000000"/>
          <w:sz w:val="28"/>
          <w:szCs w:val="28"/>
        </w:rPr>
        <w:t>по вопросам определения взаиморасчетов между налогоплательщиком и его дебиторами;</w:t>
      </w:r>
    </w:p>
    <w:p w:rsidR="002D78D7" w:rsidRPr="008B76DC" w:rsidRDefault="002D78D7" w:rsidP="002D78D7">
      <w:pPr>
        <w:autoSpaceDE w:val="0"/>
        <w:autoSpaceDN w:val="0"/>
        <w:adjustRightInd w:val="0"/>
        <w:ind w:firstLine="283"/>
        <w:jc w:val="both"/>
        <w:rPr>
          <w:sz w:val="28"/>
          <w:szCs w:val="28"/>
        </w:rPr>
      </w:pPr>
      <w:r w:rsidRPr="008B76DC">
        <w:rPr>
          <w:sz w:val="28"/>
          <w:szCs w:val="28"/>
        </w:rPr>
        <w:t>3) встречная проверка - проверка, проводимая в отношении третьих лиц в случае, если при проведении налоговых проверок у налогового органа возникает необходимость в получении дополнительной информации о правильном отражении в налоговом учете проведенных операций налогоплательщиком, связанным с указанными лицами.</w:t>
      </w:r>
    </w:p>
    <w:p w:rsidR="002D78D7" w:rsidRPr="008B76DC" w:rsidRDefault="002D78D7" w:rsidP="002D78D7">
      <w:pPr>
        <w:autoSpaceDE w:val="0"/>
        <w:autoSpaceDN w:val="0"/>
        <w:adjustRightInd w:val="0"/>
        <w:ind w:firstLine="283"/>
        <w:jc w:val="both"/>
        <w:rPr>
          <w:sz w:val="28"/>
          <w:szCs w:val="28"/>
        </w:rPr>
      </w:pPr>
      <w:r w:rsidRPr="008B76DC">
        <w:rPr>
          <w:sz w:val="28"/>
          <w:szCs w:val="28"/>
        </w:rPr>
        <w:t>4) дополнительная проверка – проверка, проводимая на основании решения органа налоговой службы, рассматривающего жалобу налогоплательщика по результатам налоговой проверки, по вопросам, изложенным в жалобе налогоплательщика, или рассматривающего заявление нерезидента о повторном рассмотрении вопроса относительно правомерности применения положений международного договора об избежаний двойного налогообложения.</w:t>
      </w:r>
    </w:p>
    <w:p w:rsidR="002D78D7" w:rsidRPr="008B76DC" w:rsidRDefault="002D78D7" w:rsidP="002D78D7">
      <w:pPr>
        <w:autoSpaceDE w:val="0"/>
        <w:autoSpaceDN w:val="0"/>
        <w:adjustRightInd w:val="0"/>
        <w:ind w:firstLine="283"/>
        <w:jc w:val="both"/>
        <w:rPr>
          <w:sz w:val="28"/>
          <w:szCs w:val="28"/>
        </w:rPr>
      </w:pPr>
      <w:r w:rsidRPr="008B76DC">
        <w:rPr>
          <w:sz w:val="28"/>
          <w:szCs w:val="28"/>
        </w:rPr>
        <w:t>5. Рейдовая проверка проводится органами налоговой службы</w:t>
      </w:r>
      <w:r w:rsidRPr="008B76DC">
        <w:rPr>
          <w:b/>
          <w:bCs/>
          <w:i/>
          <w:iCs/>
          <w:sz w:val="28"/>
          <w:szCs w:val="28"/>
        </w:rPr>
        <w:t xml:space="preserve"> </w:t>
      </w:r>
      <w:r w:rsidRPr="008B76DC">
        <w:rPr>
          <w:sz w:val="28"/>
          <w:szCs w:val="28"/>
        </w:rPr>
        <w:t>в отношении отдельных налогоплательщиков по вопросам соблюдения ими отдельных требований законодательства Республики Казахстан, а именно:</w:t>
      </w:r>
    </w:p>
    <w:p w:rsidR="002D78D7" w:rsidRPr="008B76DC" w:rsidRDefault="002D78D7" w:rsidP="002D78D7">
      <w:pPr>
        <w:autoSpaceDE w:val="0"/>
        <w:autoSpaceDN w:val="0"/>
        <w:adjustRightInd w:val="0"/>
        <w:ind w:firstLine="283"/>
        <w:jc w:val="both"/>
        <w:rPr>
          <w:sz w:val="28"/>
          <w:szCs w:val="28"/>
        </w:rPr>
      </w:pPr>
      <w:r w:rsidRPr="008B76DC">
        <w:rPr>
          <w:sz w:val="28"/>
          <w:szCs w:val="28"/>
        </w:rPr>
        <w:t>1) постановки налогоплательщиков на регистрационный учет в налоговых органах;</w:t>
      </w:r>
    </w:p>
    <w:p w:rsidR="002D78D7" w:rsidRPr="008B76DC" w:rsidRDefault="002D78D7" w:rsidP="002D78D7">
      <w:pPr>
        <w:autoSpaceDE w:val="0"/>
        <w:autoSpaceDN w:val="0"/>
        <w:adjustRightInd w:val="0"/>
        <w:ind w:firstLine="283"/>
        <w:jc w:val="both"/>
        <w:rPr>
          <w:sz w:val="28"/>
          <w:szCs w:val="28"/>
        </w:rPr>
      </w:pPr>
      <w:r w:rsidRPr="008B76DC">
        <w:rPr>
          <w:sz w:val="28"/>
          <w:szCs w:val="28"/>
        </w:rPr>
        <w:t>2) правильности применения контрольно-кассовых машин с фискальной памятью;</w:t>
      </w:r>
    </w:p>
    <w:p w:rsidR="002D78D7" w:rsidRPr="008B76DC" w:rsidRDefault="002D78D7" w:rsidP="002D78D7">
      <w:pPr>
        <w:autoSpaceDE w:val="0"/>
        <w:autoSpaceDN w:val="0"/>
        <w:adjustRightInd w:val="0"/>
        <w:ind w:firstLine="283"/>
        <w:jc w:val="both"/>
        <w:rPr>
          <w:sz w:val="28"/>
          <w:szCs w:val="28"/>
        </w:rPr>
      </w:pPr>
      <w:r w:rsidRPr="008B76DC">
        <w:rPr>
          <w:sz w:val="28"/>
          <w:szCs w:val="28"/>
        </w:rPr>
        <w:t>3) наличия разового талона и иных разрешительных документов;</w:t>
      </w:r>
    </w:p>
    <w:p w:rsidR="002D78D7" w:rsidRPr="008B76DC" w:rsidRDefault="002D78D7" w:rsidP="002D78D7">
      <w:pPr>
        <w:autoSpaceDE w:val="0"/>
        <w:autoSpaceDN w:val="0"/>
        <w:adjustRightInd w:val="0"/>
        <w:ind w:firstLine="283"/>
        <w:jc w:val="both"/>
        <w:rPr>
          <w:strike/>
          <w:sz w:val="28"/>
          <w:szCs w:val="28"/>
        </w:rPr>
      </w:pPr>
      <w:r w:rsidRPr="008B76DC">
        <w:rPr>
          <w:sz w:val="28"/>
          <w:szCs w:val="28"/>
        </w:rPr>
        <w:t>4) соблюдения правил лицензирования и условий производства, хранения и реализации отдельных видов подакцизных товаров и видов деятельности, находящихся в компетенции органов налоговой службы.</w:t>
      </w:r>
    </w:p>
    <w:p w:rsidR="002D78D7" w:rsidRPr="008B76DC" w:rsidRDefault="002D78D7" w:rsidP="002D78D7">
      <w:pPr>
        <w:autoSpaceDE w:val="0"/>
        <w:autoSpaceDN w:val="0"/>
        <w:adjustRightInd w:val="0"/>
        <w:ind w:firstLine="283"/>
        <w:jc w:val="both"/>
        <w:rPr>
          <w:sz w:val="28"/>
          <w:szCs w:val="28"/>
        </w:rPr>
      </w:pPr>
      <w:r w:rsidRPr="008B76DC">
        <w:rPr>
          <w:sz w:val="28"/>
          <w:szCs w:val="28"/>
        </w:rPr>
        <w:t>6. Хронометражные обследования проводятся налоговыми органами с целью установления фактического дохода налогоплательщика и фактических затрат, связанных с получением дохода. Хронометражные обследования проводятся в порядке, утвержденном уполномоченным государственным органом.</w:t>
      </w:r>
    </w:p>
    <w:p w:rsidR="002D78D7" w:rsidRPr="008B76DC" w:rsidRDefault="002D78D7" w:rsidP="002D78D7">
      <w:pPr>
        <w:autoSpaceDE w:val="0"/>
        <w:autoSpaceDN w:val="0"/>
        <w:adjustRightInd w:val="0"/>
        <w:ind w:firstLine="283"/>
        <w:jc w:val="both"/>
        <w:rPr>
          <w:sz w:val="28"/>
          <w:szCs w:val="28"/>
        </w:rPr>
      </w:pPr>
      <w:r w:rsidRPr="008B76DC">
        <w:rPr>
          <w:sz w:val="28"/>
          <w:szCs w:val="28"/>
        </w:rPr>
        <w:t>7. Проведение налоговой проверки не должно приостанавливать деятельность налогоплательщика, за исключением случаев, установленных законодательными актами Республики Казахстан.</w:t>
      </w:r>
    </w:p>
    <w:p w:rsidR="002D78D7" w:rsidRDefault="002D78D7" w:rsidP="002D78D7">
      <w:pPr>
        <w:autoSpaceDE w:val="0"/>
        <w:autoSpaceDN w:val="0"/>
        <w:adjustRightInd w:val="0"/>
        <w:ind w:firstLine="283"/>
        <w:jc w:val="both"/>
        <w:rPr>
          <w:sz w:val="28"/>
          <w:szCs w:val="28"/>
        </w:rPr>
      </w:pPr>
      <w:r w:rsidRPr="00487F98">
        <w:rPr>
          <w:sz w:val="28"/>
          <w:szCs w:val="28"/>
        </w:rPr>
        <w:t>8. Налоговый орган вправе проверять структурные подразделения юридического лица независимо от проведения налоговой проверки самого юридического лица.</w:t>
      </w:r>
    </w:p>
    <w:p w:rsidR="0061107D" w:rsidRDefault="0061107D" w:rsidP="002D78D7">
      <w:pPr>
        <w:autoSpaceDE w:val="0"/>
        <w:autoSpaceDN w:val="0"/>
        <w:adjustRightInd w:val="0"/>
        <w:ind w:firstLine="283"/>
        <w:jc w:val="both"/>
        <w:rPr>
          <w:sz w:val="28"/>
          <w:szCs w:val="28"/>
        </w:rPr>
      </w:pPr>
    </w:p>
    <w:p w:rsidR="0061107D" w:rsidRPr="0061107D" w:rsidRDefault="0061107D" w:rsidP="0061107D">
      <w:pPr>
        <w:shd w:val="clear" w:color="auto" w:fill="FFFFFF"/>
        <w:ind w:right="-1"/>
        <w:rPr>
          <w:b/>
          <w:bCs/>
          <w:sz w:val="28"/>
          <w:u w:val="single"/>
        </w:rPr>
      </w:pPr>
      <w:r>
        <w:rPr>
          <w:b/>
          <w:bCs/>
          <w:iCs/>
          <w:sz w:val="28"/>
        </w:rPr>
        <w:t xml:space="preserve"> </w:t>
      </w:r>
      <w:r w:rsidRPr="00671141">
        <w:rPr>
          <w:b/>
          <w:bCs/>
          <w:iCs/>
          <w:sz w:val="28"/>
        </w:rPr>
        <w:t xml:space="preserve">Виды налогового </w:t>
      </w:r>
      <w:r w:rsidRPr="0061107D">
        <w:rPr>
          <w:b/>
          <w:bCs/>
          <w:iCs/>
          <w:sz w:val="28"/>
          <w:u w:val="single"/>
        </w:rPr>
        <w:t>контроля</w:t>
      </w:r>
    </w:p>
    <w:p w:rsidR="0061107D" w:rsidRPr="008315F1" w:rsidRDefault="0061107D" w:rsidP="0061107D">
      <w:pPr>
        <w:pStyle w:val="30"/>
        <w:ind w:right="-1"/>
        <w:rPr>
          <w:bCs/>
          <w:iCs/>
          <w:sz w:val="28"/>
          <w:szCs w:val="28"/>
        </w:rPr>
      </w:pPr>
      <w:r w:rsidRPr="008315F1">
        <w:rPr>
          <w:sz w:val="28"/>
          <w:szCs w:val="28"/>
        </w:rPr>
        <w:t xml:space="preserve">    </w:t>
      </w:r>
      <w:r w:rsidRPr="008315F1">
        <w:rPr>
          <w:bCs/>
          <w:iCs/>
          <w:sz w:val="28"/>
          <w:szCs w:val="28"/>
        </w:rPr>
        <w:t>В  Налоговом кодексе закреплены такие формы и виды налогового контроля, как:</w:t>
      </w:r>
    </w:p>
    <w:p w:rsidR="0061107D" w:rsidRDefault="0061107D" w:rsidP="0061107D">
      <w:pPr>
        <w:shd w:val="clear" w:color="auto" w:fill="FFFFFF"/>
        <w:ind w:right="-1"/>
        <w:jc w:val="both"/>
        <w:rPr>
          <w:sz w:val="28"/>
        </w:rPr>
      </w:pPr>
      <w:r>
        <w:rPr>
          <w:color w:val="000000"/>
          <w:sz w:val="28"/>
          <w:szCs w:val="16"/>
        </w:rPr>
        <w:t>1} регистрационный учет налогоплательщиков;</w:t>
      </w:r>
    </w:p>
    <w:p w:rsidR="0061107D" w:rsidRDefault="0061107D" w:rsidP="0061107D">
      <w:pPr>
        <w:shd w:val="clear" w:color="auto" w:fill="FFFFFF"/>
        <w:ind w:right="-1"/>
        <w:jc w:val="both"/>
        <w:rPr>
          <w:sz w:val="28"/>
        </w:rPr>
      </w:pPr>
      <w:r>
        <w:rPr>
          <w:color w:val="000000"/>
          <w:sz w:val="28"/>
          <w:szCs w:val="16"/>
        </w:rPr>
        <w:t>2) учет объектов налогообложения и объектов, связанных с налогообложением;</w:t>
      </w:r>
    </w:p>
    <w:p w:rsidR="0061107D" w:rsidRDefault="0061107D" w:rsidP="0061107D">
      <w:pPr>
        <w:shd w:val="clear" w:color="auto" w:fill="FFFFFF"/>
        <w:ind w:right="-1"/>
        <w:jc w:val="both"/>
        <w:rPr>
          <w:sz w:val="28"/>
        </w:rPr>
      </w:pPr>
      <w:r>
        <w:rPr>
          <w:color w:val="000000"/>
          <w:sz w:val="28"/>
          <w:szCs w:val="16"/>
        </w:rPr>
        <w:t>3) учет поступлений в бюджет;</w:t>
      </w:r>
    </w:p>
    <w:p w:rsidR="0061107D" w:rsidRDefault="0061107D" w:rsidP="0061107D">
      <w:pPr>
        <w:shd w:val="clear" w:color="auto" w:fill="FFFFFF"/>
        <w:ind w:right="-1"/>
        <w:jc w:val="both"/>
        <w:rPr>
          <w:sz w:val="28"/>
        </w:rPr>
      </w:pPr>
      <w:r>
        <w:rPr>
          <w:color w:val="000000"/>
          <w:sz w:val="28"/>
          <w:szCs w:val="16"/>
        </w:rPr>
        <w:t>4) учет плательщиков налога на добавленную стоимость;</w:t>
      </w:r>
    </w:p>
    <w:p w:rsidR="0061107D" w:rsidRDefault="0061107D" w:rsidP="0061107D">
      <w:pPr>
        <w:shd w:val="clear" w:color="auto" w:fill="FFFFFF"/>
        <w:ind w:right="-1"/>
        <w:jc w:val="both"/>
        <w:rPr>
          <w:sz w:val="28"/>
        </w:rPr>
      </w:pPr>
      <w:r>
        <w:rPr>
          <w:color w:val="000000"/>
          <w:sz w:val="28"/>
          <w:szCs w:val="16"/>
        </w:rPr>
        <w:t>5) налоговые проверки;</w:t>
      </w:r>
    </w:p>
    <w:p w:rsidR="0061107D" w:rsidRDefault="0061107D" w:rsidP="0061107D">
      <w:pPr>
        <w:shd w:val="clear" w:color="auto" w:fill="FFFFFF"/>
        <w:ind w:right="-1"/>
        <w:jc w:val="both"/>
        <w:rPr>
          <w:sz w:val="28"/>
        </w:rPr>
      </w:pPr>
      <w:r>
        <w:rPr>
          <w:color w:val="000000"/>
          <w:sz w:val="28"/>
          <w:szCs w:val="16"/>
        </w:rPr>
        <w:t>6) камеральный контроль;</w:t>
      </w:r>
    </w:p>
    <w:p w:rsidR="0061107D" w:rsidRDefault="0061107D" w:rsidP="0061107D">
      <w:pPr>
        <w:shd w:val="clear" w:color="auto" w:fill="FFFFFF"/>
        <w:ind w:right="-1"/>
        <w:jc w:val="both"/>
        <w:rPr>
          <w:color w:val="000000"/>
          <w:sz w:val="28"/>
          <w:szCs w:val="16"/>
        </w:rPr>
      </w:pPr>
      <w:r>
        <w:rPr>
          <w:color w:val="000000"/>
          <w:sz w:val="28"/>
          <w:szCs w:val="16"/>
        </w:rPr>
        <w:t xml:space="preserve">7) мониторинг финансово-хозяйственной деятельности налогоплательщиков; </w:t>
      </w:r>
    </w:p>
    <w:p w:rsidR="0061107D" w:rsidRDefault="0061107D" w:rsidP="0061107D">
      <w:pPr>
        <w:shd w:val="clear" w:color="auto" w:fill="FFFFFF"/>
        <w:ind w:right="-1"/>
        <w:jc w:val="both"/>
        <w:rPr>
          <w:sz w:val="28"/>
        </w:rPr>
      </w:pPr>
      <w:r>
        <w:rPr>
          <w:color w:val="000000"/>
          <w:sz w:val="28"/>
          <w:szCs w:val="16"/>
        </w:rPr>
        <w:t>8} правила применения контрольно-кассовых машин с фискальной памятью;</w:t>
      </w:r>
    </w:p>
    <w:p w:rsidR="0061107D" w:rsidRDefault="0061107D" w:rsidP="0061107D">
      <w:pPr>
        <w:pStyle w:val="21"/>
        <w:ind w:right="-1"/>
        <w:rPr>
          <w:szCs w:val="16"/>
        </w:rPr>
      </w:pPr>
      <w:r>
        <w:rPr>
          <w:szCs w:val="16"/>
        </w:rPr>
        <w:t>9) маркировка отдельных видов подакцизных товаров и установление акцизных постов;</w:t>
      </w:r>
    </w:p>
    <w:p w:rsidR="0061107D" w:rsidRDefault="0061107D" w:rsidP="0061107D">
      <w:pPr>
        <w:shd w:val="clear" w:color="auto" w:fill="FFFFFF"/>
        <w:ind w:right="-1"/>
        <w:jc w:val="both"/>
        <w:rPr>
          <w:color w:val="000000"/>
          <w:sz w:val="28"/>
          <w:szCs w:val="16"/>
        </w:rPr>
      </w:pPr>
      <w:r>
        <w:rPr>
          <w:color w:val="000000"/>
          <w:sz w:val="28"/>
          <w:szCs w:val="16"/>
        </w:rPr>
        <w:t>10) проверка соблюдения порядка учета, оценки и реализации</w:t>
      </w:r>
    </w:p>
    <w:p w:rsidR="0061107D" w:rsidRDefault="0061107D" w:rsidP="0061107D">
      <w:pPr>
        <w:shd w:val="clear" w:color="auto" w:fill="FFFFFF"/>
        <w:ind w:right="-1"/>
        <w:jc w:val="both"/>
        <w:rPr>
          <w:sz w:val="28"/>
        </w:rPr>
      </w:pPr>
      <w:r>
        <w:rPr>
          <w:color w:val="000000"/>
          <w:sz w:val="28"/>
          <w:szCs w:val="16"/>
        </w:rPr>
        <w:t>имущества, об</w:t>
      </w:r>
      <w:r>
        <w:rPr>
          <w:color w:val="000000"/>
          <w:sz w:val="28"/>
          <w:szCs w:val="16"/>
        </w:rPr>
        <w:softHyphen/>
        <w:t>ращенного в собственность государства;</w:t>
      </w:r>
    </w:p>
    <w:p w:rsidR="0061107D" w:rsidRDefault="0061107D" w:rsidP="0061107D">
      <w:pPr>
        <w:shd w:val="clear" w:color="auto" w:fill="FFFFFF"/>
        <w:ind w:right="-1"/>
        <w:jc w:val="both"/>
        <w:rPr>
          <w:sz w:val="28"/>
        </w:rPr>
      </w:pPr>
      <w:r>
        <w:rPr>
          <w:color w:val="000000"/>
          <w:sz w:val="28"/>
          <w:szCs w:val="16"/>
        </w:rPr>
        <w:t>11) контроль над уполномоченными органами.</w:t>
      </w:r>
    </w:p>
    <w:p w:rsidR="0061107D" w:rsidRDefault="0061107D" w:rsidP="0061107D">
      <w:pPr>
        <w:shd w:val="clear" w:color="auto" w:fill="FFFFFF"/>
        <w:ind w:right="-1"/>
        <w:jc w:val="both"/>
        <w:rPr>
          <w:sz w:val="28"/>
        </w:rPr>
      </w:pPr>
      <w:r>
        <w:rPr>
          <w:color w:val="000000"/>
          <w:sz w:val="28"/>
          <w:szCs w:val="16"/>
        </w:rPr>
        <w:t xml:space="preserve">    В основном указанные формы налогового контроля предусматривают получе</w:t>
      </w:r>
      <w:r>
        <w:rPr>
          <w:color w:val="000000"/>
          <w:sz w:val="28"/>
          <w:szCs w:val="16"/>
        </w:rPr>
        <w:softHyphen/>
        <w:t xml:space="preserve">ние налогоплательщиком результата налогового контроля. </w:t>
      </w:r>
    </w:p>
    <w:p w:rsidR="0061107D" w:rsidRDefault="0061107D" w:rsidP="0061107D">
      <w:pPr>
        <w:shd w:val="clear" w:color="auto" w:fill="FFFFFF"/>
        <w:ind w:right="-1"/>
        <w:jc w:val="both"/>
        <w:rPr>
          <w:sz w:val="28"/>
        </w:rPr>
      </w:pPr>
      <w:r>
        <w:rPr>
          <w:color w:val="000000"/>
          <w:sz w:val="28"/>
          <w:szCs w:val="16"/>
        </w:rPr>
        <w:t xml:space="preserve">    Налоговый кодекс также конкретизировал сроки направления налогоплатель</w:t>
      </w:r>
      <w:r>
        <w:rPr>
          <w:color w:val="000000"/>
          <w:sz w:val="28"/>
          <w:szCs w:val="16"/>
        </w:rPr>
        <w:softHyphen/>
        <w:t>щику вышеназванных уведомлений органов налоговой службы. При этом налого</w:t>
      </w:r>
      <w:r>
        <w:rPr>
          <w:color w:val="000000"/>
          <w:sz w:val="28"/>
          <w:szCs w:val="16"/>
        </w:rPr>
        <w:softHyphen/>
        <w:t>плательщику в нижеследующие сроки должны быть направлены:</w:t>
      </w:r>
    </w:p>
    <w:p w:rsidR="0061107D" w:rsidRDefault="0061107D" w:rsidP="0061107D">
      <w:pPr>
        <w:pStyle w:val="21"/>
        <w:ind w:right="-1"/>
      </w:pPr>
      <w:r>
        <w:t>1} уведомление о начисленной сумме налогов и других обязательных платежей в бюджет, пени и штрафов по результатам налоговой проверки – не позднее 5 рабочих дней со дня принятия решения по акту налоговой проверки;</w:t>
      </w:r>
    </w:p>
    <w:p w:rsidR="0061107D" w:rsidRDefault="0061107D" w:rsidP="0061107D">
      <w:pPr>
        <w:shd w:val="clear" w:color="auto" w:fill="FFFFFF"/>
        <w:ind w:right="-1"/>
        <w:jc w:val="both"/>
        <w:rPr>
          <w:sz w:val="28"/>
        </w:rPr>
      </w:pPr>
      <w:r>
        <w:rPr>
          <w:color w:val="000000"/>
          <w:sz w:val="28"/>
          <w:szCs w:val="16"/>
        </w:rPr>
        <w:t>2} уведомление об устранении нарушений, выявленных по результатам каме</w:t>
      </w:r>
      <w:r>
        <w:rPr>
          <w:color w:val="000000"/>
          <w:sz w:val="28"/>
          <w:szCs w:val="16"/>
        </w:rPr>
        <w:softHyphen/>
        <w:t>рального контроля – не позднее 2 рабочих дней со дня выявления нарушений в налоговой отчетности;</w:t>
      </w:r>
    </w:p>
    <w:p w:rsidR="0061107D" w:rsidRDefault="0061107D" w:rsidP="0061107D">
      <w:pPr>
        <w:shd w:val="clear" w:color="auto" w:fill="FFFFFF"/>
        <w:ind w:right="-1"/>
        <w:jc w:val="both"/>
        <w:rPr>
          <w:color w:val="000000"/>
          <w:sz w:val="28"/>
          <w:szCs w:val="16"/>
        </w:rPr>
      </w:pPr>
      <w:r>
        <w:rPr>
          <w:color w:val="000000"/>
          <w:sz w:val="28"/>
          <w:szCs w:val="16"/>
        </w:rPr>
        <w:t>3) уведомление об устранении нарушений налогового законодательства – не позднее 5 рабочих дней со дня их выявления.</w:t>
      </w:r>
    </w:p>
    <w:p w:rsidR="0061107D" w:rsidRPr="0061107D" w:rsidRDefault="0061107D" w:rsidP="0061107D">
      <w:pPr>
        <w:shd w:val="clear" w:color="auto" w:fill="FFFFFF"/>
        <w:ind w:right="-1"/>
        <w:jc w:val="both"/>
        <w:rPr>
          <w:b/>
          <w:bCs/>
          <w:color w:val="000000"/>
          <w:sz w:val="28"/>
          <w:szCs w:val="21"/>
        </w:rPr>
      </w:pPr>
      <w:r>
        <w:rPr>
          <w:b/>
          <w:bCs/>
          <w:color w:val="000000"/>
          <w:sz w:val="28"/>
          <w:szCs w:val="21"/>
        </w:rPr>
        <w:t xml:space="preserve">                     </w:t>
      </w:r>
    </w:p>
    <w:p w:rsidR="002D78D7" w:rsidRPr="008B76DC" w:rsidRDefault="002D78D7" w:rsidP="002D78D7">
      <w:pPr>
        <w:pStyle w:val="ac"/>
        <w:ind w:right="-1"/>
        <w:jc w:val="both"/>
        <w:rPr>
          <w:b/>
          <w:sz w:val="28"/>
          <w:szCs w:val="28"/>
        </w:rPr>
      </w:pPr>
      <w:r w:rsidRPr="008B76DC">
        <w:rPr>
          <w:b/>
          <w:sz w:val="28"/>
          <w:szCs w:val="28"/>
        </w:rPr>
        <w:t>14.2. Начало налоговой проверки</w:t>
      </w:r>
    </w:p>
    <w:p w:rsidR="002D78D7" w:rsidRPr="008B76DC" w:rsidRDefault="002D78D7" w:rsidP="002D78D7">
      <w:pPr>
        <w:tabs>
          <w:tab w:val="left" w:pos="1020"/>
        </w:tabs>
        <w:autoSpaceDE w:val="0"/>
        <w:autoSpaceDN w:val="0"/>
        <w:adjustRightInd w:val="0"/>
        <w:ind w:firstLine="283"/>
        <w:jc w:val="both"/>
        <w:rPr>
          <w:b/>
          <w:bCs/>
          <w:sz w:val="28"/>
          <w:szCs w:val="28"/>
        </w:rPr>
      </w:pPr>
      <w:r w:rsidRPr="008B76DC">
        <w:rPr>
          <w:b/>
          <w:bCs/>
          <w:sz w:val="28"/>
          <w:szCs w:val="28"/>
        </w:rPr>
        <w:t>Начало проведения налоговой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1. Началом проведения налоговой проверки считается момент вручения налогоплательщику (налоговому агенту) предписания.</w:t>
      </w:r>
    </w:p>
    <w:p w:rsidR="002D78D7" w:rsidRPr="008B76DC" w:rsidRDefault="002D78D7" w:rsidP="002D78D7">
      <w:pPr>
        <w:autoSpaceDE w:val="0"/>
        <w:autoSpaceDN w:val="0"/>
        <w:adjustRightInd w:val="0"/>
        <w:ind w:firstLine="283"/>
        <w:jc w:val="both"/>
        <w:rPr>
          <w:sz w:val="28"/>
          <w:szCs w:val="28"/>
        </w:rPr>
      </w:pPr>
      <w:r w:rsidRPr="008B76DC">
        <w:rPr>
          <w:sz w:val="28"/>
          <w:szCs w:val="28"/>
        </w:rPr>
        <w:t xml:space="preserve">2. Должностные лица органа налоговой службы, проводящие налоговую проверку, обязаны предъявить налогоплательщику (налоговому агенту) служебное </w:t>
      </w:r>
      <w:r w:rsidRPr="008B76DC">
        <w:rPr>
          <w:sz w:val="28"/>
          <w:szCs w:val="28"/>
        </w:rPr>
        <w:softHyphen/>
        <w:t>удостоверение.</w:t>
      </w:r>
    </w:p>
    <w:p w:rsidR="002D78D7" w:rsidRPr="008B76DC" w:rsidRDefault="002D78D7" w:rsidP="002D78D7">
      <w:pPr>
        <w:autoSpaceDE w:val="0"/>
        <w:autoSpaceDN w:val="0"/>
        <w:adjustRightInd w:val="0"/>
        <w:ind w:firstLine="283"/>
        <w:jc w:val="both"/>
        <w:rPr>
          <w:sz w:val="28"/>
          <w:szCs w:val="28"/>
        </w:rPr>
      </w:pPr>
      <w:r w:rsidRPr="008B76DC">
        <w:rPr>
          <w:sz w:val="28"/>
          <w:szCs w:val="28"/>
        </w:rPr>
        <w:t>3. Должностным лицом органа налоговой службы, проводящим налоговую проверку, за исключением рейдовых проверок, налогоплательщику вручается подлинник предписания. В копии предписания ставится отметка налогоплательщика (налогового агента) об ознакомлении и получении предписания.</w:t>
      </w:r>
    </w:p>
    <w:p w:rsidR="002D78D7" w:rsidRPr="008B76DC" w:rsidRDefault="002D78D7" w:rsidP="002D78D7">
      <w:pPr>
        <w:autoSpaceDE w:val="0"/>
        <w:autoSpaceDN w:val="0"/>
        <w:adjustRightInd w:val="0"/>
        <w:ind w:firstLine="283"/>
        <w:jc w:val="both"/>
        <w:rPr>
          <w:sz w:val="28"/>
          <w:szCs w:val="28"/>
        </w:rPr>
      </w:pPr>
      <w:r w:rsidRPr="008B76DC">
        <w:rPr>
          <w:sz w:val="28"/>
          <w:szCs w:val="28"/>
        </w:rPr>
        <w:t>4. При проведении рейдовых проверок налогоплательщику предъявляется подлинник предписания для ознакомления и вручается его копия. В подлиннике ставится отметка об его ознакомлении с предписанием и получении копии.</w:t>
      </w:r>
    </w:p>
    <w:p w:rsidR="002D78D7" w:rsidRPr="008B76DC" w:rsidRDefault="002D78D7" w:rsidP="002D78D7">
      <w:pPr>
        <w:autoSpaceDE w:val="0"/>
        <w:autoSpaceDN w:val="0"/>
        <w:adjustRightInd w:val="0"/>
        <w:ind w:firstLine="283"/>
        <w:jc w:val="both"/>
        <w:rPr>
          <w:sz w:val="28"/>
          <w:szCs w:val="28"/>
        </w:rPr>
      </w:pPr>
      <w:r w:rsidRPr="008B76DC">
        <w:rPr>
          <w:sz w:val="28"/>
          <w:szCs w:val="28"/>
        </w:rPr>
        <w:t>5. Отказ налогоплательщика (налогового агента) от получения предписания не является основанием для отмены налоговой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6. В период осуществления налоговых проверок не допускается внесение налогоплательщиком изменений и дополнений в налоговую отчетность проверяемого налогового периода.</w:t>
      </w:r>
    </w:p>
    <w:p w:rsidR="002D78D7" w:rsidRPr="008B76DC" w:rsidRDefault="002D78D7" w:rsidP="002D78D7">
      <w:pPr>
        <w:pStyle w:val="ac"/>
        <w:ind w:right="-1"/>
        <w:jc w:val="both"/>
        <w:rPr>
          <w:sz w:val="28"/>
          <w:szCs w:val="28"/>
        </w:rPr>
      </w:pPr>
    </w:p>
    <w:p w:rsidR="002D78D7" w:rsidRPr="008B76DC" w:rsidRDefault="002D78D7" w:rsidP="002D78D7">
      <w:pPr>
        <w:pStyle w:val="ac"/>
        <w:ind w:right="-1"/>
        <w:jc w:val="both"/>
        <w:rPr>
          <w:b/>
          <w:sz w:val="28"/>
          <w:szCs w:val="28"/>
        </w:rPr>
      </w:pPr>
      <w:r w:rsidRPr="008B76DC">
        <w:rPr>
          <w:b/>
          <w:sz w:val="28"/>
          <w:szCs w:val="28"/>
        </w:rPr>
        <w:t>14.3. Результаты налоговой проверки и порядок их оформления</w:t>
      </w:r>
    </w:p>
    <w:p w:rsidR="002D78D7" w:rsidRPr="008B76DC" w:rsidRDefault="002D78D7" w:rsidP="002D78D7">
      <w:pPr>
        <w:tabs>
          <w:tab w:val="left" w:pos="1020"/>
        </w:tabs>
        <w:autoSpaceDE w:val="0"/>
        <w:autoSpaceDN w:val="0"/>
        <w:adjustRightInd w:val="0"/>
        <w:ind w:firstLine="283"/>
        <w:jc w:val="both"/>
        <w:rPr>
          <w:b/>
          <w:bCs/>
          <w:sz w:val="28"/>
          <w:szCs w:val="28"/>
        </w:rPr>
      </w:pPr>
      <w:r w:rsidRPr="008B76DC">
        <w:rPr>
          <w:b/>
          <w:bCs/>
          <w:sz w:val="28"/>
          <w:szCs w:val="28"/>
        </w:rPr>
        <w:t>Завершение налоговой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1. По завершении налоговой проверки должностным лицом органа налоговой службы составляется акт налоговой проверки с указанием:</w:t>
      </w:r>
    </w:p>
    <w:p w:rsidR="002D78D7" w:rsidRPr="008B76DC" w:rsidRDefault="002D78D7" w:rsidP="002D78D7">
      <w:pPr>
        <w:autoSpaceDE w:val="0"/>
        <w:autoSpaceDN w:val="0"/>
        <w:adjustRightInd w:val="0"/>
        <w:ind w:firstLine="283"/>
        <w:jc w:val="both"/>
        <w:rPr>
          <w:sz w:val="28"/>
          <w:szCs w:val="28"/>
        </w:rPr>
      </w:pPr>
      <w:r w:rsidRPr="008B76DC">
        <w:rPr>
          <w:sz w:val="28"/>
          <w:szCs w:val="28"/>
        </w:rPr>
        <w:t>1) места проведения налоговой проверки, даты составления акта;</w:t>
      </w:r>
    </w:p>
    <w:p w:rsidR="002D78D7" w:rsidRPr="008B76DC" w:rsidRDefault="002D78D7" w:rsidP="002D78D7">
      <w:pPr>
        <w:autoSpaceDE w:val="0"/>
        <w:autoSpaceDN w:val="0"/>
        <w:adjustRightInd w:val="0"/>
        <w:ind w:firstLine="283"/>
        <w:jc w:val="both"/>
        <w:rPr>
          <w:sz w:val="28"/>
          <w:szCs w:val="28"/>
        </w:rPr>
      </w:pPr>
      <w:r w:rsidRPr="008B76DC">
        <w:rPr>
          <w:sz w:val="28"/>
          <w:szCs w:val="28"/>
        </w:rPr>
        <w:t>2) вида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3) должности, фамилии, имени, отчества должностных лиц органа налоговой службы, проводивших налоговую проверку;</w:t>
      </w:r>
    </w:p>
    <w:p w:rsidR="002D78D7" w:rsidRPr="008B76DC" w:rsidRDefault="002D78D7" w:rsidP="002D78D7">
      <w:pPr>
        <w:autoSpaceDE w:val="0"/>
        <w:autoSpaceDN w:val="0"/>
        <w:adjustRightInd w:val="0"/>
        <w:ind w:firstLine="283"/>
        <w:jc w:val="both"/>
        <w:rPr>
          <w:sz w:val="28"/>
          <w:szCs w:val="28"/>
        </w:rPr>
      </w:pPr>
      <w:r w:rsidRPr="008B76DC">
        <w:rPr>
          <w:sz w:val="28"/>
          <w:szCs w:val="28"/>
        </w:rPr>
        <w:t>4) фамилии, имени, отчества либо полного наименования налогоплательщика (налогового агента);</w:t>
      </w:r>
    </w:p>
    <w:p w:rsidR="002D78D7" w:rsidRPr="008B76DC" w:rsidRDefault="002D78D7" w:rsidP="002D78D7">
      <w:pPr>
        <w:autoSpaceDE w:val="0"/>
        <w:autoSpaceDN w:val="0"/>
        <w:adjustRightInd w:val="0"/>
        <w:ind w:firstLine="283"/>
        <w:jc w:val="both"/>
        <w:rPr>
          <w:sz w:val="28"/>
          <w:szCs w:val="28"/>
        </w:rPr>
      </w:pPr>
      <w:r w:rsidRPr="008B76DC">
        <w:rPr>
          <w:sz w:val="28"/>
          <w:szCs w:val="28"/>
        </w:rPr>
        <w:t>5) места нахождения, банковских реквизитов налогоплательщика (налогового агента), а также его регистрационного номера;</w:t>
      </w:r>
    </w:p>
    <w:p w:rsidR="002D78D7" w:rsidRPr="008B76DC" w:rsidRDefault="002D78D7" w:rsidP="002D78D7">
      <w:pPr>
        <w:autoSpaceDE w:val="0"/>
        <w:autoSpaceDN w:val="0"/>
        <w:adjustRightInd w:val="0"/>
        <w:ind w:firstLine="283"/>
        <w:jc w:val="both"/>
        <w:rPr>
          <w:sz w:val="28"/>
          <w:szCs w:val="28"/>
        </w:rPr>
      </w:pPr>
      <w:r w:rsidRPr="008B76DC">
        <w:rPr>
          <w:sz w:val="28"/>
          <w:szCs w:val="28"/>
        </w:rPr>
        <w:t>6) фамилии, имени, отчества руководителя и должностных лиц налогоплательщика (налогового агента), ответственных за ведение налоговой и бухгалтерской отчетности и уплату налогов и других обязательных платежей в бюджет;</w:t>
      </w:r>
    </w:p>
    <w:p w:rsidR="002D78D7" w:rsidRPr="008B76DC" w:rsidRDefault="002D78D7" w:rsidP="002D78D7">
      <w:pPr>
        <w:autoSpaceDE w:val="0"/>
        <w:autoSpaceDN w:val="0"/>
        <w:adjustRightInd w:val="0"/>
        <w:ind w:firstLine="283"/>
        <w:jc w:val="both"/>
        <w:rPr>
          <w:sz w:val="28"/>
          <w:szCs w:val="28"/>
        </w:rPr>
      </w:pPr>
      <w:r w:rsidRPr="008B76DC">
        <w:rPr>
          <w:sz w:val="28"/>
          <w:szCs w:val="28"/>
        </w:rPr>
        <w:t>7) сведений о предыдущей проверке и принятых мерах по устранению ранее выявленных нарушений налогового законодательства Республики Казахстан;</w:t>
      </w:r>
    </w:p>
    <w:p w:rsidR="002D78D7" w:rsidRPr="008B76DC" w:rsidRDefault="002D78D7" w:rsidP="002D78D7">
      <w:pPr>
        <w:autoSpaceDE w:val="0"/>
        <w:autoSpaceDN w:val="0"/>
        <w:adjustRightInd w:val="0"/>
        <w:ind w:firstLine="283"/>
        <w:jc w:val="both"/>
        <w:rPr>
          <w:sz w:val="28"/>
          <w:szCs w:val="28"/>
        </w:rPr>
      </w:pPr>
      <w:r w:rsidRPr="008B76DC">
        <w:rPr>
          <w:sz w:val="28"/>
          <w:szCs w:val="28"/>
        </w:rPr>
        <w:t xml:space="preserve">8) проверяемого налогового периода и общих сведений о документах, представленных налогоплательщиком (налоговым агентом) для проведения </w:t>
      </w:r>
      <w:r w:rsidRPr="008B76DC">
        <w:rPr>
          <w:sz w:val="28"/>
          <w:szCs w:val="28"/>
        </w:rPr>
        <w:softHyphen/>
        <w:t>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9) подробного описания налогового нарушения со ссылкой на соответствующую норму налогового законодательства Республики Казахстан;</w:t>
      </w:r>
    </w:p>
    <w:p w:rsidR="002D78D7" w:rsidRPr="008B76DC" w:rsidRDefault="002D78D7" w:rsidP="002D78D7">
      <w:pPr>
        <w:autoSpaceDE w:val="0"/>
        <w:autoSpaceDN w:val="0"/>
        <w:adjustRightInd w:val="0"/>
        <w:ind w:firstLine="283"/>
        <w:jc w:val="both"/>
        <w:rPr>
          <w:sz w:val="28"/>
          <w:szCs w:val="28"/>
        </w:rPr>
      </w:pPr>
      <w:r w:rsidRPr="008B76DC">
        <w:rPr>
          <w:sz w:val="28"/>
          <w:szCs w:val="28"/>
        </w:rPr>
        <w:t>10) результатов налоговой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2. Завершением срока налоговой проверки считается день вручения налогоплательщику акта налоговой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3. В случае, если по завершении налоговой проверки не установлены нарушения налогового законодательства, то об этом в акте налоговой проверки делается соответствующая отметка.</w:t>
      </w:r>
    </w:p>
    <w:p w:rsidR="002D78D7" w:rsidRPr="008B76DC" w:rsidRDefault="002D78D7" w:rsidP="002D78D7">
      <w:pPr>
        <w:autoSpaceDE w:val="0"/>
        <w:autoSpaceDN w:val="0"/>
        <w:adjustRightInd w:val="0"/>
        <w:ind w:firstLine="283"/>
        <w:jc w:val="both"/>
        <w:rPr>
          <w:sz w:val="28"/>
          <w:szCs w:val="28"/>
        </w:rPr>
      </w:pPr>
      <w:r w:rsidRPr="008B76DC">
        <w:rPr>
          <w:sz w:val="28"/>
          <w:szCs w:val="28"/>
        </w:rPr>
        <w:t>4. К акту налоговой проверки прилагаются необходимые копии документов, расчеты, произведенные должностным лицом органа налоговой службы, и другие материалы, полученные в ходе налоговой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5. Акт налоговой проверки составляется в количестве не менее двух экземпляров и подписывается должностными лицами органа налоговой службы, проводившими налоговую проверку.</w:t>
      </w:r>
    </w:p>
    <w:p w:rsidR="002D78D7" w:rsidRPr="008B76DC" w:rsidRDefault="002D78D7" w:rsidP="002D78D7">
      <w:pPr>
        <w:autoSpaceDE w:val="0"/>
        <w:autoSpaceDN w:val="0"/>
        <w:adjustRightInd w:val="0"/>
        <w:ind w:firstLine="283"/>
        <w:jc w:val="both"/>
        <w:rPr>
          <w:sz w:val="28"/>
          <w:szCs w:val="28"/>
        </w:rPr>
      </w:pPr>
      <w:r w:rsidRPr="008B76DC">
        <w:rPr>
          <w:sz w:val="28"/>
          <w:szCs w:val="28"/>
        </w:rPr>
        <w:t>6. Акт налоговой проверки регистрируется в специальном журнале регистрации актов налоговых проверок и уведомлений, который должен быть пронумерован, прошнурован и скреплен печатью органа налоговой службы.</w:t>
      </w:r>
    </w:p>
    <w:p w:rsidR="002D78D7" w:rsidRPr="008B76DC" w:rsidRDefault="002D78D7" w:rsidP="002D78D7">
      <w:pPr>
        <w:autoSpaceDE w:val="0"/>
        <w:autoSpaceDN w:val="0"/>
        <w:adjustRightInd w:val="0"/>
        <w:ind w:firstLine="283"/>
        <w:jc w:val="both"/>
        <w:rPr>
          <w:sz w:val="28"/>
          <w:szCs w:val="28"/>
        </w:rPr>
      </w:pPr>
      <w:r w:rsidRPr="008B76DC">
        <w:rPr>
          <w:sz w:val="28"/>
          <w:szCs w:val="28"/>
        </w:rPr>
        <w:t>7. Один экземпляр акта налоговой проверки вручается налогоплательщику (налоговому агенту). При получении акта налоговой проверки налогоплательщик (налоговый агент) обязан сделать отметку о его получении.</w:t>
      </w:r>
    </w:p>
    <w:p w:rsidR="002D78D7" w:rsidRPr="008B76DC" w:rsidRDefault="002D78D7" w:rsidP="002D78D7">
      <w:pPr>
        <w:tabs>
          <w:tab w:val="left" w:pos="1020"/>
        </w:tabs>
        <w:autoSpaceDE w:val="0"/>
        <w:autoSpaceDN w:val="0"/>
        <w:adjustRightInd w:val="0"/>
        <w:ind w:firstLine="283"/>
        <w:jc w:val="both"/>
        <w:rPr>
          <w:b/>
          <w:bCs/>
          <w:sz w:val="28"/>
          <w:szCs w:val="28"/>
        </w:rPr>
      </w:pPr>
      <w:r w:rsidRPr="008B76DC">
        <w:rPr>
          <w:b/>
          <w:bCs/>
          <w:sz w:val="28"/>
          <w:szCs w:val="28"/>
        </w:rPr>
        <w:t>Решение по результатам налоговой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1. По завершении налоговой проверки на основе отраженных результатов в акте налоговой проверки органом налоговой службы выносится уведомление о начисленных суммах налогов и других обязательных платежей в бюджет и пени, которое направляется налогоплательщику (налоговому агенту) в сроки, установленные в соответствии со статьей 31 настоящего Кодекса.</w:t>
      </w:r>
    </w:p>
    <w:p w:rsidR="002D78D7" w:rsidRPr="008B76DC" w:rsidRDefault="002D78D7" w:rsidP="002D78D7">
      <w:pPr>
        <w:autoSpaceDE w:val="0"/>
        <w:autoSpaceDN w:val="0"/>
        <w:adjustRightInd w:val="0"/>
        <w:ind w:firstLine="283"/>
        <w:jc w:val="both"/>
        <w:rPr>
          <w:sz w:val="28"/>
          <w:szCs w:val="28"/>
        </w:rPr>
      </w:pPr>
      <w:r w:rsidRPr="008B76DC">
        <w:rPr>
          <w:sz w:val="28"/>
          <w:szCs w:val="28"/>
        </w:rPr>
        <w:t>2. Регистрация уведомления о начисленных суммах налогов и других обязательных платежей в бюджет и пени и акта налоговой проверки осуществляется органом налоговой службы под одним номером, за исключением случая, установленного пунктом 5 настоящей статьи.</w:t>
      </w:r>
    </w:p>
    <w:p w:rsidR="002D78D7" w:rsidRPr="008B76DC" w:rsidRDefault="002D78D7" w:rsidP="002D78D7">
      <w:pPr>
        <w:autoSpaceDE w:val="0"/>
        <w:autoSpaceDN w:val="0"/>
        <w:adjustRightInd w:val="0"/>
        <w:ind w:firstLine="283"/>
        <w:jc w:val="both"/>
        <w:rPr>
          <w:sz w:val="28"/>
          <w:szCs w:val="28"/>
        </w:rPr>
      </w:pPr>
      <w:r w:rsidRPr="008B76DC">
        <w:rPr>
          <w:sz w:val="28"/>
          <w:szCs w:val="28"/>
        </w:rPr>
        <w:t>3. В уведомлении о начисленных суммах налогов и других обязательных платежей в бюджет и пени должны содержаться следующие реквизиты и сведения:</w:t>
      </w:r>
    </w:p>
    <w:p w:rsidR="002D78D7" w:rsidRPr="008B76DC" w:rsidRDefault="002D78D7" w:rsidP="002D78D7">
      <w:pPr>
        <w:autoSpaceDE w:val="0"/>
        <w:autoSpaceDN w:val="0"/>
        <w:adjustRightInd w:val="0"/>
        <w:ind w:firstLine="283"/>
        <w:jc w:val="both"/>
        <w:rPr>
          <w:sz w:val="28"/>
          <w:szCs w:val="28"/>
        </w:rPr>
      </w:pPr>
      <w:r w:rsidRPr="008B76DC">
        <w:rPr>
          <w:sz w:val="28"/>
          <w:szCs w:val="28"/>
        </w:rPr>
        <w:t>1) дата и номер регистрации уведомления и акта налоговой проверки;</w:t>
      </w:r>
    </w:p>
    <w:p w:rsidR="002D78D7" w:rsidRPr="008B76DC" w:rsidRDefault="002D78D7" w:rsidP="002D78D7">
      <w:pPr>
        <w:autoSpaceDE w:val="0"/>
        <w:autoSpaceDN w:val="0"/>
        <w:adjustRightInd w:val="0"/>
        <w:ind w:firstLine="283"/>
        <w:jc w:val="both"/>
        <w:rPr>
          <w:sz w:val="28"/>
          <w:szCs w:val="28"/>
        </w:rPr>
      </w:pPr>
      <w:r w:rsidRPr="008B76DC">
        <w:rPr>
          <w:sz w:val="28"/>
          <w:szCs w:val="28"/>
        </w:rPr>
        <w:t>2) фамилия, имя, отчество либо полное наименование налогоплательщика;</w:t>
      </w:r>
    </w:p>
    <w:p w:rsidR="002D78D7" w:rsidRPr="008B76DC" w:rsidRDefault="002D78D7" w:rsidP="002D78D7">
      <w:pPr>
        <w:autoSpaceDE w:val="0"/>
        <w:autoSpaceDN w:val="0"/>
        <w:adjustRightInd w:val="0"/>
        <w:ind w:firstLine="283"/>
        <w:jc w:val="both"/>
        <w:rPr>
          <w:sz w:val="28"/>
          <w:szCs w:val="28"/>
        </w:rPr>
      </w:pPr>
      <w:r w:rsidRPr="008B76DC">
        <w:rPr>
          <w:sz w:val="28"/>
          <w:szCs w:val="28"/>
        </w:rPr>
        <w:t>3) регистрационный номер налогоплательщика;</w:t>
      </w:r>
    </w:p>
    <w:p w:rsidR="002D78D7" w:rsidRPr="008B76DC" w:rsidRDefault="002D78D7" w:rsidP="002D78D7">
      <w:pPr>
        <w:autoSpaceDE w:val="0"/>
        <w:autoSpaceDN w:val="0"/>
        <w:adjustRightInd w:val="0"/>
        <w:ind w:firstLine="283"/>
        <w:jc w:val="both"/>
        <w:rPr>
          <w:sz w:val="28"/>
          <w:szCs w:val="28"/>
        </w:rPr>
      </w:pPr>
      <w:r w:rsidRPr="008B76DC">
        <w:rPr>
          <w:sz w:val="28"/>
          <w:szCs w:val="28"/>
        </w:rPr>
        <w:t>4) сумма начисленных налогов и других обязательных платежей в бюджет и пени;</w:t>
      </w:r>
    </w:p>
    <w:p w:rsidR="002D78D7" w:rsidRPr="008B76DC" w:rsidRDefault="002D78D7" w:rsidP="002D78D7">
      <w:pPr>
        <w:autoSpaceDE w:val="0"/>
        <w:autoSpaceDN w:val="0"/>
        <w:adjustRightInd w:val="0"/>
        <w:ind w:firstLine="283"/>
        <w:jc w:val="both"/>
        <w:rPr>
          <w:sz w:val="28"/>
          <w:szCs w:val="28"/>
        </w:rPr>
      </w:pPr>
      <w:r w:rsidRPr="008B76DC">
        <w:rPr>
          <w:sz w:val="28"/>
          <w:szCs w:val="28"/>
        </w:rPr>
        <w:t>5) требование об уплате и сроки уплаты;</w:t>
      </w:r>
    </w:p>
    <w:p w:rsidR="002D78D7" w:rsidRPr="008B76DC" w:rsidRDefault="002D78D7" w:rsidP="002D78D7">
      <w:pPr>
        <w:autoSpaceDE w:val="0"/>
        <w:autoSpaceDN w:val="0"/>
        <w:adjustRightInd w:val="0"/>
        <w:ind w:firstLine="283"/>
        <w:jc w:val="both"/>
        <w:rPr>
          <w:sz w:val="28"/>
          <w:szCs w:val="28"/>
        </w:rPr>
      </w:pPr>
      <w:r w:rsidRPr="008B76DC">
        <w:rPr>
          <w:sz w:val="28"/>
          <w:szCs w:val="28"/>
        </w:rPr>
        <w:t>6) реквизиты соответствующих налогов и других обязательных платежей в бюджет и пени;</w:t>
      </w:r>
    </w:p>
    <w:p w:rsidR="002D78D7" w:rsidRPr="008B76DC" w:rsidRDefault="002D78D7" w:rsidP="002D78D7">
      <w:pPr>
        <w:autoSpaceDE w:val="0"/>
        <w:autoSpaceDN w:val="0"/>
        <w:adjustRightInd w:val="0"/>
        <w:ind w:firstLine="283"/>
        <w:jc w:val="both"/>
        <w:rPr>
          <w:sz w:val="28"/>
          <w:szCs w:val="28"/>
        </w:rPr>
      </w:pPr>
      <w:r w:rsidRPr="008B76DC">
        <w:rPr>
          <w:sz w:val="28"/>
          <w:szCs w:val="28"/>
        </w:rPr>
        <w:t>7) сроки и место обжалования.</w:t>
      </w:r>
    </w:p>
    <w:p w:rsidR="002D78D7" w:rsidRPr="008B76DC" w:rsidRDefault="002D78D7" w:rsidP="002D78D7">
      <w:pPr>
        <w:autoSpaceDE w:val="0"/>
        <w:autoSpaceDN w:val="0"/>
        <w:adjustRightInd w:val="0"/>
        <w:ind w:firstLine="283"/>
        <w:jc w:val="both"/>
        <w:rPr>
          <w:sz w:val="28"/>
          <w:szCs w:val="28"/>
        </w:rPr>
      </w:pPr>
      <w:r w:rsidRPr="008B76DC">
        <w:rPr>
          <w:sz w:val="28"/>
          <w:szCs w:val="28"/>
        </w:rPr>
        <w:t>4. Налогоплательщик, получивший уведомление о начисленных суммах налогов и других обязательных платежей в бюджет и пени, обязан исполнить его в сроки, установленные в уведомлении, если налогоплательщик не обжаловал результаты налоговой проверки.</w:t>
      </w:r>
    </w:p>
    <w:p w:rsidR="002D78D7" w:rsidRPr="002D78D7" w:rsidRDefault="002D78D7" w:rsidP="002D78D7">
      <w:pPr>
        <w:autoSpaceDE w:val="0"/>
        <w:autoSpaceDN w:val="0"/>
        <w:adjustRightInd w:val="0"/>
        <w:ind w:firstLine="283"/>
        <w:jc w:val="both"/>
        <w:rPr>
          <w:sz w:val="28"/>
          <w:szCs w:val="28"/>
        </w:rPr>
      </w:pPr>
      <w:r w:rsidRPr="008B76DC">
        <w:rPr>
          <w:sz w:val="28"/>
          <w:szCs w:val="28"/>
        </w:rPr>
        <w:t>5. В случае, если по завершении налоговой проверки нарушения налогового законодательства не установлены, уведомление по результатам налоговой проверки не выносится.</w:t>
      </w:r>
    </w:p>
    <w:p w:rsidR="00F37CBA" w:rsidRDefault="00F37CBA" w:rsidP="00F37CBA">
      <w:pPr>
        <w:pStyle w:val="1"/>
        <w:rPr>
          <w:szCs w:val="28"/>
        </w:rPr>
      </w:pPr>
    </w:p>
    <w:p w:rsidR="00F37CBA" w:rsidRPr="00EB6322" w:rsidRDefault="00F37CBA" w:rsidP="00F37CBA">
      <w:pPr>
        <w:pStyle w:val="1"/>
        <w:jc w:val="center"/>
        <w:rPr>
          <w:b/>
          <w:szCs w:val="32"/>
        </w:rPr>
      </w:pPr>
      <w:r w:rsidRPr="00EB6322">
        <w:rPr>
          <w:b/>
          <w:szCs w:val="32"/>
        </w:rPr>
        <w:t xml:space="preserve">Раздел </w:t>
      </w:r>
      <w:r w:rsidRPr="00EB6322">
        <w:rPr>
          <w:b/>
          <w:szCs w:val="32"/>
          <w:lang w:val="en-US"/>
        </w:rPr>
        <w:t>III</w:t>
      </w:r>
      <w:r w:rsidRPr="00EB6322">
        <w:rPr>
          <w:b/>
          <w:szCs w:val="32"/>
        </w:rPr>
        <w:t>. Государственная налоговая служба, ее функции.</w:t>
      </w:r>
    </w:p>
    <w:p w:rsidR="00F37CBA" w:rsidRPr="00F14868" w:rsidRDefault="00F37CBA" w:rsidP="00F37CBA">
      <w:pPr>
        <w:jc w:val="both"/>
        <w:rPr>
          <w:sz w:val="28"/>
          <w:szCs w:val="28"/>
        </w:rPr>
      </w:pPr>
    </w:p>
    <w:p w:rsidR="00F37CBA" w:rsidRPr="00F14868" w:rsidRDefault="00F37CBA" w:rsidP="00F37CBA">
      <w:pPr>
        <w:pStyle w:val="2"/>
        <w:jc w:val="center"/>
      </w:pPr>
      <w:r w:rsidRPr="00F14868">
        <w:t>Тема</w:t>
      </w:r>
      <w:r w:rsidRPr="00F14868">
        <w:tab/>
        <w:t>1</w:t>
      </w:r>
      <w:r w:rsidR="002D78D7">
        <w:t>7</w:t>
      </w:r>
      <w:r w:rsidRPr="00F14868">
        <w:t>. Государственная налоговая служба, функции и задачи.</w:t>
      </w:r>
    </w:p>
    <w:p w:rsidR="00F37CBA" w:rsidRPr="00F14868" w:rsidRDefault="00F37CBA" w:rsidP="00F37CBA">
      <w:pPr>
        <w:jc w:val="both"/>
        <w:rPr>
          <w:sz w:val="28"/>
          <w:szCs w:val="28"/>
        </w:rPr>
      </w:pPr>
    </w:p>
    <w:p w:rsidR="00F37CBA" w:rsidRPr="00F14868" w:rsidRDefault="00F37CBA" w:rsidP="00F37CBA">
      <w:pPr>
        <w:jc w:val="both"/>
        <w:rPr>
          <w:sz w:val="28"/>
          <w:szCs w:val="28"/>
        </w:rPr>
      </w:pPr>
      <w:r>
        <w:rPr>
          <w:sz w:val="28"/>
          <w:szCs w:val="28"/>
        </w:rPr>
        <w:t>16</w:t>
      </w:r>
      <w:r w:rsidRPr="00F14868">
        <w:rPr>
          <w:sz w:val="28"/>
          <w:szCs w:val="28"/>
        </w:rPr>
        <w:t>.1 Структура и задачи органов налоговой службы.</w:t>
      </w:r>
    </w:p>
    <w:p w:rsidR="00F37CBA" w:rsidRPr="00F14868" w:rsidRDefault="00F37CBA" w:rsidP="00F37CBA">
      <w:pPr>
        <w:jc w:val="both"/>
        <w:rPr>
          <w:sz w:val="28"/>
          <w:szCs w:val="28"/>
        </w:rPr>
      </w:pPr>
      <w:r>
        <w:rPr>
          <w:sz w:val="28"/>
          <w:szCs w:val="28"/>
        </w:rPr>
        <w:t>16</w:t>
      </w:r>
      <w:r w:rsidRPr="00F14868">
        <w:rPr>
          <w:sz w:val="28"/>
          <w:szCs w:val="28"/>
        </w:rPr>
        <w:t>.2 Права и обязанности налоговых органов.</w:t>
      </w:r>
    </w:p>
    <w:p w:rsidR="00F37CBA" w:rsidRPr="00F14868" w:rsidRDefault="00F37CBA" w:rsidP="00F37CBA">
      <w:pPr>
        <w:jc w:val="both"/>
        <w:rPr>
          <w:sz w:val="28"/>
          <w:szCs w:val="28"/>
        </w:rPr>
      </w:pPr>
      <w:r w:rsidRPr="00F14868">
        <w:rPr>
          <w:sz w:val="28"/>
          <w:szCs w:val="28"/>
        </w:rPr>
        <w:t>1</w:t>
      </w:r>
      <w:r>
        <w:rPr>
          <w:sz w:val="28"/>
          <w:szCs w:val="28"/>
        </w:rPr>
        <w:t>6</w:t>
      </w:r>
      <w:r w:rsidRPr="00F14868">
        <w:rPr>
          <w:sz w:val="28"/>
          <w:szCs w:val="28"/>
        </w:rPr>
        <w:t>.3 Права и обязанности органов налоговой полиции.</w:t>
      </w:r>
    </w:p>
    <w:p w:rsidR="00F37CBA" w:rsidRPr="00F14868" w:rsidRDefault="00F37CBA" w:rsidP="00F37CBA">
      <w:pPr>
        <w:jc w:val="both"/>
        <w:rPr>
          <w:sz w:val="28"/>
          <w:szCs w:val="28"/>
        </w:rPr>
      </w:pPr>
      <w:r>
        <w:rPr>
          <w:sz w:val="28"/>
          <w:szCs w:val="28"/>
        </w:rPr>
        <w:t>16</w:t>
      </w:r>
      <w:r w:rsidRPr="00F14868">
        <w:rPr>
          <w:sz w:val="28"/>
          <w:szCs w:val="28"/>
        </w:rPr>
        <w:t>.4 Контроль налоговых органов за исчислением и уплаты налогов.</w:t>
      </w:r>
    </w:p>
    <w:p w:rsidR="00F37CBA" w:rsidRPr="00F14868" w:rsidRDefault="00F37CBA" w:rsidP="00F37CBA">
      <w:pPr>
        <w:jc w:val="both"/>
        <w:rPr>
          <w:sz w:val="28"/>
          <w:szCs w:val="28"/>
        </w:rPr>
      </w:pPr>
    </w:p>
    <w:p w:rsidR="00F37CBA" w:rsidRPr="00CF464F" w:rsidRDefault="00F37CBA" w:rsidP="00F37CBA">
      <w:pPr>
        <w:jc w:val="both"/>
        <w:rPr>
          <w:b/>
          <w:sz w:val="28"/>
          <w:szCs w:val="28"/>
        </w:rPr>
      </w:pPr>
      <w:r>
        <w:rPr>
          <w:b/>
          <w:sz w:val="28"/>
          <w:szCs w:val="28"/>
        </w:rPr>
        <w:t>16</w:t>
      </w:r>
      <w:r w:rsidRPr="00CF464F">
        <w:rPr>
          <w:b/>
          <w:sz w:val="28"/>
          <w:szCs w:val="28"/>
        </w:rPr>
        <w:t>.1. Структура и задачи органов налоговой службы.</w:t>
      </w:r>
    </w:p>
    <w:p w:rsidR="00F37CBA" w:rsidRPr="00F14868" w:rsidRDefault="00F37CBA" w:rsidP="00F37CBA">
      <w:pPr>
        <w:ind w:firstLine="708"/>
        <w:jc w:val="both"/>
        <w:rPr>
          <w:sz w:val="28"/>
          <w:szCs w:val="28"/>
        </w:rPr>
      </w:pPr>
      <w:r w:rsidRPr="00F14868">
        <w:rPr>
          <w:sz w:val="28"/>
          <w:szCs w:val="28"/>
        </w:rPr>
        <w:t>Органы налоговой службы состоят из налоговых органов и органов налоговой полиции. Налоговые органы состоят из уполномоченного государственного органа и территориальных налоговых органов. Органы налоговой полиции состоят из Комитета налоговой полиции уполномоченного органа и территориальных органов налоговой полиции.</w:t>
      </w:r>
    </w:p>
    <w:p w:rsidR="00F37CBA" w:rsidRPr="00F14868" w:rsidRDefault="00F37CBA" w:rsidP="00F37CBA">
      <w:pPr>
        <w:ind w:firstLine="708"/>
        <w:jc w:val="both"/>
        <w:rPr>
          <w:sz w:val="28"/>
          <w:szCs w:val="28"/>
        </w:rPr>
      </w:pPr>
      <w:r w:rsidRPr="00F14868">
        <w:rPr>
          <w:sz w:val="28"/>
          <w:szCs w:val="28"/>
        </w:rPr>
        <w:t>К территориальным налоговым органам относятся налоговые комитеты по областям, районам, городам и районам в городах.</w:t>
      </w:r>
    </w:p>
    <w:p w:rsidR="00F37CBA" w:rsidRPr="00F14868" w:rsidRDefault="00F37CBA" w:rsidP="00F37CBA">
      <w:pPr>
        <w:ind w:firstLine="708"/>
        <w:jc w:val="both"/>
        <w:rPr>
          <w:sz w:val="28"/>
          <w:szCs w:val="28"/>
        </w:rPr>
      </w:pPr>
      <w:r w:rsidRPr="00F14868">
        <w:rPr>
          <w:sz w:val="28"/>
          <w:szCs w:val="28"/>
        </w:rPr>
        <w:t>К территориальным органам налоговой полиции относятся управления налоговой полиции по областям, городам Астана и Алматы, межрайонные (региональные) отделы налоговой полиции или отделы налоговой полиции по районам, городам и районам в городах.</w:t>
      </w:r>
    </w:p>
    <w:p w:rsidR="00F37CBA" w:rsidRPr="00F14868" w:rsidRDefault="00F37CBA" w:rsidP="00F37CBA">
      <w:pPr>
        <w:ind w:firstLine="708"/>
        <w:jc w:val="both"/>
        <w:rPr>
          <w:sz w:val="28"/>
          <w:szCs w:val="28"/>
        </w:rPr>
      </w:pPr>
      <w:r w:rsidRPr="00F14868">
        <w:rPr>
          <w:sz w:val="28"/>
          <w:szCs w:val="28"/>
        </w:rPr>
        <w:t>Территориальные органы налоговой службы подчиняются непосредственно по вертикали вышестоящему органу налоговой службы и не относятся к местным исполнительным органам.</w:t>
      </w:r>
    </w:p>
    <w:p w:rsidR="00F37CBA" w:rsidRPr="00F14868" w:rsidRDefault="00F37CBA" w:rsidP="00F37CBA">
      <w:pPr>
        <w:ind w:firstLine="708"/>
        <w:jc w:val="both"/>
        <w:rPr>
          <w:sz w:val="28"/>
          <w:szCs w:val="28"/>
        </w:rPr>
      </w:pPr>
      <w:r w:rsidRPr="00F14868">
        <w:rPr>
          <w:sz w:val="28"/>
          <w:szCs w:val="28"/>
        </w:rPr>
        <w:t>На налоговые органы возлагается задача по обеспечению полноты поступления налогов и других обязательных платежей в бюджет, полноты и своевременности перечисления обязательных пенсионных взносов, а также по осуществлению налогового контроля за исполнением налогоплательщиком налоговых обязательств.</w:t>
      </w:r>
    </w:p>
    <w:p w:rsidR="00F37CBA" w:rsidRPr="00F14868" w:rsidRDefault="00F37CBA" w:rsidP="00F37CBA">
      <w:pPr>
        <w:ind w:firstLine="708"/>
        <w:jc w:val="both"/>
        <w:rPr>
          <w:sz w:val="28"/>
          <w:szCs w:val="28"/>
        </w:rPr>
      </w:pPr>
      <w:r w:rsidRPr="00F14868">
        <w:rPr>
          <w:sz w:val="28"/>
          <w:szCs w:val="28"/>
        </w:rPr>
        <w:t>На органы налоговой полиции возлагается задача по выявлению, пресечению и расследованию преступлений, с целью сокрытия или занижения доходов, уклонения от исполнения налоговых обязательств в соответствии с законодательством Республики Казахстан.</w:t>
      </w:r>
    </w:p>
    <w:p w:rsidR="00F37CBA" w:rsidRPr="00F14868" w:rsidRDefault="00F37CBA" w:rsidP="00F37CBA">
      <w:pPr>
        <w:ind w:firstLine="708"/>
        <w:jc w:val="both"/>
        <w:rPr>
          <w:sz w:val="28"/>
          <w:szCs w:val="28"/>
        </w:rPr>
      </w:pPr>
      <w:r w:rsidRPr="00F14868">
        <w:rPr>
          <w:sz w:val="28"/>
          <w:szCs w:val="28"/>
        </w:rPr>
        <w:t>Конечно, основной задачей налоговой службы на всех уровнях является обеспечение доходной части бюджета. Однако нельзя развивать экономический и в частности, налоговый инструментарий с позиций одного дня. В настоящее время кризисные явления в экономике, спад производства и ухудшение финансового состояния предприятий тормозят развитие рыночной экономики, при этом происходит усугубление ситуации за счет проблемы неплатежей, постоянного роста объема  дебиторской и кредиторской  задолженности хозяйствующих субъектов, что усложняет работу налоговой службы.</w:t>
      </w:r>
    </w:p>
    <w:p w:rsidR="00F37CBA" w:rsidRPr="00F14868" w:rsidRDefault="00F37CBA" w:rsidP="00F37CBA">
      <w:pPr>
        <w:ind w:firstLine="708"/>
        <w:jc w:val="both"/>
        <w:rPr>
          <w:sz w:val="28"/>
          <w:szCs w:val="28"/>
        </w:rPr>
      </w:pPr>
      <w:r w:rsidRPr="00F14868">
        <w:rPr>
          <w:sz w:val="28"/>
          <w:szCs w:val="28"/>
        </w:rPr>
        <w:t>Налоговый комитет должен работать с позиции сопровождения налогоплательщиков: сначала крупных, затем средних и мелких, узнавая о нарастании проблем среди этих групп налогоплательщиков с целью предупреждения неуправляемости ситуацией, замыкающейся в конечном итоге на налоги и платежи в бюджет.</w:t>
      </w:r>
    </w:p>
    <w:p w:rsidR="00F37CBA" w:rsidRPr="00F14868" w:rsidRDefault="00F37CBA" w:rsidP="00F37CBA">
      <w:pPr>
        <w:ind w:firstLine="708"/>
        <w:jc w:val="both"/>
        <w:rPr>
          <w:sz w:val="28"/>
          <w:szCs w:val="28"/>
        </w:rPr>
      </w:pPr>
      <w:r w:rsidRPr="00F14868">
        <w:rPr>
          <w:sz w:val="28"/>
          <w:szCs w:val="28"/>
        </w:rPr>
        <w:t>Городским налоговым комитетам необходимо поддерживать связь с учреждениями банков, совместно отслеживать очередность соблюдения списания денежных средств со счетов предприятий и организаций и кассовой дисциплины в части своевременности сдачи наличных денег на расчетные счета в банке, устанавливать периодический и постоянный контроль, разработать и внедрить компьютерные программы автоматического отслеживания действий каждого банка по выполнению налоговых предписаний касательно средств на счетах недоимщиков и их дебиторов.</w:t>
      </w:r>
    </w:p>
    <w:p w:rsidR="00F37CBA" w:rsidRPr="00F14868" w:rsidRDefault="00F37CBA" w:rsidP="00F37CBA">
      <w:pPr>
        <w:ind w:firstLine="708"/>
        <w:jc w:val="both"/>
        <w:rPr>
          <w:sz w:val="28"/>
          <w:szCs w:val="28"/>
        </w:rPr>
      </w:pPr>
      <w:r w:rsidRPr="00F14868">
        <w:rPr>
          <w:sz w:val="28"/>
          <w:szCs w:val="28"/>
        </w:rPr>
        <w:t>Налоговый комитет имеет значительные возможности по взысканию задолженности с лиц, выехавших за пределы Республики Казахстан. В этом аспекте имеются более широкие возможности, вспомнив известные факты с финансовыми пирамидами, Пенсионным фондом. Такая же фискальная политика требований, конечно, выходит за рамки Налогового комитета и требует соответственного правительственного решения по этому вопросу.</w:t>
      </w:r>
    </w:p>
    <w:p w:rsidR="00F37CBA" w:rsidRPr="00F14868" w:rsidRDefault="00F37CBA" w:rsidP="00F37CBA">
      <w:pPr>
        <w:ind w:firstLine="708"/>
        <w:jc w:val="both"/>
        <w:rPr>
          <w:sz w:val="28"/>
          <w:szCs w:val="28"/>
        </w:rPr>
      </w:pPr>
      <w:r w:rsidRPr="00F14868">
        <w:rPr>
          <w:sz w:val="28"/>
          <w:szCs w:val="28"/>
        </w:rPr>
        <w:t>Для облегчения практической работы на региональном уровне необходимы налоговый ликбез в виде буклетов «Гражданам о налогах», брошюры и др. Главное – постоянно взаимодействовать с налогоплательщиками, внимательно относится к их налоговым проблемам, строго соблюдать налоговое законодательство, повышать качество работы.</w:t>
      </w:r>
    </w:p>
    <w:p w:rsidR="00F37CBA" w:rsidRPr="00F14868" w:rsidRDefault="00F37CBA" w:rsidP="00F37CBA">
      <w:pPr>
        <w:ind w:firstLine="708"/>
        <w:jc w:val="both"/>
        <w:rPr>
          <w:sz w:val="28"/>
          <w:szCs w:val="28"/>
        </w:rPr>
      </w:pPr>
      <w:r w:rsidRPr="00F14868">
        <w:rPr>
          <w:sz w:val="28"/>
          <w:szCs w:val="28"/>
        </w:rPr>
        <w:t>В условиях рыночных отношений возникает постоянная потребность изменений структуры областных налоговых комитетов. В настоящее время в каждом областном комитете без налоговой полиции числится в среднем от 70 до 100 человек. При этом под их непосредственным контролем, как правило, находится незначительное количество налогоплательщиков. В этом аспекте возникает потребность переноса центра тяжести в работе комитета на районный уровень. Поэтому происходит бесконечное сокращение штатов, растет неуверенность работников в завтрашнем дне.</w:t>
      </w:r>
    </w:p>
    <w:p w:rsidR="00F37CBA" w:rsidRPr="00F14868" w:rsidRDefault="00F37CBA" w:rsidP="00F37CBA">
      <w:pPr>
        <w:ind w:firstLine="708"/>
        <w:jc w:val="both"/>
        <w:rPr>
          <w:sz w:val="28"/>
          <w:szCs w:val="28"/>
        </w:rPr>
      </w:pPr>
      <w:r w:rsidRPr="00F14868">
        <w:rPr>
          <w:sz w:val="28"/>
          <w:szCs w:val="28"/>
        </w:rPr>
        <w:t>В структуре областного аппарата налогового комитета необходимо не более 40-50 человек, максимально использовать компьютерные возможности. И, наоборот, значительно увеличить численность районных подразделений, где сосредоточен основной объем работы с конкретными людьми и где приходится отвечать на вопросы, на которые никакой компьютер ответить пока не в состоянии. По мере просвещения налогоплательщиков и на этом уровне станет возможным замена архаичных расчетных функций теми же компьютерными программами, что в целом и наблюдалось в странах развитого рынка.</w:t>
      </w:r>
    </w:p>
    <w:p w:rsidR="00F37CBA" w:rsidRPr="00F14868" w:rsidRDefault="00F37CBA" w:rsidP="00F37CBA">
      <w:pPr>
        <w:ind w:firstLine="708"/>
        <w:jc w:val="both"/>
        <w:rPr>
          <w:sz w:val="28"/>
          <w:szCs w:val="28"/>
        </w:rPr>
      </w:pPr>
      <w:r w:rsidRPr="00F14868">
        <w:rPr>
          <w:sz w:val="28"/>
          <w:szCs w:val="28"/>
        </w:rPr>
        <w:t>Областной аппарат налогового комитета не должен заниматься частой проверкой низовых комитетов. Основным, приоритетным направлением в его работе должно стать оказание консультационно-методической и практической помощи низовым звеньям по законному применению налогового законодательства.  Исключения могут быть лишь при проведении комплексных проверок организации контрольно-экономической работы, осуществляемой один раз в два года. Районные же подразделения налогового комитета не должны отвлекаться от выполнения своих основных функций.</w:t>
      </w:r>
    </w:p>
    <w:p w:rsidR="00F37CBA" w:rsidRPr="00CF464F" w:rsidRDefault="00F37CBA" w:rsidP="00F37CBA">
      <w:pPr>
        <w:jc w:val="both"/>
        <w:rPr>
          <w:b/>
          <w:sz w:val="28"/>
          <w:szCs w:val="28"/>
        </w:rPr>
      </w:pPr>
      <w:r>
        <w:rPr>
          <w:b/>
          <w:sz w:val="28"/>
          <w:szCs w:val="28"/>
        </w:rPr>
        <w:t>16</w:t>
      </w:r>
      <w:r w:rsidRPr="00CF464F">
        <w:rPr>
          <w:b/>
          <w:sz w:val="28"/>
          <w:szCs w:val="28"/>
        </w:rPr>
        <w:t>.2. Права и обязанности налоговых органов.</w:t>
      </w:r>
    </w:p>
    <w:p w:rsidR="00F37CBA" w:rsidRPr="00F14868" w:rsidRDefault="00F37CBA" w:rsidP="00F37CBA">
      <w:pPr>
        <w:jc w:val="both"/>
        <w:rPr>
          <w:sz w:val="28"/>
          <w:szCs w:val="28"/>
        </w:rPr>
      </w:pPr>
      <w:r w:rsidRPr="00F14868">
        <w:rPr>
          <w:sz w:val="28"/>
          <w:szCs w:val="28"/>
        </w:rPr>
        <w:t xml:space="preserve">Налоговые органы вправе: </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разрабатывать и утверждать нормативные правовые акты, регулирующие вопросы налогообложения;</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в пределах своей компетенции осуществлять разъяснение и давать комментарии по возникновению, исполнению и прекращению налоговых обязательств.</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осуществлять налоговый контроль;</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производить у налогоплательщика проверки денежных документов, бухгалтерских книг, отчетов, смет, деклараций и иных документов, связанных с исполнением налоговых обязательств;</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 xml:space="preserve">требовать от налогоплательщика предоставление документов по исчислению и уплате (удержанию и перечислению) налогов и других обязательных платежей в бюджет по формам, установленным уполномоченным государственным органом, пояснений по их заполнению, а также документов, подтверждающих правильность исчисления и своевременность уплаты (удержания и перечисления) налогов и других обязательных платежей в бюджет, обязательных пенсионных взносов в накопительные пенсионные фонды; </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в ходе осуществления налоговой проверки производить у налогоплательщика изъятие документов, свидетельствующих о совершении налоговых нарушений, в случаях, когда есть основания полагать, что эти документы будут уничтожены, сокрыты или заменены;</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обследовать любые используемые для извлечения доходов объекты налогообложения и объекты, связанные с налогообложением, независимо от места их нахождения, проводить инвентаризацию имущества налогоплательщика (кроме жилых помещений);</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применять способы обеспечения исполнения налоговых обязательств и взыскивать налоговую задолженность налогоплательщика в принудительном порядке;</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налагать на налогоплательщика административные штрафы;</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получать от налогоплательщика по перечню, утверждаемому правительством РК, информацию в виде электронных документов в порядке, установленном уполномоченным государственным органом;</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по вопросам связанным с налогообложением проверяемого налогоплательщика, получать от банков или организаций, осуществляющих отдельные виды банковских операций, сведения о наличии и номерах его банковских счетов, об остатках и движении денег на этих счетах с соблюдением установленных законодательными актами РК к разглашению сведений, составляющих коммерческую, банковскую и иную охраняемую законом  тайну;</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косвенным методом определять налоговое обязательство налогоплательщика;</w:t>
      </w:r>
    </w:p>
    <w:p w:rsidR="00F37CBA" w:rsidRPr="00F14868" w:rsidRDefault="00F37CBA" w:rsidP="00F37CBA">
      <w:pPr>
        <w:widowControl w:val="0"/>
        <w:numPr>
          <w:ilvl w:val="0"/>
          <w:numId w:val="23"/>
        </w:numPr>
        <w:autoSpaceDE w:val="0"/>
        <w:autoSpaceDN w:val="0"/>
        <w:jc w:val="both"/>
        <w:rPr>
          <w:sz w:val="28"/>
          <w:szCs w:val="28"/>
        </w:rPr>
      </w:pPr>
      <w:r w:rsidRPr="00F14868">
        <w:rPr>
          <w:sz w:val="28"/>
          <w:szCs w:val="28"/>
        </w:rPr>
        <w:t>предъявлять в суды иски;</w:t>
      </w:r>
    </w:p>
    <w:p w:rsidR="00F37CBA" w:rsidRPr="00F14868" w:rsidRDefault="00F37CBA" w:rsidP="00F37CBA">
      <w:pPr>
        <w:jc w:val="both"/>
        <w:rPr>
          <w:sz w:val="28"/>
          <w:szCs w:val="28"/>
        </w:rPr>
      </w:pPr>
      <w:r w:rsidRPr="00F14868">
        <w:rPr>
          <w:sz w:val="28"/>
          <w:szCs w:val="28"/>
        </w:rPr>
        <w:t>Налоговые органы обязаны:</w:t>
      </w:r>
    </w:p>
    <w:p w:rsidR="00F37CBA" w:rsidRPr="00F14868" w:rsidRDefault="00F37CBA" w:rsidP="00F37CBA">
      <w:pPr>
        <w:widowControl w:val="0"/>
        <w:numPr>
          <w:ilvl w:val="0"/>
          <w:numId w:val="24"/>
        </w:numPr>
        <w:autoSpaceDE w:val="0"/>
        <w:autoSpaceDN w:val="0"/>
        <w:jc w:val="both"/>
        <w:rPr>
          <w:sz w:val="28"/>
          <w:szCs w:val="28"/>
        </w:rPr>
      </w:pPr>
      <w:r w:rsidRPr="00F14868">
        <w:rPr>
          <w:sz w:val="28"/>
          <w:szCs w:val="28"/>
        </w:rPr>
        <w:t>соблюдать права налогоплательщика и защищать интересы государства;</w:t>
      </w:r>
    </w:p>
    <w:p w:rsidR="00F37CBA" w:rsidRPr="00F14868" w:rsidRDefault="00F37CBA" w:rsidP="00F37CBA">
      <w:pPr>
        <w:widowControl w:val="0"/>
        <w:numPr>
          <w:ilvl w:val="0"/>
          <w:numId w:val="24"/>
        </w:numPr>
        <w:autoSpaceDE w:val="0"/>
        <w:autoSpaceDN w:val="0"/>
        <w:jc w:val="both"/>
        <w:rPr>
          <w:sz w:val="28"/>
          <w:szCs w:val="28"/>
        </w:rPr>
      </w:pPr>
      <w:r w:rsidRPr="00F14868">
        <w:rPr>
          <w:sz w:val="28"/>
          <w:szCs w:val="28"/>
        </w:rPr>
        <w:t>осуществлять налоговый контроль за исполнением налогоплательщиком налоговых обязательств;</w:t>
      </w:r>
    </w:p>
    <w:p w:rsidR="00F37CBA" w:rsidRPr="00F14868" w:rsidRDefault="00F37CBA" w:rsidP="00F37CBA">
      <w:pPr>
        <w:widowControl w:val="0"/>
        <w:numPr>
          <w:ilvl w:val="0"/>
          <w:numId w:val="24"/>
        </w:numPr>
        <w:autoSpaceDE w:val="0"/>
        <w:autoSpaceDN w:val="0"/>
        <w:jc w:val="both"/>
        <w:rPr>
          <w:sz w:val="28"/>
          <w:szCs w:val="28"/>
        </w:rPr>
      </w:pPr>
      <w:r w:rsidRPr="00F14868">
        <w:rPr>
          <w:sz w:val="28"/>
          <w:szCs w:val="28"/>
        </w:rPr>
        <w:t>вести в установленном порядке учет налогоплательщиков, объектов налогообложения и объектов, связанных с налогообложением, учет начисленных и уплаченных налогов и других обязательных платежей в бюджет;</w:t>
      </w:r>
    </w:p>
    <w:p w:rsidR="00F37CBA" w:rsidRPr="00F14868" w:rsidRDefault="00F37CBA" w:rsidP="00F37CBA">
      <w:pPr>
        <w:widowControl w:val="0"/>
        <w:numPr>
          <w:ilvl w:val="0"/>
          <w:numId w:val="24"/>
        </w:numPr>
        <w:autoSpaceDE w:val="0"/>
        <w:autoSpaceDN w:val="0"/>
        <w:jc w:val="both"/>
        <w:rPr>
          <w:sz w:val="28"/>
          <w:szCs w:val="28"/>
        </w:rPr>
      </w:pPr>
      <w:r w:rsidRPr="00F14868">
        <w:rPr>
          <w:sz w:val="28"/>
          <w:szCs w:val="28"/>
        </w:rPr>
        <w:t>разъяснять порядок заполнения форм установленной налоговой отчетности;</w:t>
      </w:r>
    </w:p>
    <w:p w:rsidR="00F37CBA" w:rsidRPr="00F14868" w:rsidRDefault="00F37CBA" w:rsidP="00F37CBA">
      <w:pPr>
        <w:widowControl w:val="0"/>
        <w:numPr>
          <w:ilvl w:val="0"/>
          <w:numId w:val="24"/>
        </w:numPr>
        <w:autoSpaceDE w:val="0"/>
        <w:autoSpaceDN w:val="0"/>
        <w:jc w:val="both"/>
        <w:rPr>
          <w:sz w:val="28"/>
          <w:szCs w:val="28"/>
        </w:rPr>
      </w:pPr>
      <w:r w:rsidRPr="00F14868">
        <w:rPr>
          <w:sz w:val="28"/>
          <w:szCs w:val="28"/>
        </w:rPr>
        <w:t>проводить налоговую проверку строго по предписаниям;</w:t>
      </w:r>
    </w:p>
    <w:p w:rsidR="00F37CBA" w:rsidRPr="00F14868" w:rsidRDefault="00F37CBA" w:rsidP="00F37CBA">
      <w:pPr>
        <w:widowControl w:val="0"/>
        <w:numPr>
          <w:ilvl w:val="0"/>
          <w:numId w:val="24"/>
        </w:numPr>
        <w:autoSpaceDE w:val="0"/>
        <w:autoSpaceDN w:val="0"/>
        <w:jc w:val="both"/>
        <w:rPr>
          <w:sz w:val="28"/>
          <w:szCs w:val="28"/>
        </w:rPr>
      </w:pPr>
      <w:r w:rsidRPr="00F14868">
        <w:rPr>
          <w:sz w:val="28"/>
          <w:szCs w:val="28"/>
        </w:rPr>
        <w:t>соблюдать налоговую тайну;</w:t>
      </w:r>
    </w:p>
    <w:p w:rsidR="00F37CBA" w:rsidRPr="00F14868" w:rsidRDefault="00F37CBA" w:rsidP="00F37CBA">
      <w:pPr>
        <w:widowControl w:val="0"/>
        <w:numPr>
          <w:ilvl w:val="0"/>
          <w:numId w:val="24"/>
        </w:numPr>
        <w:autoSpaceDE w:val="0"/>
        <w:autoSpaceDN w:val="0"/>
        <w:jc w:val="both"/>
        <w:rPr>
          <w:sz w:val="28"/>
          <w:szCs w:val="28"/>
        </w:rPr>
      </w:pPr>
      <w:r w:rsidRPr="00F14868">
        <w:rPr>
          <w:sz w:val="28"/>
          <w:szCs w:val="28"/>
        </w:rPr>
        <w:t>вручать уведомление налогоплательщику по исполнению налоговых обязательств;</w:t>
      </w:r>
    </w:p>
    <w:p w:rsidR="00F37CBA" w:rsidRPr="00F14868" w:rsidRDefault="00F37CBA" w:rsidP="00F37CBA">
      <w:pPr>
        <w:widowControl w:val="0"/>
        <w:numPr>
          <w:ilvl w:val="0"/>
          <w:numId w:val="24"/>
        </w:numPr>
        <w:autoSpaceDE w:val="0"/>
        <w:autoSpaceDN w:val="0"/>
        <w:jc w:val="both"/>
        <w:rPr>
          <w:sz w:val="28"/>
          <w:szCs w:val="28"/>
        </w:rPr>
      </w:pPr>
      <w:r w:rsidRPr="00F14868">
        <w:rPr>
          <w:sz w:val="28"/>
          <w:szCs w:val="28"/>
        </w:rPr>
        <w:t>по заявлению налогоплательщика не позднее трехдневного срока предоставить выписку из его лицевого счета о состоянии расчетов с бюджетом по исполнению налоговых обязательств;</w:t>
      </w:r>
    </w:p>
    <w:p w:rsidR="00F37CBA" w:rsidRPr="00F14868" w:rsidRDefault="00F37CBA" w:rsidP="00F37CBA">
      <w:pPr>
        <w:widowControl w:val="0"/>
        <w:numPr>
          <w:ilvl w:val="0"/>
          <w:numId w:val="24"/>
        </w:numPr>
        <w:autoSpaceDE w:val="0"/>
        <w:autoSpaceDN w:val="0"/>
        <w:jc w:val="both"/>
        <w:rPr>
          <w:sz w:val="28"/>
          <w:szCs w:val="28"/>
        </w:rPr>
      </w:pPr>
      <w:r w:rsidRPr="00F14868">
        <w:rPr>
          <w:sz w:val="28"/>
          <w:szCs w:val="28"/>
        </w:rPr>
        <w:t>обеспечивать в течении 5 лет сохранность выдаваемых налогоплательщику копий квитанций, подтверждающих факт исполнения налоговых обязательств по уплате налогов и других платежей в бюджет;</w:t>
      </w:r>
    </w:p>
    <w:p w:rsidR="00F37CBA" w:rsidRPr="00F14868" w:rsidRDefault="00F37CBA" w:rsidP="00F37CBA">
      <w:pPr>
        <w:widowControl w:val="0"/>
        <w:numPr>
          <w:ilvl w:val="0"/>
          <w:numId w:val="24"/>
        </w:numPr>
        <w:autoSpaceDE w:val="0"/>
        <w:autoSpaceDN w:val="0"/>
        <w:jc w:val="both"/>
        <w:rPr>
          <w:sz w:val="28"/>
          <w:szCs w:val="28"/>
        </w:rPr>
      </w:pPr>
      <w:r w:rsidRPr="00F14868">
        <w:rPr>
          <w:sz w:val="28"/>
          <w:szCs w:val="28"/>
        </w:rPr>
        <w:t>осуществлять контроль за соблюдением порядка учета, хранения, оценки и реализации имущества, обращаемого в собственность государства, а также за полнотой и своевременностью поступления в бюджет денег от его реализации.</w:t>
      </w:r>
    </w:p>
    <w:p w:rsidR="00F37CBA" w:rsidRPr="00F14868" w:rsidRDefault="00F37CBA" w:rsidP="00F37CBA">
      <w:pPr>
        <w:ind w:firstLine="708"/>
        <w:jc w:val="both"/>
        <w:rPr>
          <w:sz w:val="28"/>
          <w:szCs w:val="28"/>
        </w:rPr>
      </w:pPr>
      <w:r w:rsidRPr="00F14868">
        <w:rPr>
          <w:sz w:val="28"/>
          <w:szCs w:val="28"/>
        </w:rPr>
        <w:t>Налоговые органы при выявлении в ходе налоговой проверки фактов, позволяющих предполагать совершение преступления по сокрытию или занижению доходов, укрытию объектов налогообложения и объектов, связанных с налогообложением, иного уклонения от уплаты налогов и других обязательных платежей в бюджет, отнесенного законодательством к подследственности органов налоговой полиции, обязаны направить материалы в течении 3 рабочих дней со дня утверждения акта налоговой проверки для принятия процессуального решения в соответствии с законодательными актами.</w:t>
      </w:r>
    </w:p>
    <w:p w:rsidR="00F37CBA" w:rsidRPr="00CF464F" w:rsidRDefault="00F37CBA" w:rsidP="00F37CBA">
      <w:pPr>
        <w:jc w:val="both"/>
        <w:rPr>
          <w:b/>
          <w:sz w:val="28"/>
          <w:szCs w:val="28"/>
        </w:rPr>
      </w:pPr>
      <w:r w:rsidRPr="00CF464F">
        <w:rPr>
          <w:b/>
          <w:sz w:val="28"/>
          <w:szCs w:val="28"/>
        </w:rPr>
        <w:t>1</w:t>
      </w:r>
      <w:r>
        <w:rPr>
          <w:b/>
          <w:sz w:val="28"/>
          <w:szCs w:val="28"/>
        </w:rPr>
        <w:t>6</w:t>
      </w:r>
      <w:r w:rsidRPr="00CF464F">
        <w:rPr>
          <w:b/>
          <w:sz w:val="28"/>
          <w:szCs w:val="28"/>
        </w:rPr>
        <w:t>.3. Права и обязанности органов налоговой службы.</w:t>
      </w:r>
    </w:p>
    <w:p w:rsidR="00F37CBA" w:rsidRPr="00F14868" w:rsidRDefault="00F37CBA" w:rsidP="00F37CBA">
      <w:pPr>
        <w:ind w:firstLine="708"/>
        <w:jc w:val="both"/>
        <w:rPr>
          <w:sz w:val="28"/>
          <w:szCs w:val="28"/>
        </w:rPr>
      </w:pPr>
      <w:r w:rsidRPr="00F14868">
        <w:rPr>
          <w:sz w:val="28"/>
          <w:szCs w:val="28"/>
        </w:rPr>
        <w:t>Органы налоговой полиции вправе при наличии достаточных оснований, указывающих на признаки преступления, связанного с нарушением налогового законодательства производить налоговые проверки совместно с налоговым органом на основании предписания налогового органа.</w:t>
      </w:r>
    </w:p>
    <w:p w:rsidR="00F37CBA" w:rsidRPr="00F14868" w:rsidRDefault="00F37CBA" w:rsidP="00F37CBA">
      <w:pPr>
        <w:jc w:val="both"/>
        <w:rPr>
          <w:sz w:val="28"/>
          <w:szCs w:val="28"/>
        </w:rPr>
      </w:pPr>
      <w:r w:rsidRPr="00F14868">
        <w:rPr>
          <w:sz w:val="28"/>
          <w:szCs w:val="28"/>
        </w:rPr>
        <w:t>По результатам совместной налоговой проверки составляется акт о проверки, на основании которого орган налоговой полиции в установленные сроки принимает одно из следующих решений:</w:t>
      </w:r>
    </w:p>
    <w:p w:rsidR="00F37CBA" w:rsidRPr="00F14868" w:rsidRDefault="00F37CBA" w:rsidP="00F37CBA">
      <w:pPr>
        <w:widowControl w:val="0"/>
        <w:numPr>
          <w:ilvl w:val="0"/>
          <w:numId w:val="25"/>
        </w:numPr>
        <w:autoSpaceDE w:val="0"/>
        <w:autoSpaceDN w:val="0"/>
        <w:jc w:val="both"/>
        <w:rPr>
          <w:sz w:val="28"/>
          <w:szCs w:val="28"/>
        </w:rPr>
      </w:pPr>
      <w:r w:rsidRPr="00F14868">
        <w:rPr>
          <w:sz w:val="28"/>
          <w:szCs w:val="28"/>
        </w:rPr>
        <w:t>в случае обнаружения налоговых нарушений, содержащих признаки преступления – о возбуждении уголовного дела;</w:t>
      </w:r>
    </w:p>
    <w:p w:rsidR="00F37CBA" w:rsidRPr="00F14868" w:rsidRDefault="00F37CBA" w:rsidP="00F37CBA">
      <w:pPr>
        <w:widowControl w:val="0"/>
        <w:numPr>
          <w:ilvl w:val="0"/>
          <w:numId w:val="25"/>
        </w:numPr>
        <w:autoSpaceDE w:val="0"/>
        <w:autoSpaceDN w:val="0"/>
        <w:jc w:val="both"/>
        <w:rPr>
          <w:sz w:val="28"/>
          <w:szCs w:val="28"/>
        </w:rPr>
      </w:pPr>
      <w:r w:rsidRPr="00F14868">
        <w:rPr>
          <w:sz w:val="28"/>
          <w:szCs w:val="28"/>
        </w:rPr>
        <w:t>в случае обнаружения налогового нарушения, не содержащего признаков преступления, - об отказе в возбуждении уголовного дела  и о направлении материалов в налоговый орган по месту регистрационного учета налогоплательщика.</w:t>
      </w:r>
    </w:p>
    <w:p w:rsidR="00F37CBA" w:rsidRPr="00F14868" w:rsidRDefault="00F37CBA" w:rsidP="00F37CBA">
      <w:pPr>
        <w:ind w:firstLine="708"/>
        <w:jc w:val="both"/>
        <w:rPr>
          <w:sz w:val="28"/>
          <w:szCs w:val="28"/>
        </w:rPr>
      </w:pPr>
      <w:r w:rsidRPr="00F14868">
        <w:rPr>
          <w:sz w:val="28"/>
          <w:szCs w:val="28"/>
        </w:rPr>
        <w:t>Органы налоговой полиции по исполнению налогового законодательства обязаны:</w:t>
      </w:r>
    </w:p>
    <w:p w:rsidR="00F37CBA" w:rsidRPr="00F14868" w:rsidRDefault="00F37CBA" w:rsidP="00F37CBA">
      <w:pPr>
        <w:widowControl w:val="0"/>
        <w:numPr>
          <w:ilvl w:val="0"/>
          <w:numId w:val="26"/>
        </w:numPr>
        <w:autoSpaceDE w:val="0"/>
        <w:autoSpaceDN w:val="0"/>
        <w:jc w:val="both"/>
        <w:rPr>
          <w:sz w:val="28"/>
          <w:szCs w:val="28"/>
        </w:rPr>
      </w:pPr>
      <w:r w:rsidRPr="00F14868">
        <w:rPr>
          <w:sz w:val="28"/>
          <w:szCs w:val="28"/>
        </w:rPr>
        <w:t>соблюдать права налогоплательщика и защищать интересы государства;</w:t>
      </w:r>
    </w:p>
    <w:p w:rsidR="00F37CBA" w:rsidRPr="00F14868" w:rsidRDefault="00F37CBA" w:rsidP="00F37CBA">
      <w:pPr>
        <w:widowControl w:val="0"/>
        <w:numPr>
          <w:ilvl w:val="0"/>
          <w:numId w:val="26"/>
        </w:numPr>
        <w:autoSpaceDE w:val="0"/>
        <w:autoSpaceDN w:val="0"/>
        <w:jc w:val="both"/>
        <w:rPr>
          <w:sz w:val="28"/>
          <w:szCs w:val="28"/>
        </w:rPr>
      </w:pPr>
      <w:r w:rsidRPr="00F14868">
        <w:rPr>
          <w:sz w:val="28"/>
          <w:szCs w:val="28"/>
        </w:rPr>
        <w:t>проводить в случаях и в порядке, предусмотренных законодательными актами, оперативно-розыскные действия, дознания и предварительное следствие;</w:t>
      </w:r>
    </w:p>
    <w:p w:rsidR="00F37CBA" w:rsidRPr="00F14868" w:rsidRDefault="00F37CBA" w:rsidP="00F37CBA">
      <w:pPr>
        <w:widowControl w:val="0"/>
        <w:numPr>
          <w:ilvl w:val="0"/>
          <w:numId w:val="26"/>
        </w:numPr>
        <w:autoSpaceDE w:val="0"/>
        <w:autoSpaceDN w:val="0"/>
        <w:jc w:val="both"/>
        <w:rPr>
          <w:sz w:val="28"/>
          <w:szCs w:val="28"/>
        </w:rPr>
      </w:pPr>
      <w:r w:rsidRPr="00F14868">
        <w:rPr>
          <w:sz w:val="28"/>
          <w:szCs w:val="28"/>
        </w:rPr>
        <w:t>проводить налоговые проверки;</w:t>
      </w:r>
    </w:p>
    <w:p w:rsidR="00F37CBA" w:rsidRPr="00F14868" w:rsidRDefault="00F37CBA" w:rsidP="00F37CBA">
      <w:pPr>
        <w:widowControl w:val="0"/>
        <w:numPr>
          <w:ilvl w:val="0"/>
          <w:numId w:val="26"/>
        </w:numPr>
        <w:autoSpaceDE w:val="0"/>
        <w:autoSpaceDN w:val="0"/>
        <w:jc w:val="both"/>
        <w:rPr>
          <w:sz w:val="28"/>
          <w:szCs w:val="28"/>
        </w:rPr>
      </w:pPr>
      <w:r w:rsidRPr="00F14868">
        <w:rPr>
          <w:sz w:val="28"/>
          <w:szCs w:val="28"/>
        </w:rPr>
        <w:t>соблюдать налоговую тайну;</w:t>
      </w:r>
    </w:p>
    <w:p w:rsidR="00F37CBA" w:rsidRPr="00F14868" w:rsidRDefault="00F37CBA" w:rsidP="00F37CBA">
      <w:pPr>
        <w:widowControl w:val="0"/>
        <w:numPr>
          <w:ilvl w:val="0"/>
          <w:numId w:val="26"/>
        </w:numPr>
        <w:autoSpaceDE w:val="0"/>
        <w:autoSpaceDN w:val="0"/>
        <w:jc w:val="both"/>
        <w:rPr>
          <w:sz w:val="28"/>
          <w:szCs w:val="28"/>
        </w:rPr>
      </w:pPr>
      <w:r w:rsidRPr="00F14868">
        <w:rPr>
          <w:sz w:val="28"/>
          <w:szCs w:val="28"/>
        </w:rPr>
        <w:t>принимать участие в налоговых проверках на основании письменного запроса налогового органа;</w:t>
      </w:r>
    </w:p>
    <w:p w:rsidR="00F37CBA" w:rsidRPr="00F14868" w:rsidRDefault="00F37CBA" w:rsidP="00F37CBA">
      <w:pPr>
        <w:widowControl w:val="0"/>
        <w:numPr>
          <w:ilvl w:val="0"/>
          <w:numId w:val="26"/>
        </w:numPr>
        <w:autoSpaceDE w:val="0"/>
        <w:autoSpaceDN w:val="0"/>
        <w:jc w:val="both"/>
        <w:rPr>
          <w:sz w:val="28"/>
          <w:szCs w:val="28"/>
        </w:rPr>
      </w:pPr>
      <w:r w:rsidRPr="00F14868">
        <w:rPr>
          <w:sz w:val="28"/>
          <w:szCs w:val="28"/>
        </w:rPr>
        <w:t>осуществлять розыск налогоплательщиков, уклоняющихся от исполнения налоговых обязательств.</w:t>
      </w:r>
    </w:p>
    <w:p w:rsidR="00F37CBA" w:rsidRPr="00F14868" w:rsidRDefault="00F37CBA" w:rsidP="00F37CBA">
      <w:pPr>
        <w:jc w:val="both"/>
        <w:rPr>
          <w:sz w:val="28"/>
          <w:szCs w:val="28"/>
        </w:rPr>
      </w:pPr>
      <w:r w:rsidRPr="00F14868">
        <w:rPr>
          <w:sz w:val="28"/>
          <w:szCs w:val="28"/>
        </w:rPr>
        <w:t>Должностным лицам органов налоговой службы запрещается осуществление профессиональных обязанностей в отношении налогоплательщика:</w:t>
      </w:r>
    </w:p>
    <w:p w:rsidR="00F37CBA" w:rsidRPr="00F14868" w:rsidRDefault="00F37CBA" w:rsidP="00F37CBA">
      <w:pPr>
        <w:widowControl w:val="0"/>
        <w:numPr>
          <w:ilvl w:val="0"/>
          <w:numId w:val="27"/>
        </w:numPr>
        <w:autoSpaceDE w:val="0"/>
        <w:autoSpaceDN w:val="0"/>
        <w:jc w:val="both"/>
        <w:rPr>
          <w:sz w:val="28"/>
          <w:szCs w:val="28"/>
        </w:rPr>
      </w:pPr>
      <w:r w:rsidRPr="00F14868">
        <w:rPr>
          <w:sz w:val="28"/>
          <w:szCs w:val="28"/>
        </w:rPr>
        <w:t>с которым у такого должностного лица имеются родственные отношения по прямой линии;</w:t>
      </w:r>
    </w:p>
    <w:p w:rsidR="00F37CBA" w:rsidRPr="00F14868" w:rsidRDefault="00F37CBA" w:rsidP="00F37CBA">
      <w:pPr>
        <w:widowControl w:val="0"/>
        <w:numPr>
          <w:ilvl w:val="0"/>
          <w:numId w:val="27"/>
        </w:numPr>
        <w:autoSpaceDE w:val="0"/>
        <w:autoSpaceDN w:val="0"/>
        <w:jc w:val="both"/>
        <w:rPr>
          <w:sz w:val="28"/>
          <w:szCs w:val="28"/>
        </w:rPr>
      </w:pPr>
      <w:r w:rsidRPr="00F14868">
        <w:rPr>
          <w:sz w:val="28"/>
          <w:szCs w:val="28"/>
        </w:rPr>
        <w:t>к которому у должностного лица или у его родственника по прямой линии имеется прямая или косвенная финансовая заинтересованность.</w:t>
      </w:r>
    </w:p>
    <w:p w:rsidR="00F37CBA" w:rsidRPr="00F14868" w:rsidRDefault="00F37CBA" w:rsidP="00F37CBA">
      <w:pPr>
        <w:jc w:val="both"/>
        <w:rPr>
          <w:sz w:val="28"/>
          <w:szCs w:val="28"/>
        </w:rPr>
      </w:pPr>
      <w:r w:rsidRPr="00F14868">
        <w:rPr>
          <w:sz w:val="28"/>
          <w:szCs w:val="28"/>
        </w:rPr>
        <w:t>Органы налоговой службы взаимодействуют с центральными и местными государственными органами, принимают совместные меры контроля, обеспечивают взаимный обмен информацией.</w:t>
      </w:r>
    </w:p>
    <w:p w:rsidR="00F37CBA" w:rsidRPr="00F14868" w:rsidRDefault="00F37CBA" w:rsidP="00F37CBA">
      <w:pPr>
        <w:ind w:firstLine="708"/>
        <w:jc w:val="both"/>
        <w:rPr>
          <w:sz w:val="28"/>
          <w:szCs w:val="28"/>
        </w:rPr>
      </w:pPr>
      <w:r w:rsidRPr="00F14868">
        <w:rPr>
          <w:sz w:val="28"/>
          <w:szCs w:val="28"/>
        </w:rPr>
        <w:t>Государственные органы обязаны оказывать содействие органам налоговой службы в выполнении задач по осуществлению контроля за исполнением налогового законодательства.</w:t>
      </w:r>
    </w:p>
    <w:p w:rsidR="00F37CBA" w:rsidRPr="00F14868" w:rsidRDefault="00F37CBA" w:rsidP="00F37CBA">
      <w:pPr>
        <w:ind w:firstLine="708"/>
        <w:jc w:val="both"/>
        <w:rPr>
          <w:sz w:val="28"/>
          <w:szCs w:val="28"/>
        </w:rPr>
      </w:pPr>
      <w:r w:rsidRPr="00F14868">
        <w:rPr>
          <w:sz w:val="28"/>
          <w:szCs w:val="28"/>
        </w:rPr>
        <w:t>Должностные лица органов налоговой службы при исполнении служебных обязанностей охраняются законом.</w:t>
      </w:r>
    </w:p>
    <w:p w:rsidR="00F37CBA" w:rsidRPr="00F14868" w:rsidRDefault="00F37CBA" w:rsidP="00F37CBA">
      <w:pPr>
        <w:ind w:firstLine="708"/>
        <w:jc w:val="both"/>
        <w:rPr>
          <w:sz w:val="28"/>
          <w:szCs w:val="28"/>
        </w:rPr>
      </w:pPr>
      <w:r w:rsidRPr="00F14868">
        <w:rPr>
          <w:sz w:val="28"/>
          <w:szCs w:val="28"/>
        </w:rPr>
        <w:t>Должностные лица органов налоговой службы подлежат обязательному страхованию жизни за счет средств республиканского бюджета.</w:t>
      </w:r>
    </w:p>
    <w:p w:rsidR="00F37CBA" w:rsidRPr="00F14868" w:rsidRDefault="00F37CBA" w:rsidP="00F37CBA">
      <w:pPr>
        <w:ind w:firstLine="708"/>
        <w:jc w:val="both"/>
        <w:rPr>
          <w:sz w:val="28"/>
          <w:szCs w:val="28"/>
        </w:rPr>
      </w:pPr>
      <w:r w:rsidRPr="00F14868">
        <w:rPr>
          <w:sz w:val="28"/>
          <w:szCs w:val="28"/>
        </w:rPr>
        <w:t>При нанесении и причинении должностному лицу органов налоговой службы телесных повреждений средней тяжести в связи с осуществлением служебной деятельности ему выплачивается единовременное пособие в размере 5 месячных заработных плат из средств республиканского бюджета, с последующим взысканием этой суммы с виновных лиц.</w:t>
      </w:r>
    </w:p>
    <w:p w:rsidR="00F37CBA" w:rsidRPr="00F14868" w:rsidRDefault="00F37CBA" w:rsidP="00F37CBA">
      <w:pPr>
        <w:ind w:firstLine="708"/>
        <w:jc w:val="both"/>
        <w:rPr>
          <w:sz w:val="28"/>
          <w:szCs w:val="28"/>
        </w:rPr>
      </w:pPr>
      <w:r w:rsidRPr="00F14868">
        <w:rPr>
          <w:sz w:val="28"/>
          <w:szCs w:val="28"/>
        </w:rPr>
        <w:t>При нанесении и причинении должностному лицу органов налоговой службы тяжких телесных повреждений в связи с осуществлением служебной деятельности, исключающих дальнейшую возможность заниматься профессиональной деятельностью, ему выплачивается единовременное пособие в размере 5 летнего денежного содержания из средств республиканского бюджета, с последующим взысканием этой суммы с виновных лиц, а также разница между размерами его должностного оклада и пенсией (пожизненно).</w:t>
      </w:r>
    </w:p>
    <w:p w:rsidR="00F37CBA" w:rsidRPr="00F14868" w:rsidRDefault="00F37CBA" w:rsidP="00F37CBA">
      <w:pPr>
        <w:ind w:firstLine="708"/>
        <w:jc w:val="both"/>
        <w:rPr>
          <w:sz w:val="28"/>
          <w:szCs w:val="28"/>
        </w:rPr>
      </w:pPr>
      <w:r w:rsidRPr="00F14868">
        <w:rPr>
          <w:sz w:val="28"/>
          <w:szCs w:val="28"/>
        </w:rPr>
        <w:t>В случае смерти должностного лица органов налоговой службы в период работы в связи с осуществлением служебной деятельности семье погибшего (умершего) или его иждивенцам (наследникам):</w:t>
      </w:r>
    </w:p>
    <w:p w:rsidR="00F37CBA" w:rsidRPr="00F14868" w:rsidRDefault="00F37CBA" w:rsidP="00F37CBA">
      <w:pPr>
        <w:ind w:firstLine="708"/>
        <w:jc w:val="both"/>
        <w:rPr>
          <w:sz w:val="28"/>
          <w:szCs w:val="28"/>
        </w:rPr>
      </w:pPr>
      <w:r w:rsidRPr="00F14868">
        <w:rPr>
          <w:sz w:val="28"/>
          <w:szCs w:val="28"/>
        </w:rPr>
        <w:t>выплачивается единовременное пособие в размере 10 летнего денежного содержания погибшего 9умершего) по последней занимаемой должности из средств республиканского бюджета;</w:t>
      </w:r>
    </w:p>
    <w:p w:rsidR="00F37CBA" w:rsidRPr="00F14868" w:rsidRDefault="00F37CBA" w:rsidP="00F37CBA">
      <w:pPr>
        <w:ind w:firstLine="708"/>
        <w:jc w:val="both"/>
        <w:rPr>
          <w:sz w:val="28"/>
          <w:szCs w:val="28"/>
        </w:rPr>
      </w:pPr>
      <w:r w:rsidRPr="00F14868">
        <w:rPr>
          <w:sz w:val="28"/>
          <w:szCs w:val="28"/>
        </w:rPr>
        <w:t>назначается государственное социальное пособие по случаю потери кормильца.</w:t>
      </w:r>
    </w:p>
    <w:p w:rsidR="00F37CBA" w:rsidRPr="002B55E6" w:rsidRDefault="00F37CBA" w:rsidP="00F37CBA">
      <w:pPr>
        <w:jc w:val="both"/>
        <w:rPr>
          <w:b/>
          <w:sz w:val="28"/>
          <w:szCs w:val="28"/>
        </w:rPr>
      </w:pPr>
      <w:r>
        <w:rPr>
          <w:b/>
          <w:sz w:val="28"/>
          <w:szCs w:val="28"/>
        </w:rPr>
        <w:t>16</w:t>
      </w:r>
      <w:r w:rsidRPr="002B55E6">
        <w:rPr>
          <w:b/>
          <w:sz w:val="28"/>
          <w:szCs w:val="28"/>
        </w:rPr>
        <w:t>.4. Контроль налоговых органов за исчислением и уплатой налогов.</w:t>
      </w:r>
    </w:p>
    <w:p w:rsidR="00F37CBA" w:rsidRPr="00F14868" w:rsidRDefault="00F37CBA" w:rsidP="00F37CBA">
      <w:pPr>
        <w:jc w:val="both"/>
        <w:rPr>
          <w:sz w:val="28"/>
          <w:szCs w:val="28"/>
        </w:rPr>
      </w:pPr>
      <w:r w:rsidRPr="00F14868">
        <w:rPr>
          <w:sz w:val="28"/>
          <w:szCs w:val="28"/>
        </w:rPr>
        <w:t>Погашение налоговой задолженности производится в следующем порядке:</w:t>
      </w:r>
    </w:p>
    <w:p w:rsidR="00F37CBA" w:rsidRPr="00F14868" w:rsidRDefault="00F37CBA" w:rsidP="00F37CBA">
      <w:pPr>
        <w:widowControl w:val="0"/>
        <w:numPr>
          <w:ilvl w:val="0"/>
          <w:numId w:val="28"/>
        </w:numPr>
        <w:autoSpaceDE w:val="0"/>
        <w:autoSpaceDN w:val="0"/>
        <w:jc w:val="both"/>
        <w:rPr>
          <w:sz w:val="28"/>
          <w:szCs w:val="28"/>
        </w:rPr>
      </w:pPr>
      <w:r w:rsidRPr="00F14868">
        <w:rPr>
          <w:sz w:val="28"/>
          <w:szCs w:val="28"/>
        </w:rPr>
        <w:t>начисленные пени;</w:t>
      </w:r>
    </w:p>
    <w:p w:rsidR="00F37CBA" w:rsidRPr="00F14868" w:rsidRDefault="00F37CBA" w:rsidP="00F37CBA">
      <w:pPr>
        <w:widowControl w:val="0"/>
        <w:numPr>
          <w:ilvl w:val="0"/>
          <w:numId w:val="28"/>
        </w:numPr>
        <w:autoSpaceDE w:val="0"/>
        <w:autoSpaceDN w:val="0"/>
        <w:jc w:val="both"/>
        <w:rPr>
          <w:sz w:val="28"/>
          <w:szCs w:val="28"/>
        </w:rPr>
      </w:pPr>
      <w:r w:rsidRPr="00F14868">
        <w:rPr>
          <w:sz w:val="28"/>
          <w:szCs w:val="28"/>
        </w:rPr>
        <w:t>начисленные штрафы;</w:t>
      </w:r>
    </w:p>
    <w:p w:rsidR="00F37CBA" w:rsidRPr="00F14868" w:rsidRDefault="00F37CBA" w:rsidP="00F37CBA">
      <w:pPr>
        <w:widowControl w:val="0"/>
        <w:numPr>
          <w:ilvl w:val="0"/>
          <w:numId w:val="28"/>
        </w:numPr>
        <w:autoSpaceDE w:val="0"/>
        <w:autoSpaceDN w:val="0"/>
        <w:jc w:val="both"/>
        <w:rPr>
          <w:sz w:val="28"/>
          <w:szCs w:val="28"/>
        </w:rPr>
      </w:pPr>
      <w:r w:rsidRPr="00F14868">
        <w:rPr>
          <w:sz w:val="28"/>
          <w:szCs w:val="28"/>
        </w:rPr>
        <w:t>сумма налога и другого обязательного платежа в бюджет.</w:t>
      </w:r>
    </w:p>
    <w:p w:rsidR="00F37CBA" w:rsidRPr="00F14868" w:rsidRDefault="00F37CBA" w:rsidP="00F37CBA">
      <w:pPr>
        <w:jc w:val="both"/>
        <w:rPr>
          <w:sz w:val="28"/>
          <w:szCs w:val="28"/>
        </w:rPr>
      </w:pPr>
      <w:r w:rsidRPr="00F14868">
        <w:rPr>
          <w:sz w:val="28"/>
          <w:szCs w:val="28"/>
        </w:rPr>
        <w:t>Суммой излишне уплаченного налога признается разница между уплаченной и начисленной к уплате суммой налога в бюджет за налоговый период.</w:t>
      </w:r>
    </w:p>
    <w:p w:rsidR="00F37CBA" w:rsidRPr="00F14868" w:rsidRDefault="00F37CBA" w:rsidP="00F37CBA">
      <w:pPr>
        <w:jc w:val="both"/>
        <w:rPr>
          <w:sz w:val="28"/>
          <w:szCs w:val="28"/>
        </w:rPr>
      </w:pPr>
      <w:r w:rsidRPr="00F14868">
        <w:rPr>
          <w:sz w:val="28"/>
          <w:szCs w:val="28"/>
        </w:rPr>
        <w:t>Сумма излишне уплаченного  налога в бюджет подлежит зачету в счет погашения налоговой задолженности по заявлению налогоплательщика в следующем порядке:</w:t>
      </w:r>
    </w:p>
    <w:p w:rsidR="00F37CBA" w:rsidRPr="00F14868" w:rsidRDefault="00F37CBA" w:rsidP="00F37CBA">
      <w:pPr>
        <w:widowControl w:val="0"/>
        <w:numPr>
          <w:ilvl w:val="0"/>
          <w:numId w:val="29"/>
        </w:numPr>
        <w:autoSpaceDE w:val="0"/>
        <w:autoSpaceDN w:val="0"/>
        <w:jc w:val="both"/>
        <w:rPr>
          <w:sz w:val="28"/>
          <w:szCs w:val="28"/>
        </w:rPr>
      </w:pPr>
      <w:r w:rsidRPr="00F14868">
        <w:rPr>
          <w:sz w:val="28"/>
          <w:szCs w:val="28"/>
        </w:rPr>
        <w:t>в счет погашения пени и штрафов по данному виду налога;</w:t>
      </w:r>
    </w:p>
    <w:p w:rsidR="00F37CBA" w:rsidRPr="00F14868" w:rsidRDefault="00F37CBA" w:rsidP="00F37CBA">
      <w:pPr>
        <w:widowControl w:val="0"/>
        <w:numPr>
          <w:ilvl w:val="0"/>
          <w:numId w:val="29"/>
        </w:numPr>
        <w:autoSpaceDE w:val="0"/>
        <w:autoSpaceDN w:val="0"/>
        <w:jc w:val="both"/>
        <w:rPr>
          <w:sz w:val="28"/>
          <w:szCs w:val="28"/>
        </w:rPr>
      </w:pPr>
      <w:r w:rsidRPr="00F14868">
        <w:rPr>
          <w:sz w:val="28"/>
          <w:szCs w:val="28"/>
        </w:rPr>
        <w:t>в счет погашения пени и штрафов по другим видам налогов;</w:t>
      </w:r>
    </w:p>
    <w:p w:rsidR="00F37CBA" w:rsidRPr="00F14868" w:rsidRDefault="00F37CBA" w:rsidP="00F37CBA">
      <w:pPr>
        <w:widowControl w:val="0"/>
        <w:numPr>
          <w:ilvl w:val="0"/>
          <w:numId w:val="29"/>
        </w:numPr>
        <w:autoSpaceDE w:val="0"/>
        <w:autoSpaceDN w:val="0"/>
        <w:jc w:val="both"/>
        <w:rPr>
          <w:sz w:val="28"/>
          <w:szCs w:val="28"/>
        </w:rPr>
      </w:pPr>
      <w:r w:rsidRPr="00F14868">
        <w:rPr>
          <w:sz w:val="28"/>
          <w:szCs w:val="28"/>
        </w:rPr>
        <w:t>в счет погашения недоимки по другим видам налогов;</w:t>
      </w:r>
    </w:p>
    <w:p w:rsidR="00F37CBA" w:rsidRPr="00F14868" w:rsidRDefault="00F37CBA" w:rsidP="00F37CBA">
      <w:pPr>
        <w:widowControl w:val="0"/>
        <w:numPr>
          <w:ilvl w:val="0"/>
          <w:numId w:val="29"/>
        </w:numPr>
        <w:autoSpaceDE w:val="0"/>
        <w:autoSpaceDN w:val="0"/>
        <w:jc w:val="both"/>
        <w:rPr>
          <w:sz w:val="28"/>
          <w:szCs w:val="28"/>
        </w:rPr>
      </w:pPr>
      <w:r w:rsidRPr="00F14868">
        <w:rPr>
          <w:sz w:val="28"/>
          <w:szCs w:val="28"/>
        </w:rPr>
        <w:t>в счет предстоящих платежей по данному виду налога.</w:t>
      </w:r>
    </w:p>
    <w:p w:rsidR="00F37CBA" w:rsidRPr="00F14868" w:rsidRDefault="00F37CBA" w:rsidP="00F37CBA">
      <w:pPr>
        <w:jc w:val="both"/>
        <w:rPr>
          <w:sz w:val="28"/>
          <w:szCs w:val="28"/>
        </w:rPr>
      </w:pPr>
      <w:r w:rsidRPr="00F14868">
        <w:rPr>
          <w:sz w:val="28"/>
          <w:szCs w:val="28"/>
        </w:rPr>
        <w:t>Зачет суммы излишне уплаченного налога производится налоговым органом по месту уплаты налогов в бюджет. Сумма излишне уплаченного налога в бюджет не подлежит зачету в счет погашения налоговой задолженности другого налогоплательщика.</w:t>
      </w:r>
    </w:p>
    <w:p w:rsidR="00F37CBA" w:rsidRPr="00F14868" w:rsidRDefault="00F37CBA" w:rsidP="00F37CBA">
      <w:pPr>
        <w:ind w:firstLine="708"/>
        <w:jc w:val="both"/>
        <w:rPr>
          <w:sz w:val="28"/>
          <w:szCs w:val="28"/>
        </w:rPr>
      </w:pPr>
      <w:r w:rsidRPr="00F14868">
        <w:rPr>
          <w:sz w:val="28"/>
          <w:szCs w:val="28"/>
        </w:rPr>
        <w:t>Сумма излишне уплаченного налога подлежит перечислению на банковский счет налогоплательщика по его заявлению после проведения зачетов.</w:t>
      </w:r>
    </w:p>
    <w:p w:rsidR="00F37CBA" w:rsidRPr="00F14868" w:rsidRDefault="00F37CBA" w:rsidP="00F37CBA">
      <w:pPr>
        <w:jc w:val="both"/>
        <w:rPr>
          <w:sz w:val="28"/>
          <w:szCs w:val="28"/>
        </w:rPr>
      </w:pPr>
      <w:r w:rsidRPr="00F14868">
        <w:rPr>
          <w:sz w:val="28"/>
          <w:szCs w:val="28"/>
        </w:rPr>
        <w:t>Возврат суммы излишне уплаченного налога производится по месту уплаты налога в течении 30 рабочих дней со дня подачи заявления о возврате.</w:t>
      </w:r>
    </w:p>
    <w:p w:rsidR="00F37CBA" w:rsidRPr="00F14868" w:rsidRDefault="00F37CBA" w:rsidP="00F37CBA">
      <w:pPr>
        <w:ind w:firstLine="708"/>
        <w:jc w:val="both"/>
        <w:rPr>
          <w:sz w:val="28"/>
          <w:szCs w:val="28"/>
        </w:rPr>
      </w:pPr>
      <w:r w:rsidRPr="00F14868">
        <w:rPr>
          <w:sz w:val="28"/>
          <w:szCs w:val="28"/>
        </w:rPr>
        <w:t>При нарушении указанного срока на сумму невозвращенного в срок излишне уплаченного налога, начинается пеня за каждый день нарушения установленного срока в размере 1,5 кратной официальной ставки рефинансирования, установленной Национальным банком РК, за каждый день возврата.</w:t>
      </w:r>
    </w:p>
    <w:p w:rsidR="00F37CBA" w:rsidRPr="00F14868" w:rsidRDefault="00F37CBA" w:rsidP="00F37CBA">
      <w:pPr>
        <w:jc w:val="both"/>
        <w:rPr>
          <w:sz w:val="28"/>
          <w:szCs w:val="28"/>
        </w:rPr>
      </w:pPr>
      <w:r w:rsidRPr="00F14868">
        <w:rPr>
          <w:sz w:val="28"/>
          <w:szCs w:val="28"/>
        </w:rPr>
        <w:t>Исполнение налогового обязательства налогоплательщика, невыполненного в установленные сроки, может обеспечиваться следующими способами:</w:t>
      </w:r>
    </w:p>
    <w:p w:rsidR="00F37CBA" w:rsidRPr="00F14868" w:rsidRDefault="00F37CBA" w:rsidP="00F37CBA">
      <w:pPr>
        <w:widowControl w:val="0"/>
        <w:numPr>
          <w:ilvl w:val="0"/>
          <w:numId w:val="30"/>
        </w:numPr>
        <w:autoSpaceDE w:val="0"/>
        <w:autoSpaceDN w:val="0"/>
        <w:jc w:val="both"/>
        <w:rPr>
          <w:sz w:val="28"/>
          <w:szCs w:val="28"/>
        </w:rPr>
      </w:pPr>
      <w:r w:rsidRPr="00F14868">
        <w:rPr>
          <w:sz w:val="28"/>
          <w:szCs w:val="28"/>
        </w:rPr>
        <w:t>начислением пени за неуплаченную сумму налогов и других обязательных платежей в бюджет;</w:t>
      </w:r>
    </w:p>
    <w:p w:rsidR="00F37CBA" w:rsidRPr="00F14868" w:rsidRDefault="00F37CBA" w:rsidP="00F37CBA">
      <w:pPr>
        <w:widowControl w:val="0"/>
        <w:numPr>
          <w:ilvl w:val="0"/>
          <w:numId w:val="30"/>
        </w:numPr>
        <w:autoSpaceDE w:val="0"/>
        <w:autoSpaceDN w:val="0"/>
        <w:jc w:val="both"/>
        <w:rPr>
          <w:sz w:val="28"/>
          <w:szCs w:val="28"/>
        </w:rPr>
      </w:pPr>
      <w:r w:rsidRPr="00F14868">
        <w:rPr>
          <w:sz w:val="28"/>
          <w:szCs w:val="28"/>
        </w:rPr>
        <w:t>приостановлением расходных операций по банковским счетам;</w:t>
      </w:r>
    </w:p>
    <w:p w:rsidR="00F37CBA" w:rsidRPr="00F14868" w:rsidRDefault="00F37CBA" w:rsidP="00F37CBA">
      <w:pPr>
        <w:widowControl w:val="0"/>
        <w:numPr>
          <w:ilvl w:val="0"/>
          <w:numId w:val="30"/>
        </w:numPr>
        <w:autoSpaceDE w:val="0"/>
        <w:autoSpaceDN w:val="0"/>
        <w:jc w:val="both"/>
        <w:rPr>
          <w:sz w:val="28"/>
          <w:szCs w:val="28"/>
        </w:rPr>
      </w:pPr>
      <w:r w:rsidRPr="00F14868">
        <w:rPr>
          <w:sz w:val="28"/>
          <w:szCs w:val="28"/>
        </w:rPr>
        <w:t>ограничением в распоряжении имуществом.</w:t>
      </w:r>
    </w:p>
    <w:p w:rsidR="00F37CBA" w:rsidRPr="00F14868" w:rsidRDefault="00F37CBA" w:rsidP="00F37CBA">
      <w:pPr>
        <w:ind w:firstLine="708"/>
        <w:jc w:val="both"/>
        <w:rPr>
          <w:sz w:val="28"/>
          <w:szCs w:val="28"/>
        </w:rPr>
      </w:pPr>
      <w:r w:rsidRPr="00F14868">
        <w:rPr>
          <w:sz w:val="28"/>
          <w:szCs w:val="28"/>
        </w:rPr>
        <w:t>Пеня за неуплаченную в срок сумму налогов и других обязательных  платежей в бюджет начисляется и уплачивается независимо от применения мер принудительного исполнения налогового обязательства по погашению налоговой задолженности, а также мер ответственности за нарушение налогового законодательства.</w:t>
      </w:r>
    </w:p>
    <w:p w:rsidR="00F37CBA" w:rsidRPr="00F14868" w:rsidRDefault="00F37CBA" w:rsidP="00F37CBA">
      <w:pPr>
        <w:ind w:firstLine="708"/>
        <w:jc w:val="both"/>
        <w:rPr>
          <w:sz w:val="28"/>
          <w:szCs w:val="28"/>
        </w:rPr>
      </w:pPr>
      <w:r w:rsidRPr="00F14868">
        <w:rPr>
          <w:sz w:val="28"/>
          <w:szCs w:val="28"/>
        </w:rPr>
        <w:t>Пеня начисляется за каждый день просрочки исполнения налогового обязательства, начиная со дня, следующего за днем срока уплаты налога и другого обязательного платежа в бюджет в размере 1,5-кратной официальной ставки рефинансирования, установленной Национальным банком РК, за каждый день просрочки.</w:t>
      </w:r>
    </w:p>
    <w:p w:rsidR="00F37CBA" w:rsidRPr="00F14868" w:rsidRDefault="00F37CBA" w:rsidP="00F37CBA">
      <w:pPr>
        <w:ind w:firstLine="708"/>
        <w:jc w:val="both"/>
        <w:rPr>
          <w:sz w:val="28"/>
          <w:szCs w:val="28"/>
        </w:rPr>
      </w:pPr>
      <w:r w:rsidRPr="00F14868">
        <w:rPr>
          <w:sz w:val="28"/>
          <w:szCs w:val="28"/>
        </w:rPr>
        <w:t>Налоговые органы после применения к налогоплательщику способов обеспечения исполнения невыполненного в срок налогового обязательства вправе применить меры принудительного взыскания. Применяя меры принудительного взыскания производятся на основе уведомления. Принудительное взыскание налоговой задолженности производится в следующем порядке:</w:t>
      </w:r>
    </w:p>
    <w:p w:rsidR="00F37CBA" w:rsidRPr="00F14868" w:rsidRDefault="00F37CBA" w:rsidP="00F37CBA">
      <w:pPr>
        <w:widowControl w:val="0"/>
        <w:numPr>
          <w:ilvl w:val="0"/>
          <w:numId w:val="31"/>
        </w:numPr>
        <w:autoSpaceDE w:val="0"/>
        <w:autoSpaceDN w:val="0"/>
        <w:jc w:val="both"/>
        <w:rPr>
          <w:sz w:val="28"/>
          <w:szCs w:val="28"/>
        </w:rPr>
      </w:pPr>
      <w:r w:rsidRPr="00F14868">
        <w:rPr>
          <w:sz w:val="28"/>
          <w:szCs w:val="28"/>
        </w:rPr>
        <w:t>за счет денег, находящихся на банковских счетах;</w:t>
      </w:r>
    </w:p>
    <w:p w:rsidR="00F37CBA" w:rsidRPr="00F14868" w:rsidRDefault="00F37CBA" w:rsidP="00F37CBA">
      <w:pPr>
        <w:widowControl w:val="0"/>
        <w:numPr>
          <w:ilvl w:val="0"/>
          <w:numId w:val="31"/>
        </w:numPr>
        <w:autoSpaceDE w:val="0"/>
        <w:autoSpaceDN w:val="0"/>
        <w:jc w:val="both"/>
        <w:rPr>
          <w:sz w:val="28"/>
          <w:szCs w:val="28"/>
        </w:rPr>
      </w:pPr>
      <w:r w:rsidRPr="00F14868">
        <w:rPr>
          <w:sz w:val="28"/>
          <w:szCs w:val="28"/>
        </w:rPr>
        <w:t>за счет наличных денег;</w:t>
      </w:r>
    </w:p>
    <w:p w:rsidR="00F37CBA" w:rsidRPr="00F14868" w:rsidRDefault="00F37CBA" w:rsidP="00F37CBA">
      <w:pPr>
        <w:widowControl w:val="0"/>
        <w:numPr>
          <w:ilvl w:val="0"/>
          <w:numId w:val="31"/>
        </w:numPr>
        <w:autoSpaceDE w:val="0"/>
        <w:autoSpaceDN w:val="0"/>
        <w:jc w:val="both"/>
        <w:rPr>
          <w:sz w:val="28"/>
          <w:szCs w:val="28"/>
        </w:rPr>
      </w:pPr>
      <w:r w:rsidRPr="00F14868">
        <w:rPr>
          <w:sz w:val="28"/>
          <w:szCs w:val="28"/>
        </w:rPr>
        <w:t>со счетов дебиторов;</w:t>
      </w:r>
    </w:p>
    <w:p w:rsidR="00F37CBA" w:rsidRPr="00F14868" w:rsidRDefault="00F37CBA" w:rsidP="00F37CBA">
      <w:pPr>
        <w:widowControl w:val="0"/>
        <w:numPr>
          <w:ilvl w:val="0"/>
          <w:numId w:val="31"/>
        </w:numPr>
        <w:autoSpaceDE w:val="0"/>
        <w:autoSpaceDN w:val="0"/>
        <w:jc w:val="both"/>
        <w:rPr>
          <w:sz w:val="28"/>
          <w:szCs w:val="28"/>
        </w:rPr>
      </w:pPr>
      <w:r w:rsidRPr="00F14868">
        <w:rPr>
          <w:sz w:val="28"/>
          <w:szCs w:val="28"/>
        </w:rPr>
        <w:t>за счет реализации ограниченного в распоряжении имущества;</w:t>
      </w:r>
    </w:p>
    <w:p w:rsidR="00F37CBA" w:rsidRPr="00F14868" w:rsidRDefault="00F37CBA" w:rsidP="00F37CBA">
      <w:pPr>
        <w:widowControl w:val="0"/>
        <w:numPr>
          <w:ilvl w:val="0"/>
          <w:numId w:val="31"/>
        </w:numPr>
        <w:autoSpaceDE w:val="0"/>
        <w:autoSpaceDN w:val="0"/>
        <w:jc w:val="both"/>
        <w:rPr>
          <w:sz w:val="28"/>
          <w:szCs w:val="28"/>
        </w:rPr>
      </w:pPr>
      <w:r w:rsidRPr="00F14868">
        <w:rPr>
          <w:sz w:val="28"/>
          <w:szCs w:val="28"/>
        </w:rPr>
        <w:t>принудительным выпуском дополнительной эмиссии акций.</w:t>
      </w:r>
    </w:p>
    <w:p w:rsidR="00F37CBA" w:rsidRDefault="00F37CBA" w:rsidP="00F37CBA">
      <w:pPr>
        <w:jc w:val="both"/>
        <w:rPr>
          <w:sz w:val="28"/>
          <w:szCs w:val="28"/>
        </w:rPr>
      </w:pPr>
    </w:p>
    <w:p w:rsidR="008315F1" w:rsidRDefault="008315F1" w:rsidP="00F37CBA">
      <w:pPr>
        <w:jc w:val="both"/>
        <w:rPr>
          <w:sz w:val="28"/>
          <w:szCs w:val="28"/>
        </w:rPr>
      </w:pPr>
    </w:p>
    <w:p w:rsidR="002D78D7" w:rsidRDefault="002D78D7" w:rsidP="00F37CBA">
      <w:pPr>
        <w:jc w:val="both"/>
        <w:rPr>
          <w:sz w:val="28"/>
          <w:szCs w:val="28"/>
        </w:rPr>
      </w:pPr>
    </w:p>
    <w:p w:rsidR="008315F1" w:rsidRPr="00F14868" w:rsidRDefault="008315F1" w:rsidP="00F37CBA">
      <w:pPr>
        <w:jc w:val="both"/>
        <w:rPr>
          <w:sz w:val="28"/>
          <w:szCs w:val="28"/>
        </w:rPr>
      </w:pPr>
    </w:p>
    <w:p w:rsidR="00F37CBA" w:rsidRPr="00897F6A" w:rsidRDefault="00F37CBA" w:rsidP="00F37CBA">
      <w:pPr>
        <w:pStyle w:val="1"/>
        <w:jc w:val="center"/>
        <w:rPr>
          <w:b/>
          <w:szCs w:val="28"/>
        </w:rPr>
      </w:pPr>
      <w:r w:rsidRPr="00897F6A">
        <w:rPr>
          <w:b/>
          <w:szCs w:val="28"/>
        </w:rPr>
        <w:t>Терминологический словарь.</w:t>
      </w:r>
    </w:p>
    <w:p w:rsidR="00F37CBA" w:rsidRPr="00F14868" w:rsidRDefault="00F37CBA" w:rsidP="00F37CBA">
      <w:pPr>
        <w:jc w:val="both"/>
        <w:rPr>
          <w:sz w:val="28"/>
          <w:szCs w:val="28"/>
        </w:rPr>
      </w:pPr>
      <w:r w:rsidRPr="00F14868">
        <w:rPr>
          <w:sz w:val="28"/>
          <w:szCs w:val="28"/>
        </w:rPr>
        <w:t>Вознаграждение – выплаты за кредиты (займы); за имущество, предоставленное (полученное) по финансовому лизингу или в доверительное управление; по депозитам и долговым ценным бумагам; по договорам накопительного страхования.</w:t>
      </w:r>
    </w:p>
    <w:p w:rsidR="00F37CBA" w:rsidRPr="00F14868" w:rsidRDefault="00F37CBA" w:rsidP="00F37CBA">
      <w:pPr>
        <w:jc w:val="both"/>
        <w:rPr>
          <w:sz w:val="28"/>
          <w:szCs w:val="28"/>
        </w:rPr>
      </w:pPr>
      <w:r w:rsidRPr="00F14868">
        <w:rPr>
          <w:sz w:val="28"/>
          <w:szCs w:val="28"/>
        </w:rPr>
        <w:t>Выигрыш – любые виды доходов в натуральном и денежном выражении, получаемые на конкурсах, соревнованиях (олимпиадах), фестивалях, по лотереям, по розыгрышам, включая розыгрыш по вкладам и долговым ценным бумагам.</w:t>
      </w:r>
    </w:p>
    <w:p w:rsidR="00F37CBA" w:rsidRPr="00F14868" w:rsidRDefault="00F37CBA" w:rsidP="00F37CBA">
      <w:pPr>
        <w:jc w:val="both"/>
        <w:rPr>
          <w:sz w:val="28"/>
          <w:szCs w:val="28"/>
        </w:rPr>
      </w:pPr>
      <w:r w:rsidRPr="00F14868">
        <w:rPr>
          <w:sz w:val="28"/>
          <w:szCs w:val="28"/>
        </w:rPr>
        <w:t>Грант – имущество, предоставляемое на безвозмездной основе Правительствами государств, международными и государственными организациями, физическими лицами Правительству РК, юридическим лицам (в том числе нерезидентам), а также физическим лицам для достижения определенных целей (задач).</w:t>
      </w:r>
    </w:p>
    <w:p w:rsidR="00F37CBA" w:rsidRPr="00F14868" w:rsidRDefault="00F37CBA" w:rsidP="00F37CBA">
      <w:pPr>
        <w:jc w:val="both"/>
        <w:rPr>
          <w:sz w:val="28"/>
          <w:szCs w:val="28"/>
        </w:rPr>
      </w:pPr>
      <w:r w:rsidRPr="00F14868">
        <w:rPr>
          <w:sz w:val="28"/>
          <w:szCs w:val="28"/>
        </w:rPr>
        <w:t>Гуманитарная помощь – имущество, предоставляемое безвозмездно Правительству РК, в виде продовольствия, товаров народного потребления, техники, снаряжения, оборудования, медицинских средств и медикаментов, иных предметов, направленных из зарубежных стран и международных организаций для улучшения условий жизни и быта населения, а также предупреждения и ликвидации чрезвычайных ситуаций военного, экологического, природного и техногенного характера.</w:t>
      </w:r>
    </w:p>
    <w:p w:rsidR="00F37CBA" w:rsidRPr="00F14868" w:rsidRDefault="00F37CBA" w:rsidP="00F37CBA">
      <w:pPr>
        <w:jc w:val="both"/>
        <w:rPr>
          <w:sz w:val="28"/>
          <w:szCs w:val="28"/>
        </w:rPr>
      </w:pPr>
      <w:r w:rsidRPr="00F14868">
        <w:rPr>
          <w:sz w:val="28"/>
          <w:szCs w:val="28"/>
        </w:rPr>
        <w:t>Дивиденды – доход подлежащий выплате по акциям; часть чистого дохода, распределяемого юридическим лицом между его участниками, учредителями; доходы от распределения имущества при ликвидации юридического лица, а также при изъятии учредителем, участником доли участия в юридическом лице, за исключением имущества, внесенного учредителем, в качестве вклада в уставной капитал.</w:t>
      </w:r>
    </w:p>
    <w:p w:rsidR="00F37CBA" w:rsidRPr="00F14868" w:rsidRDefault="00F37CBA" w:rsidP="00F37CBA">
      <w:pPr>
        <w:jc w:val="both"/>
        <w:rPr>
          <w:sz w:val="28"/>
          <w:szCs w:val="28"/>
        </w:rPr>
      </w:pPr>
      <w:r w:rsidRPr="00F14868">
        <w:rPr>
          <w:sz w:val="28"/>
          <w:szCs w:val="28"/>
        </w:rPr>
        <w:t>Доля участия – долевое участие имуществом юридических и физических  лиц в совместно создаваемых организациях, консорциумах, за исключением акционерных обществ.</w:t>
      </w:r>
    </w:p>
    <w:p w:rsidR="00F37CBA" w:rsidRPr="00F14868" w:rsidRDefault="00F37CBA" w:rsidP="00F37CBA">
      <w:pPr>
        <w:jc w:val="both"/>
        <w:rPr>
          <w:sz w:val="28"/>
          <w:szCs w:val="28"/>
        </w:rPr>
      </w:pPr>
      <w:r w:rsidRPr="00F14868">
        <w:rPr>
          <w:sz w:val="28"/>
          <w:szCs w:val="28"/>
        </w:rPr>
        <w:t>Другие обязательные платежи – обязательные отчисления денег (сборы, пошлины, платы и платежи) в бюджет, производимые в определенных размерах.</w:t>
      </w:r>
    </w:p>
    <w:p w:rsidR="00F37CBA" w:rsidRPr="00F14868" w:rsidRDefault="00F37CBA" w:rsidP="00F37CBA">
      <w:pPr>
        <w:jc w:val="both"/>
        <w:rPr>
          <w:sz w:val="28"/>
          <w:szCs w:val="28"/>
        </w:rPr>
      </w:pPr>
      <w:r w:rsidRPr="00F14868">
        <w:rPr>
          <w:sz w:val="28"/>
          <w:szCs w:val="28"/>
        </w:rPr>
        <w:t>Индивидуальный предприниматель – физическое лицо – резидент или нерезидент, осуществляющее предпринимательскую деятельность без образования юридического лица.</w:t>
      </w:r>
    </w:p>
    <w:p w:rsidR="00F37CBA" w:rsidRPr="00F14868" w:rsidRDefault="00F37CBA" w:rsidP="00F37CBA">
      <w:pPr>
        <w:jc w:val="both"/>
        <w:rPr>
          <w:sz w:val="28"/>
          <w:szCs w:val="28"/>
        </w:rPr>
      </w:pPr>
      <w:r w:rsidRPr="00F14868">
        <w:rPr>
          <w:sz w:val="28"/>
          <w:szCs w:val="28"/>
        </w:rPr>
        <w:t>Иное обособленное структурное подразделение юридического лица – любое территориальное подразделение от юридического лица, по месту нахождения которого оборудованы стационарные рабочие места, выполняющие часть его функций. Рабочее место считается стационарным если оно создано на срок более 1 месяца.</w:t>
      </w:r>
    </w:p>
    <w:p w:rsidR="00F37CBA" w:rsidRPr="00F14868" w:rsidRDefault="00F37CBA" w:rsidP="00F37CBA">
      <w:pPr>
        <w:jc w:val="both"/>
        <w:rPr>
          <w:sz w:val="28"/>
          <w:szCs w:val="28"/>
        </w:rPr>
      </w:pPr>
      <w:r w:rsidRPr="00F14868">
        <w:rPr>
          <w:sz w:val="28"/>
          <w:szCs w:val="28"/>
        </w:rPr>
        <w:t>Косвенные налоги – налоги, устанавливаемые в виде надбавки к цене или тарифу, непосредственно не связанные с доходами или имуществом налогоплательщика.</w:t>
      </w:r>
    </w:p>
    <w:p w:rsidR="00F37CBA" w:rsidRPr="00F14868" w:rsidRDefault="00F37CBA" w:rsidP="00F37CBA">
      <w:pPr>
        <w:jc w:val="both"/>
        <w:rPr>
          <w:sz w:val="28"/>
          <w:szCs w:val="28"/>
        </w:rPr>
      </w:pPr>
      <w:r w:rsidRPr="00F14868">
        <w:rPr>
          <w:sz w:val="28"/>
          <w:szCs w:val="28"/>
        </w:rPr>
        <w:t>Налоги – установленные государством в соответствии с Кодексом в одностороннем порядке обязательные денежные или натуральные платежи в бюджет, производимые в определенных размерах, носящие безвозвратный и безэквивалентный характер.</w:t>
      </w:r>
    </w:p>
    <w:p w:rsidR="00F37CBA" w:rsidRPr="00F14868" w:rsidRDefault="00F37CBA" w:rsidP="00F37CBA">
      <w:pPr>
        <w:jc w:val="both"/>
        <w:rPr>
          <w:sz w:val="28"/>
          <w:szCs w:val="28"/>
        </w:rPr>
      </w:pPr>
      <w:r w:rsidRPr="00F14868">
        <w:rPr>
          <w:sz w:val="28"/>
          <w:szCs w:val="28"/>
        </w:rPr>
        <w:t>Налоговая задолженность – сума недоимки, а также неуплаченная сумма штрафов и пени.</w:t>
      </w:r>
    </w:p>
    <w:p w:rsidR="00F37CBA" w:rsidRPr="00F14868" w:rsidRDefault="00F37CBA" w:rsidP="00F37CBA">
      <w:pPr>
        <w:jc w:val="both"/>
        <w:rPr>
          <w:sz w:val="28"/>
          <w:szCs w:val="28"/>
        </w:rPr>
      </w:pPr>
      <w:r w:rsidRPr="00F14868">
        <w:rPr>
          <w:sz w:val="28"/>
          <w:szCs w:val="28"/>
        </w:rPr>
        <w:t>Налогоплательщик – лицо, являющееся плательщиком налогов и других обязательных платежей в бюджет.</w:t>
      </w:r>
    </w:p>
    <w:p w:rsidR="00F37CBA" w:rsidRPr="00F14868" w:rsidRDefault="00F37CBA" w:rsidP="00F37CBA">
      <w:pPr>
        <w:jc w:val="both"/>
        <w:rPr>
          <w:sz w:val="28"/>
          <w:szCs w:val="28"/>
        </w:rPr>
      </w:pPr>
      <w:r w:rsidRPr="00F14868">
        <w:rPr>
          <w:sz w:val="28"/>
          <w:szCs w:val="28"/>
        </w:rPr>
        <w:t>Налоговый агент – юридическое лицо, индивидуальный предприниматель, на которого возложена обязанность по исчислению, удержанию и перечислению налогов, удерживаемых у источника выплаты.</w:t>
      </w:r>
    </w:p>
    <w:p w:rsidR="00F37CBA" w:rsidRPr="00F14868" w:rsidRDefault="00F37CBA" w:rsidP="00F37CBA">
      <w:pPr>
        <w:jc w:val="both"/>
        <w:rPr>
          <w:sz w:val="28"/>
          <w:szCs w:val="28"/>
        </w:rPr>
      </w:pPr>
      <w:r w:rsidRPr="00F14868">
        <w:rPr>
          <w:sz w:val="28"/>
          <w:szCs w:val="28"/>
        </w:rPr>
        <w:t>Налоговая политика – осуществление экономической политики государства с помощью налоговых инструментов: налоговых ставок и налоговых льгот. Налоговая политика отражает, в частности, уровень государственного вмешательства в экономику.</w:t>
      </w:r>
    </w:p>
    <w:p w:rsidR="00F37CBA" w:rsidRPr="00F14868" w:rsidRDefault="00F37CBA" w:rsidP="00F37CBA">
      <w:pPr>
        <w:jc w:val="both"/>
        <w:rPr>
          <w:sz w:val="28"/>
          <w:szCs w:val="28"/>
        </w:rPr>
      </w:pPr>
      <w:r w:rsidRPr="00F14868">
        <w:rPr>
          <w:sz w:val="28"/>
          <w:szCs w:val="28"/>
        </w:rPr>
        <w:t>Налоговая полиция – правоохранительный орган, в задачи которого входят выявление, предупреждение и пресечение налоговых преступлений и правонарушений, обеспечение безопасности деятельности Государственной налоговой службы, налоговых инспекций, предупреждение, выявление и пресечение коррупции.</w:t>
      </w:r>
    </w:p>
    <w:p w:rsidR="00F37CBA" w:rsidRPr="00F14868" w:rsidRDefault="00F37CBA" w:rsidP="00F37CBA">
      <w:pPr>
        <w:jc w:val="both"/>
        <w:rPr>
          <w:sz w:val="28"/>
          <w:szCs w:val="28"/>
        </w:rPr>
      </w:pPr>
      <w:r w:rsidRPr="00F14868">
        <w:rPr>
          <w:sz w:val="28"/>
          <w:szCs w:val="28"/>
        </w:rPr>
        <w:t xml:space="preserve">Налоговая ставка – величина налога в расчете на единицу налогообложения. </w:t>
      </w:r>
    </w:p>
    <w:p w:rsidR="00F37CBA" w:rsidRPr="00F14868" w:rsidRDefault="00F37CBA" w:rsidP="00F37CBA">
      <w:pPr>
        <w:jc w:val="both"/>
        <w:rPr>
          <w:sz w:val="28"/>
          <w:szCs w:val="28"/>
        </w:rPr>
      </w:pPr>
      <w:r w:rsidRPr="00F14868">
        <w:rPr>
          <w:sz w:val="28"/>
          <w:szCs w:val="28"/>
        </w:rPr>
        <w:t>Налоговая система – 1) взаимосогласованная совокупность налогов, сборов и платежей, используемый в той или иной стране для финансирования государственного бюджета и внебюджетных фондов; 2) совокупность законодательных актов и подзаконных нормативных актов, регулирующих процедуры налогообложения в стране; 3) институциональная инфраструктура исчисления и уплаты налогов и сборов в той или иной стране.</w:t>
      </w:r>
    </w:p>
    <w:p w:rsidR="00F37CBA" w:rsidRPr="00F14868" w:rsidRDefault="00F37CBA" w:rsidP="00F37CBA">
      <w:pPr>
        <w:jc w:val="both"/>
        <w:rPr>
          <w:sz w:val="28"/>
          <w:szCs w:val="28"/>
        </w:rPr>
      </w:pPr>
      <w:r w:rsidRPr="00F14868">
        <w:rPr>
          <w:sz w:val="28"/>
          <w:szCs w:val="28"/>
        </w:rPr>
        <w:t>Налоговые санкции -  установленные законодательством формы ответственности налогоплательщика за нарушение налогового законодательства.</w:t>
      </w:r>
    </w:p>
    <w:p w:rsidR="00F37CBA" w:rsidRPr="00F14868" w:rsidRDefault="00F37CBA" w:rsidP="00F37CBA">
      <w:pPr>
        <w:jc w:val="both"/>
        <w:rPr>
          <w:sz w:val="28"/>
          <w:szCs w:val="28"/>
        </w:rPr>
      </w:pPr>
      <w:r w:rsidRPr="00F14868">
        <w:rPr>
          <w:sz w:val="28"/>
          <w:szCs w:val="28"/>
        </w:rPr>
        <w:t>Налоговые скидки – скидки сделанные при покупке средств производства, используемых компанией.</w:t>
      </w:r>
    </w:p>
    <w:p w:rsidR="00F37CBA" w:rsidRPr="00F14868" w:rsidRDefault="00F37CBA" w:rsidP="00F37CBA">
      <w:pPr>
        <w:jc w:val="both"/>
        <w:rPr>
          <w:sz w:val="28"/>
          <w:szCs w:val="28"/>
        </w:rPr>
      </w:pPr>
      <w:r w:rsidRPr="00F14868">
        <w:rPr>
          <w:sz w:val="28"/>
          <w:szCs w:val="28"/>
        </w:rPr>
        <w:t>Налогооблагаемая база – законодательно определяемая совокупность объектов, подлежащих обложению тем или иным налогом (прибыль, индивидуальные доходы, товарооборот и т.д.).</w:t>
      </w:r>
    </w:p>
    <w:p w:rsidR="00F37CBA" w:rsidRPr="00F14868" w:rsidRDefault="00F37CBA" w:rsidP="00F37CBA">
      <w:pPr>
        <w:jc w:val="both"/>
        <w:rPr>
          <w:sz w:val="28"/>
          <w:szCs w:val="28"/>
        </w:rPr>
      </w:pPr>
      <w:r w:rsidRPr="00F14868">
        <w:rPr>
          <w:sz w:val="28"/>
          <w:szCs w:val="28"/>
        </w:rPr>
        <w:t>Налогообложение – процесс исчисления и уплаты в бюджет и внебюджетные фонды налогов и сборов, предусмотренных законодательством соответствующей страны, а также контроля за своевременность и правильностью их уплаты.</w:t>
      </w:r>
    </w:p>
    <w:p w:rsidR="00F37CBA" w:rsidRPr="00F14868" w:rsidRDefault="00F37CBA" w:rsidP="00F37CBA">
      <w:pPr>
        <w:jc w:val="both"/>
        <w:rPr>
          <w:sz w:val="28"/>
          <w:szCs w:val="28"/>
        </w:rPr>
      </w:pPr>
      <w:r w:rsidRPr="00F14868">
        <w:rPr>
          <w:sz w:val="28"/>
          <w:szCs w:val="28"/>
        </w:rPr>
        <w:t>Прямые налоги – налоги, уплаченные непосредственно с доходов и имущества налогоплательщика.</w:t>
      </w:r>
    </w:p>
    <w:p w:rsidR="00F37CBA" w:rsidRPr="00F14868" w:rsidRDefault="00F37CBA" w:rsidP="00F37CBA">
      <w:pPr>
        <w:jc w:val="both"/>
        <w:rPr>
          <w:sz w:val="28"/>
          <w:szCs w:val="28"/>
        </w:rPr>
      </w:pPr>
      <w:r w:rsidRPr="00F14868">
        <w:rPr>
          <w:sz w:val="28"/>
          <w:szCs w:val="28"/>
        </w:rPr>
        <w:t>Реализация – отгрузка товаров, предоставление работ и услуг с целью продажи, включая обмен, безвозмездную передачу, а также передачу заложенных товаров залогодержателю.</w:t>
      </w:r>
    </w:p>
    <w:p w:rsidR="00F37CBA" w:rsidRPr="00F14868" w:rsidRDefault="00F37CBA" w:rsidP="00F37CBA">
      <w:pPr>
        <w:jc w:val="both"/>
        <w:rPr>
          <w:sz w:val="28"/>
          <w:szCs w:val="28"/>
        </w:rPr>
      </w:pPr>
      <w:r w:rsidRPr="00F14868">
        <w:rPr>
          <w:sz w:val="28"/>
          <w:szCs w:val="28"/>
        </w:rPr>
        <w:t>Роялти  - платеж за право пользования недрами в процессе добычи полезных ископаемых и переработки техногенных преобразований; либо за использование авторских прав, программного обеспечения, патентов, чертежей или моделей, товарных знаков или других подобных видов прав; использование или права использования промышленного, торгового или научно-исследовательского оборудования; использование ноу-хау; использование или право использования кинофильмов, видеофильмов, звукозаписи или иных средств записи; предоставление в связи с этим технической помощи.</w:t>
      </w:r>
    </w:p>
    <w:p w:rsidR="00F37CBA" w:rsidRPr="00F14868" w:rsidRDefault="00F37CBA" w:rsidP="00F37CBA">
      <w:pPr>
        <w:jc w:val="both"/>
        <w:rPr>
          <w:sz w:val="28"/>
          <w:szCs w:val="28"/>
        </w:rPr>
      </w:pPr>
      <w:r w:rsidRPr="00F14868">
        <w:rPr>
          <w:sz w:val="28"/>
          <w:szCs w:val="28"/>
        </w:rPr>
        <w:t xml:space="preserve">Структурное подразделение юридического лица – филиал, представительство и иное структурное подразделение. </w:t>
      </w:r>
    </w:p>
    <w:p w:rsidR="00F37CBA" w:rsidRPr="00F14868" w:rsidRDefault="00F37CBA" w:rsidP="00F37CBA">
      <w:pPr>
        <w:jc w:val="both"/>
        <w:rPr>
          <w:sz w:val="28"/>
          <w:szCs w:val="28"/>
        </w:rPr>
      </w:pPr>
    </w:p>
    <w:p w:rsidR="00893358" w:rsidRPr="00D93583" w:rsidRDefault="00893358" w:rsidP="00893358">
      <w:pPr>
        <w:jc w:val="center"/>
        <w:rPr>
          <w:b/>
          <w:sz w:val="28"/>
          <w:szCs w:val="28"/>
        </w:rPr>
      </w:pPr>
      <w:r>
        <w:rPr>
          <w:b/>
          <w:sz w:val="28"/>
          <w:szCs w:val="28"/>
        </w:rPr>
        <w:t>Глоссарий</w:t>
      </w:r>
    </w:p>
    <w:p w:rsidR="00893358" w:rsidRPr="00F14868" w:rsidRDefault="00893358" w:rsidP="00893358">
      <w:pPr>
        <w:jc w:val="both"/>
        <w:rPr>
          <w:sz w:val="28"/>
          <w:szCs w:val="28"/>
        </w:rPr>
      </w:pPr>
      <w:r w:rsidRPr="00F14868">
        <w:rPr>
          <w:sz w:val="28"/>
          <w:szCs w:val="28"/>
        </w:rPr>
        <w:t>Вознаграждение – выплаты за кредиты (займы); за имущество, предоставленное (полученное) по финансовому лизингу или в доверительное управление; по депозитам и долговым ценным бумагам; по договорам накопительного страхования.</w:t>
      </w:r>
    </w:p>
    <w:p w:rsidR="00893358" w:rsidRPr="00F14868" w:rsidRDefault="00893358" w:rsidP="00893358">
      <w:pPr>
        <w:jc w:val="both"/>
        <w:rPr>
          <w:sz w:val="28"/>
          <w:szCs w:val="28"/>
        </w:rPr>
      </w:pPr>
      <w:r w:rsidRPr="00F14868">
        <w:rPr>
          <w:sz w:val="28"/>
          <w:szCs w:val="28"/>
        </w:rPr>
        <w:t>Выигрыш – любые виды доходов в натуральном и денежном выражении, получаемые на конкурсах, соревнованиях (олимпиадах), фестивалях, по лотереям, по розыгрышам, включая розыгрыш по вкладам и долговым ценным бумагам.</w:t>
      </w:r>
    </w:p>
    <w:p w:rsidR="00893358" w:rsidRPr="00F14868" w:rsidRDefault="00893358" w:rsidP="00893358">
      <w:pPr>
        <w:jc w:val="both"/>
        <w:rPr>
          <w:sz w:val="28"/>
          <w:szCs w:val="28"/>
        </w:rPr>
      </w:pPr>
      <w:r w:rsidRPr="00F14868">
        <w:rPr>
          <w:sz w:val="28"/>
          <w:szCs w:val="28"/>
        </w:rPr>
        <w:t>Грант – имущество, предоставляемое на безвозмездной основе Правительствами государств, международными и государственными организациями, физическими лицами Правительству РК, юридическим лицам (в том числе нерезидентам), а также физическим лицам для достижения определенных целей (задач).</w:t>
      </w:r>
    </w:p>
    <w:p w:rsidR="00893358" w:rsidRPr="00F14868" w:rsidRDefault="00893358" w:rsidP="00893358">
      <w:pPr>
        <w:jc w:val="both"/>
        <w:rPr>
          <w:sz w:val="28"/>
          <w:szCs w:val="28"/>
        </w:rPr>
      </w:pPr>
      <w:r w:rsidRPr="00F14868">
        <w:rPr>
          <w:sz w:val="28"/>
          <w:szCs w:val="28"/>
        </w:rPr>
        <w:t>Гуманитарная помощь – имущество, предоставляемое безвозмездно Правительству РК, в виде продовольствия, товаров народного потребления, техники, снаряжения, оборудования, медицинских средств и медикаментов, иных предметов, направленных из зарубежных стран и международных организаций для улучшения условий жизни и быта населения, а также предупреждения и ликвидации чрезвычайных ситуаций военного, экологического, природного и техногенного характера.</w:t>
      </w:r>
    </w:p>
    <w:p w:rsidR="00893358" w:rsidRPr="00F14868" w:rsidRDefault="00893358" w:rsidP="00893358">
      <w:pPr>
        <w:jc w:val="both"/>
        <w:rPr>
          <w:sz w:val="28"/>
          <w:szCs w:val="28"/>
        </w:rPr>
      </w:pPr>
      <w:r w:rsidRPr="00F14868">
        <w:rPr>
          <w:sz w:val="28"/>
          <w:szCs w:val="28"/>
        </w:rPr>
        <w:t>Дивиденды – доход подлежащий выплате по акциям; часть чистого дохода, распределяемого юридическим лицом между его участниками, учредителями; доходы от распределения имущества при ликвидации юридического лица, а также при изъятии учредителем, участником доли участия в юридическом лице, за исключением имущества, внесенного учредителем, в качестве вклада в уставной капитал.</w:t>
      </w:r>
    </w:p>
    <w:p w:rsidR="00893358" w:rsidRPr="00F14868" w:rsidRDefault="00893358" w:rsidP="00893358">
      <w:pPr>
        <w:jc w:val="both"/>
        <w:rPr>
          <w:sz w:val="28"/>
          <w:szCs w:val="28"/>
        </w:rPr>
      </w:pPr>
      <w:r w:rsidRPr="00F14868">
        <w:rPr>
          <w:sz w:val="28"/>
          <w:szCs w:val="28"/>
        </w:rPr>
        <w:t>Доля участия – долевое участие имуществом юридических и физических  лиц в совместно создаваемых организациях, консорциумах, за исключением акционерных обществ.</w:t>
      </w:r>
    </w:p>
    <w:p w:rsidR="00893358" w:rsidRPr="00F14868" w:rsidRDefault="00893358" w:rsidP="00893358">
      <w:pPr>
        <w:jc w:val="both"/>
        <w:rPr>
          <w:sz w:val="28"/>
          <w:szCs w:val="28"/>
        </w:rPr>
      </w:pPr>
      <w:r w:rsidRPr="00F14868">
        <w:rPr>
          <w:sz w:val="28"/>
          <w:szCs w:val="28"/>
        </w:rPr>
        <w:t>Другие обязательные платежи – обязательные отчисления денег (сборы, пошлины, платы и платежи) в бюджет, производимые в определенных размерах.</w:t>
      </w:r>
    </w:p>
    <w:p w:rsidR="00893358" w:rsidRPr="00F14868" w:rsidRDefault="00893358" w:rsidP="00893358">
      <w:pPr>
        <w:jc w:val="both"/>
        <w:rPr>
          <w:sz w:val="28"/>
          <w:szCs w:val="28"/>
        </w:rPr>
      </w:pPr>
      <w:r w:rsidRPr="00F14868">
        <w:rPr>
          <w:sz w:val="28"/>
          <w:szCs w:val="28"/>
        </w:rPr>
        <w:t>Индивидуальный предприниматель – физическое лицо – резидент или нерезидент, осуществляющее предпринимательскую деятельность без образования юридического лица.</w:t>
      </w:r>
    </w:p>
    <w:p w:rsidR="00893358" w:rsidRPr="00F14868" w:rsidRDefault="00893358" w:rsidP="00893358">
      <w:pPr>
        <w:jc w:val="both"/>
        <w:rPr>
          <w:sz w:val="28"/>
          <w:szCs w:val="28"/>
        </w:rPr>
      </w:pPr>
      <w:r w:rsidRPr="00F14868">
        <w:rPr>
          <w:sz w:val="28"/>
          <w:szCs w:val="28"/>
        </w:rPr>
        <w:t>Иное обособленное структурное подразделение юридического лица – любое территориальное подразделение от юридического лица, по месту нахождения которого оборудованы стационарные рабочие места, выполняющие часть его функций. Рабочее место считается стационарным если оно создано на срок более 1 месяца.</w:t>
      </w:r>
    </w:p>
    <w:p w:rsidR="00893358" w:rsidRPr="00F14868" w:rsidRDefault="00893358" w:rsidP="00893358">
      <w:pPr>
        <w:jc w:val="both"/>
        <w:rPr>
          <w:sz w:val="28"/>
          <w:szCs w:val="28"/>
        </w:rPr>
      </w:pPr>
      <w:r w:rsidRPr="00F14868">
        <w:rPr>
          <w:sz w:val="28"/>
          <w:szCs w:val="28"/>
        </w:rPr>
        <w:t>Косвенные налоги – налоги, устанавливаемые в виде надбавки к цене или тарифу, непосредственно не связанные с доходами или имуществом налогоплательщика.</w:t>
      </w:r>
    </w:p>
    <w:p w:rsidR="00893358" w:rsidRPr="00F14868" w:rsidRDefault="00893358" w:rsidP="00893358">
      <w:pPr>
        <w:jc w:val="both"/>
        <w:rPr>
          <w:sz w:val="28"/>
          <w:szCs w:val="28"/>
        </w:rPr>
      </w:pPr>
      <w:r w:rsidRPr="00F14868">
        <w:rPr>
          <w:sz w:val="28"/>
          <w:szCs w:val="28"/>
        </w:rPr>
        <w:t>Налоги – установленные государством в соответствии с Кодексом в одностороннем порядке обязательные денежные или натуральные платежи в бюджет, производимые в определенных размерах, носящие безвозвратный и безэквивалентный характер.</w:t>
      </w:r>
    </w:p>
    <w:p w:rsidR="00893358" w:rsidRPr="00F14868" w:rsidRDefault="00893358" w:rsidP="00893358">
      <w:pPr>
        <w:jc w:val="both"/>
        <w:rPr>
          <w:sz w:val="28"/>
          <w:szCs w:val="28"/>
        </w:rPr>
      </w:pPr>
      <w:r w:rsidRPr="00F14868">
        <w:rPr>
          <w:sz w:val="28"/>
          <w:szCs w:val="28"/>
        </w:rPr>
        <w:t>Налоговая задолженность – сума недоимки, а также неуплаченная сумма штрафов и пени.</w:t>
      </w:r>
    </w:p>
    <w:p w:rsidR="00893358" w:rsidRPr="00F14868" w:rsidRDefault="00893358" w:rsidP="00893358">
      <w:pPr>
        <w:jc w:val="both"/>
        <w:rPr>
          <w:sz w:val="28"/>
          <w:szCs w:val="28"/>
        </w:rPr>
      </w:pPr>
      <w:r w:rsidRPr="00F14868">
        <w:rPr>
          <w:sz w:val="28"/>
          <w:szCs w:val="28"/>
        </w:rPr>
        <w:t>Налогоплательщик – лицо, являющееся плательщиком налогов и других обязательных платежей в бюджет.</w:t>
      </w:r>
    </w:p>
    <w:p w:rsidR="00893358" w:rsidRPr="00F14868" w:rsidRDefault="00893358" w:rsidP="00893358">
      <w:pPr>
        <w:jc w:val="both"/>
        <w:rPr>
          <w:sz w:val="28"/>
          <w:szCs w:val="28"/>
        </w:rPr>
      </w:pPr>
      <w:r w:rsidRPr="00F14868">
        <w:rPr>
          <w:sz w:val="28"/>
          <w:szCs w:val="28"/>
        </w:rPr>
        <w:t>Налоговый агент – юридическое лицо, индивидуальный предприниматель, на которого возложена обязанность по исчислению, удержанию и перечислению налогов, удерживаемых у источника выплаты.</w:t>
      </w:r>
    </w:p>
    <w:p w:rsidR="00893358" w:rsidRPr="00F14868" w:rsidRDefault="00893358" w:rsidP="00893358">
      <w:pPr>
        <w:jc w:val="both"/>
        <w:rPr>
          <w:sz w:val="28"/>
          <w:szCs w:val="28"/>
        </w:rPr>
      </w:pPr>
      <w:r w:rsidRPr="00F14868">
        <w:rPr>
          <w:sz w:val="28"/>
          <w:szCs w:val="28"/>
        </w:rPr>
        <w:t>Налоговая политика – осуществление экономической политики государства с помощью налоговых инструментов: налоговых ставок и налоговых льгот. Налоговая политика отражает, в частности, уровень государственного вмешательства в экономику.</w:t>
      </w:r>
    </w:p>
    <w:p w:rsidR="00893358" w:rsidRPr="00F14868" w:rsidRDefault="00893358" w:rsidP="00893358">
      <w:pPr>
        <w:jc w:val="both"/>
        <w:rPr>
          <w:sz w:val="28"/>
          <w:szCs w:val="28"/>
        </w:rPr>
      </w:pPr>
      <w:r w:rsidRPr="00F14868">
        <w:rPr>
          <w:sz w:val="28"/>
          <w:szCs w:val="28"/>
        </w:rPr>
        <w:t>Налоговая полиция – правоохранительный орган, в задачи которого входят выявление, предупреждение и пресечение налоговых преступлений и правонарушений, обеспечение безопасности деятельности Государственной налоговой службы, налоговых инспекций, предупреждение, выявление и пресечение коррупции.</w:t>
      </w:r>
    </w:p>
    <w:p w:rsidR="00893358" w:rsidRPr="00F14868" w:rsidRDefault="00893358" w:rsidP="00893358">
      <w:pPr>
        <w:jc w:val="both"/>
        <w:rPr>
          <w:sz w:val="28"/>
          <w:szCs w:val="28"/>
        </w:rPr>
      </w:pPr>
      <w:r w:rsidRPr="00F14868">
        <w:rPr>
          <w:sz w:val="28"/>
          <w:szCs w:val="28"/>
        </w:rPr>
        <w:t xml:space="preserve">Налоговая ставка – величина налога в расчете на единицу налогообложения. </w:t>
      </w:r>
    </w:p>
    <w:p w:rsidR="00893358" w:rsidRPr="00F14868" w:rsidRDefault="00893358" w:rsidP="00893358">
      <w:pPr>
        <w:jc w:val="both"/>
        <w:rPr>
          <w:sz w:val="28"/>
          <w:szCs w:val="28"/>
        </w:rPr>
      </w:pPr>
      <w:r w:rsidRPr="00F14868">
        <w:rPr>
          <w:sz w:val="28"/>
          <w:szCs w:val="28"/>
        </w:rPr>
        <w:t>Налоговая система – 1) взаимосогласованная совокупность налогов, сборов и платежей, используемый в той или иной стране для финансирования государственного бюджета и внебюджетных фондов; 2) совокупность законодательных актов и подзаконных нормативных актов, регулирующих процедуры налогообложения в стране; 3) институциональная инфраструктура исчисления и уплаты налогов и сборов в той или иной стране.</w:t>
      </w:r>
    </w:p>
    <w:p w:rsidR="00893358" w:rsidRPr="00F14868" w:rsidRDefault="00893358" w:rsidP="00893358">
      <w:pPr>
        <w:jc w:val="both"/>
        <w:rPr>
          <w:sz w:val="28"/>
          <w:szCs w:val="28"/>
        </w:rPr>
      </w:pPr>
      <w:r w:rsidRPr="00F14868">
        <w:rPr>
          <w:sz w:val="28"/>
          <w:szCs w:val="28"/>
        </w:rPr>
        <w:t>Налоговые санкции -  установленные законодательством формы ответственности налогоплательщика за нарушение налогового законодательства.</w:t>
      </w:r>
    </w:p>
    <w:p w:rsidR="00893358" w:rsidRPr="00F14868" w:rsidRDefault="00893358" w:rsidP="00893358">
      <w:pPr>
        <w:jc w:val="both"/>
        <w:rPr>
          <w:sz w:val="28"/>
          <w:szCs w:val="28"/>
        </w:rPr>
      </w:pPr>
      <w:r w:rsidRPr="00F14868">
        <w:rPr>
          <w:sz w:val="28"/>
          <w:szCs w:val="28"/>
        </w:rPr>
        <w:t>Налоговые скидки – скидки сделанные при покупке средств производства, используемых компанией.</w:t>
      </w:r>
    </w:p>
    <w:p w:rsidR="00893358" w:rsidRPr="00F14868" w:rsidRDefault="00893358" w:rsidP="00893358">
      <w:pPr>
        <w:jc w:val="both"/>
        <w:rPr>
          <w:sz w:val="28"/>
          <w:szCs w:val="28"/>
        </w:rPr>
      </w:pPr>
      <w:r w:rsidRPr="00F14868">
        <w:rPr>
          <w:sz w:val="28"/>
          <w:szCs w:val="28"/>
        </w:rPr>
        <w:t>Налогооблагаемая база – законодательно определяемая совокупность объектов, подлежащих обложению тем или иным налогом (прибыль, индивидуальные доходы, товарооборот и т.д.).</w:t>
      </w:r>
    </w:p>
    <w:p w:rsidR="00893358" w:rsidRPr="00F14868" w:rsidRDefault="00893358" w:rsidP="00893358">
      <w:pPr>
        <w:jc w:val="both"/>
        <w:rPr>
          <w:sz w:val="28"/>
          <w:szCs w:val="28"/>
        </w:rPr>
      </w:pPr>
      <w:r w:rsidRPr="00F14868">
        <w:rPr>
          <w:sz w:val="28"/>
          <w:szCs w:val="28"/>
        </w:rPr>
        <w:t>Налогообложение – процесс исчисления и уплаты в бюджет и внебюджетные фонды налогов и сборов, предусмотренных законодательством соответствующей страны, а также контроля за своевременность и правильностью их уплаты.</w:t>
      </w:r>
    </w:p>
    <w:p w:rsidR="00893358" w:rsidRPr="00F14868" w:rsidRDefault="00893358" w:rsidP="00893358">
      <w:pPr>
        <w:jc w:val="both"/>
        <w:rPr>
          <w:sz w:val="28"/>
          <w:szCs w:val="28"/>
        </w:rPr>
      </w:pPr>
      <w:r w:rsidRPr="00F14868">
        <w:rPr>
          <w:sz w:val="28"/>
          <w:szCs w:val="28"/>
        </w:rPr>
        <w:t>Прямые налоги – налоги, уплаченные непосредственно с доходов и имущества налогоплательщика.</w:t>
      </w:r>
    </w:p>
    <w:p w:rsidR="00893358" w:rsidRPr="00F14868" w:rsidRDefault="00893358" w:rsidP="00893358">
      <w:pPr>
        <w:jc w:val="both"/>
        <w:rPr>
          <w:sz w:val="28"/>
          <w:szCs w:val="28"/>
        </w:rPr>
      </w:pPr>
      <w:r w:rsidRPr="00F14868">
        <w:rPr>
          <w:sz w:val="28"/>
          <w:szCs w:val="28"/>
        </w:rPr>
        <w:t>Реализация – отгрузка товаров, предоставление работ и услуг с целью продажи, включая обмен, безвозмездную передачу, а также передачу заложенных товаров залогодержателю.</w:t>
      </w:r>
    </w:p>
    <w:p w:rsidR="00893358" w:rsidRPr="00F14868" w:rsidRDefault="00893358" w:rsidP="00893358">
      <w:pPr>
        <w:jc w:val="both"/>
        <w:rPr>
          <w:sz w:val="28"/>
          <w:szCs w:val="28"/>
        </w:rPr>
      </w:pPr>
      <w:r w:rsidRPr="00F14868">
        <w:rPr>
          <w:sz w:val="28"/>
          <w:szCs w:val="28"/>
        </w:rPr>
        <w:t>Роялти  - платеж за право пользования недрами в процессе добычи полезных ископаемых и переработки техногенных преобразований; либо за использование авторских прав, программного обеспечения, патентов, чертежей или моделей, товарных знаков или других подобных видов прав; использование или права использования промышленного, торгового или научно-исследовательского оборудования; использование ноу-хау; использование или право использования кинофильмов, видеофильмов, звукозаписи или иных средств записи; предоставление в связи с этим технической помощи.</w:t>
      </w:r>
    </w:p>
    <w:p w:rsidR="00893358" w:rsidRPr="00F14868" w:rsidRDefault="00893358" w:rsidP="00893358">
      <w:pPr>
        <w:jc w:val="both"/>
        <w:rPr>
          <w:sz w:val="28"/>
          <w:szCs w:val="28"/>
        </w:rPr>
      </w:pPr>
      <w:r w:rsidRPr="00F14868">
        <w:rPr>
          <w:sz w:val="28"/>
          <w:szCs w:val="28"/>
        </w:rPr>
        <w:t xml:space="preserve">Структурное подразделение юридического лица – филиал, представительство и иное структурное подразделение. </w:t>
      </w:r>
    </w:p>
    <w:p w:rsidR="00893358" w:rsidRPr="00F14868" w:rsidRDefault="00893358" w:rsidP="00893358">
      <w:pPr>
        <w:jc w:val="both"/>
        <w:rPr>
          <w:sz w:val="28"/>
          <w:szCs w:val="28"/>
        </w:rPr>
      </w:pPr>
    </w:p>
    <w:p w:rsidR="00893358" w:rsidRPr="00F14868" w:rsidRDefault="00893358" w:rsidP="00893358">
      <w:pPr>
        <w:jc w:val="both"/>
        <w:rPr>
          <w:sz w:val="28"/>
          <w:szCs w:val="28"/>
        </w:rPr>
      </w:pPr>
    </w:p>
    <w:p w:rsidR="00893358" w:rsidRDefault="00893358" w:rsidP="00893358">
      <w:pPr>
        <w:pStyle w:val="Web"/>
        <w:spacing w:before="0" w:after="0"/>
        <w:jc w:val="both"/>
        <w:rPr>
          <w:rFonts w:ascii="Times New Roman" w:hAnsi="Times New Roman"/>
          <w:b/>
          <w:color w:val="0000FF"/>
          <w:sz w:val="20"/>
        </w:rPr>
      </w:pPr>
    </w:p>
    <w:p w:rsidR="00893358" w:rsidRDefault="00893358" w:rsidP="00893358"/>
    <w:p w:rsidR="00F37CBA" w:rsidRPr="00F14868" w:rsidRDefault="00F37CBA" w:rsidP="00F37CBA">
      <w:pPr>
        <w:jc w:val="both"/>
        <w:rPr>
          <w:sz w:val="28"/>
          <w:szCs w:val="28"/>
        </w:rPr>
      </w:pPr>
    </w:p>
    <w:p w:rsidR="00BD58BE" w:rsidRDefault="00BD58BE" w:rsidP="00BD58BE">
      <w:pPr>
        <w:pStyle w:val="Web"/>
        <w:spacing w:before="0" w:after="0"/>
        <w:jc w:val="both"/>
        <w:rPr>
          <w:rFonts w:ascii="Times New Roman" w:hAnsi="Times New Roman"/>
          <w:b/>
          <w:color w:val="0000FF"/>
          <w:sz w:val="20"/>
        </w:rPr>
      </w:pPr>
      <w:bookmarkStart w:id="3" w:name="_GoBack"/>
      <w:bookmarkEnd w:id="3"/>
    </w:p>
    <w:sectPr w:rsidR="00BD58BE" w:rsidSect="008315F1">
      <w:footerReference w:type="even" r:id="rId8"/>
      <w:footerReference w:type="default" r:id="rId9"/>
      <w:pgSz w:w="11906" w:h="16838" w:code="9"/>
      <w:pgMar w:top="1134" w:right="567" w:bottom="53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3C6" w:rsidRDefault="007033C6">
      <w:r>
        <w:separator/>
      </w:r>
    </w:p>
  </w:endnote>
  <w:endnote w:type="continuationSeparator" w:id="0">
    <w:p w:rsidR="007033C6" w:rsidRDefault="00703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NTHelvetica/Cyrillic">
    <w:altName w:val="Times New Roman"/>
    <w:charset w:val="00"/>
    <w:family w:val="auto"/>
    <w:pitch w:val="variable"/>
    <w:sig w:usb0="00000003" w:usb1="00000000" w:usb2="00000000" w:usb3="00000000" w:csb0="00000001" w:csb1="00000000"/>
  </w:font>
  <w:font w:name="Arial(K)">
    <w:altName w:val="Arial"/>
    <w:charset w:val="CC"/>
    <w:family w:val="swiss"/>
    <w:pitch w:val="variable"/>
    <w:sig w:usb0="00000000" w:usb1="80000000" w:usb2="00000008"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F76" w:rsidRDefault="00526F76" w:rsidP="00F57CDA">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26F76" w:rsidRDefault="00526F7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F76" w:rsidRDefault="00526F76" w:rsidP="00F57CDA">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041469">
      <w:rPr>
        <w:rStyle w:val="ab"/>
        <w:noProof/>
      </w:rPr>
      <w:t>1</w:t>
    </w:r>
    <w:r>
      <w:rPr>
        <w:rStyle w:val="ab"/>
      </w:rPr>
      <w:fldChar w:fldCharType="end"/>
    </w:r>
  </w:p>
  <w:p w:rsidR="00526F76" w:rsidRDefault="00526F7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3C6" w:rsidRDefault="007033C6">
      <w:r>
        <w:separator/>
      </w:r>
    </w:p>
  </w:footnote>
  <w:footnote w:type="continuationSeparator" w:id="0">
    <w:p w:rsidR="007033C6" w:rsidRDefault="007033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52494"/>
    <w:multiLevelType w:val="hybridMultilevel"/>
    <w:tmpl w:val="E47E49CA"/>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1">
    <w:nsid w:val="0448713A"/>
    <w:multiLevelType w:val="hybridMultilevel"/>
    <w:tmpl w:val="153CDDC6"/>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2">
    <w:nsid w:val="061E51A3"/>
    <w:multiLevelType w:val="hybridMultilevel"/>
    <w:tmpl w:val="B35C665A"/>
    <w:lvl w:ilvl="0" w:tplc="788E7DCE">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nsid w:val="0C373FAC"/>
    <w:multiLevelType w:val="hybridMultilevel"/>
    <w:tmpl w:val="F7DEB31C"/>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4">
    <w:nsid w:val="10885F37"/>
    <w:multiLevelType w:val="hybridMultilevel"/>
    <w:tmpl w:val="3D44D3D6"/>
    <w:lvl w:ilvl="0" w:tplc="3A94D14C">
      <w:start w:val="1"/>
      <w:numFmt w:val="bullet"/>
      <w:lvlText w:val=""/>
      <w:lvlJc w:val="left"/>
      <w:pPr>
        <w:tabs>
          <w:tab w:val="num" w:pos="720"/>
        </w:tabs>
        <w:ind w:left="720" w:hanging="360"/>
      </w:pPr>
      <w:rPr>
        <w:rFonts w:ascii="Symbol" w:hAnsi="Symbol" w:hint="default"/>
        <w:sz w:val="20"/>
      </w:rPr>
    </w:lvl>
    <w:lvl w:ilvl="1" w:tplc="03F2B542" w:tentative="1">
      <w:start w:val="1"/>
      <w:numFmt w:val="bullet"/>
      <w:lvlText w:val="o"/>
      <w:lvlJc w:val="left"/>
      <w:pPr>
        <w:tabs>
          <w:tab w:val="num" w:pos="1440"/>
        </w:tabs>
        <w:ind w:left="1440" w:hanging="360"/>
      </w:pPr>
      <w:rPr>
        <w:rFonts w:ascii="Courier New" w:hAnsi="Courier New" w:hint="default"/>
        <w:sz w:val="20"/>
      </w:rPr>
    </w:lvl>
    <w:lvl w:ilvl="2" w:tplc="1222EA40" w:tentative="1">
      <w:start w:val="1"/>
      <w:numFmt w:val="bullet"/>
      <w:lvlText w:val=""/>
      <w:lvlJc w:val="left"/>
      <w:pPr>
        <w:tabs>
          <w:tab w:val="num" w:pos="2160"/>
        </w:tabs>
        <w:ind w:left="2160" w:hanging="360"/>
      </w:pPr>
      <w:rPr>
        <w:rFonts w:ascii="Wingdings" w:hAnsi="Wingdings" w:hint="default"/>
        <w:sz w:val="20"/>
      </w:rPr>
    </w:lvl>
    <w:lvl w:ilvl="3" w:tplc="493293C0" w:tentative="1">
      <w:start w:val="1"/>
      <w:numFmt w:val="bullet"/>
      <w:lvlText w:val=""/>
      <w:lvlJc w:val="left"/>
      <w:pPr>
        <w:tabs>
          <w:tab w:val="num" w:pos="2880"/>
        </w:tabs>
        <w:ind w:left="2880" w:hanging="360"/>
      </w:pPr>
      <w:rPr>
        <w:rFonts w:ascii="Wingdings" w:hAnsi="Wingdings" w:hint="default"/>
        <w:sz w:val="20"/>
      </w:rPr>
    </w:lvl>
    <w:lvl w:ilvl="4" w:tplc="BF4407A6" w:tentative="1">
      <w:start w:val="1"/>
      <w:numFmt w:val="bullet"/>
      <w:lvlText w:val=""/>
      <w:lvlJc w:val="left"/>
      <w:pPr>
        <w:tabs>
          <w:tab w:val="num" w:pos="3600"/>
        </w:tabs>
        <w:ind w:left="3600" w:hanging="360"/>
      </w:pPr>
      <w:rPr>
        <w:rFonts w:ascii="Wingdings" w:hAnsi="Wingdings" w:hint="default"/>
        <w:sz w:val="20"/>
      </w:rPr>
    </w:lvl>
    <w:lvl w:ilvl="5" w:tplc="DE9E1048" w:tentative="1">
      <w:start w:val="1"/>
      <w:numFmt w:val="bullet"/>
      <w:lvlText w:val=""/>
      <w:lvlJc w:val="left"/>
      <w:pPr>
        <w:tabs>
          <w:tab w:val="num" w:pos="4320"/>
        </w:tabs>
        <w:ind w:left="4320" w:hanging="360"/>
      </w:pPr>
      <w:rPr>
        <w:rFonts w:ascii="Wingdings" w:hAnsi="Wingdings" w:hint="default"/>
        <w:sz w:val="20"/>
      </w:rPr>
    </w:lvl>
    <w:lvl w:ilvl="6" w:tplc="F91C2F96" w:tentative="1">
      <w:start w:val="1"/>
      <w:numFmt w:val="bullet"/>
      <w:lvlText w:val=""/>
      <w:lvlJc w:val="left"/>
      <w:pPr>
        <w:tabs>
          <w:tab w:val="num" w:pos="5040"/>
        </w:tabs>
        <w:ind w:left="5040" w:hanging="360"/>
      </w:pPr>
      <w:rPr>
        <w:rFonts w:ascii="Wingdings" w:hAnsi="Wingdings" w:hint="default"/>
        <w:sz w:val="20"/>
      </w:rPr>
    </w:lvl>
    <w:lvl w:ilvl="7" w:tplc="D932F5D4" w:tentative="1">
      <w:start w:val="1"/>
      <w:numFmt w:val="bullet"/>
      <w:lvlText w:val=""/>
      <w:lvlJc w:val="left"/>
      <w:pPr>
        <w:tabs>
          <w:tab w:val="num" w:pos="5760"/>
        </w:tabs>
        <w:ind w:left="5760" w:hanging="360"/>
      </w:pPr>
      <w:rPr>
        <w:rFonts w:ascii="Wingdings" w:hAnsi="Wingdings" w:hint="default"/>
        <w:sz w:val="20"/>
      </w:rPr>
    </w:lvl>
    <w:lvl w:ilvl="8" w:tplc="5F5A8846" w:tentative="1">
      <w:start w:val="1"/>
      <w:numFmt w:val="bullet"/>
      <w:lvlText w:val=""/>
      <w:lvlJc w:val="left"/>
      <w:pPr>
        <w:tabs>
          <w:tab w:val="num" w:pos="6480"/>
        </w:tabs>
        <w:ind w:left="6480" w:hanging="360"/>
      </w:pPr>
      <w:rPr>
        <w:rFonts w:ascii="Wingdings" w:hAnsi="Wingdings" w:hint="default"/>
        <w:sz w:val="20"/>
      </w:rPr>
    </w:lvl>
  </w:abstractNum>
  <w:abstractNum w:abstractNumId="5">
    <w:nsid w:val="127E2E36"/>
    <w:multiLevelType w:val="hybridMultilevel"/>
    <w:tmpl w:val="64BA88F8"/>
    <w:lvl w:ilvl="0" w:tplc="ED06B348">
      <w:start w:val="1"/>
      <w:numFmt w:val="decimal"/>
      <w:lvlText w:val="%1)"/>
      <w:lvlJc w:val="left"/>
      <w:pPr>
        <w:tabs>
          <w:tab w:val="num" w:pos="690"/>
        </w:tabs>
        <w:ind w:left="690" w:hanging="360"/>
      </w:pPr>
      <w:rPr>
        <w:rFonts w:hint="default"/>
        <w:color w:val="000000"/>
      </w:rPr>
    </w:lvl>
    <w:lvl w:ilvl="1" w:tplc="04190019" w:tentative="1">
      <w:start w:val="1"/>
      <w:numFmt w:val="lowerLetter"/>
      <w:lvlText w:val="%2."/>
      <w:lvlJc w:val="left"/>
      <w:pPr>
        <w:tabs>
          <w:tab w:val="num" w:pos="1410"/>
        </w:tabs>
        <w:ind w:left="1410" w:hanging="360"/>
      </w:pPr>
    </w:lvl>
    <w:lvl w:ilvl="2" w:tplc="0419001B" w:tentative="1">
      <w:start w:val="1"/>
      <w:numFmt w:val="lowerRoman"/>
      <w:lvlText w:val="%3."/>
      <w:lvlJc w:val="right"/>
      <w:pPr>
        <w:tabs>
          <w:tab w:val="num" w:pos="2130"/>
        </w:tabs>
        <w:ind w:left="2130" w:hanging="180"/>
      </w:pPr>
    </w:lvl>
    <w:lvl w:ilvl="3" w:tplc="0419000F" w:tentative="1">
      <w:start w:val="1"/>
      <w:numFmt w:val="decimal"/>
      <w:lvlText w:val="%4."/>
      <w:lvlJc w:val="left"/>
      <w:pPr>
        <w:tabs>
          <w:tab w:val="num" w:pos="2850"/>
        </w:tabs>
        <w:ind w:left="2850" w:hanging="360"/>
      </w:pPr>
    </w:lvl>
    <w:lvl w:ilvl="4" w:tplc="04190019" w:tentative="1">
      <w:start w:val="1"/>
      <w:numFmt w:val="lowerLetter"/>
      <w:lvlText w:val="%5."/>
      <w:lvlJc w:val="left"/>
      <w:pPr>
        <w:tabs>
          <w:tab w:val="num" w:pos="3570"/>
        </w:tabs>
        <w:ind w:left="3570" w:hanging="360"/>
      </w:pPr>
    </w:lvl>
    <w:lvl w:ilvl="5" w:tplc="0419001B" w:tentative="1">
      <w:start w:val="1"/>
      <w:numFmt w:val="lowerRoman"/>
      <w:lvlText w:val="%6."/>
      <w:lvlJc w:val="right"/>
      <w:pPr>
        <w:tabs>
          <w:tab w:val="num" w:pos="4290"/>
        </w:tabs>
        <w:ind w:left="4290" w:hanging="180"/>
      </w:pPr>
    </w:lvl>
    <w:lvl w:ilvl="6" w:tplc="0419000F" w:tentative="1">
      <w:start w:val="1"/>
      <w:numFmt w:val="decimal"/>
      <w:lvlText w:val="%7."/>
      <w:lvlJc w:val="left"/>
      <w:pPr>
        <w:tabs>
          <w:tab w:val="num" w:pos="5010"/>
        </w:tabs>
        <w:ind w:left="5010" w:hanging="360"/>
      </w:pPr>
    </w:lvl>
    <w:lvl w:ilvl="7" w:tplc="04190019" w:tentative="1">
      <w:start w:val="1"/>
      <w:numFmt w:val="lowerLetter"/>
      <w:lvlText w:val="%8."/>
      <w:lvlJc w:val="left"/>
      <w:pPr>
        <w:tabs>
          <w:tab w:val="num" w:pos="5730"/>
        </w:tabs>
        <w:ind w:left="5730" w:hanging="360"/>
      </w:pPr>
    </w:lvl>
    <w:lvl w:ilvl="8" w:tplc="0419001B" w:tentative="1">
      <w:start w:val="1"/>
      <w:numFmt w:val="lowerRoman"/>
      <w:lvlText w:val="%9."/>
      <w:lvlJc w:val="right"/>
      <w:pPr>
        <w:tabs>
          <w:tab w:val="num" w:pos="6450"/>
        </w:tabs>
        <w:ind w:left="6450" w:hanging="180"/>
      </w:pPr>
    </w:lvl>
  </w:abstractNum>
  <w:abstractNum w:abstractNumId="6">
    <w:nsid w:val="17705A24"/>
    <w:multiLevelType w:val="hybridMultilevel"/>
    <w:tmpl w:val="3802167C"/>
    <w:lvl w:ilvl="0" w:tplc="0409000F">
      <w:start w:val="1"/>
      <w:numFmt w:val="decimal"/>
      <w:lvlText w:val="%1."/>
      <w:lvlJc w:val="left"/>
      <w:pPr>
        <w:tabs>
          <w:tab w:val="num" w:pos="1174"/>
        </w:tabs>
        <w:ind w:left="1174" w:hanging="360"/>
      </w:pPr>
    </w:lvl>
    <w:lvl w:ilvl="1" w:tplc="2F4CCD06">
      <w:start w:val="10"/>
      <w:numFmt w:val="bullet"/>
      <w:pStyle w:val="a"/>
      <w:lvlText w:val=""/>
      <w:lvlJc w:val="left"/>
      <w:pPr>
        <w:tabs>
          <w:tab w:val="num" w:pos="1894"/>
        </w:tabs>
        <w:ind w:left="1818" w:hanging="284"/>
      </w:pPr>
      <w:rPr>
        <w:rFonts w:ascii="Symbol" w:hAnsi="Symbol" w:hint="default"/>
      </w:rPr>
    </w:lvl>
    <w:lvl w:ilvl="2" w:tplc="04190017">
      <w:start w:val="1"/>
      <w:numFmt w:val="lowerLetter"/>
      <w:lvlText w:val="%3)"/>
      <w:lvlJc w:val="left"/>
      <w:pPr>
        <w:tabs>
          <w:tab w:val="num" w:pos="2794"/>
        </w:tabs>
        <w:ind w:left="2794" w:hanging="360"/>
      </w:pPr>
    </w:lvl>
    <w:lvl w:ilvl="3" w:tplc="0409000F" w:tentative="1">
      <w:start w:val="1"/>
      <w:numFmt w:val="decimal"/>
      <w:lvlText w:val="%4."/>
      <w:lvlJc w:val="left"/>
      <w:pPr>
        <w:tabs>
          <w:tab w:val="num" w:pos="3334"/>
        </w:tabs>
        <w:ind w:left="3334" w:hanging="360"/>
      </w:pPr>
    </w:lvl>
    <w:lvl w:ilvl="4" w:tplc="04090019" w:tentative="1">
      <w:start w:val="1"/>
      <w:numFmt w:val="lowerLetter"/>
      <w:lvlText w:val="%5."/>
      <w:lvlJc w:val="left"/>
      <w:pPr>
        <w:tabs>
          <w:tab w:val="num" w:pos="4054"/>
        </w:tabs>
        <w:ind w:left="4054" w:hanging="360"/>
      </w:pPr>
    </w:lvl>
    <w:lvl w:ilvl="5" w:tplc="0409001B" w:tentative="1">
      <w:start w:val="1"/>
      <w:numFmt w:val="lowerRoman"/>
      <w:lvlText w:val="%6."/>
      <w:lvlJc w:val="right"/>
      <w:pPr>
        <w:tabs>
          <w:tab w:val="num" w:pos="4774"/>
        </w:tabs>
        <w:ind w:left="4774" w:hanging="180"/>
      </w:pPr>
    </w:lvl>
    <w:lvl w:ilvl="6" w:tplc="0409000F" w:tentative="1">
      <w:start w:val="1"/>
      <w:numFmt w:val="decimal"/>
      <w:lvlText w:val="%7."/>
      <w:lvlJc w:val="left"/>
      <w:pPr>
        <w:tabs>
          <w:tab w:val="num" w:pos="5494"/>
        </w:tabs>
        <w:ind w:left="5494" w:hanging="360"/>
      </w:pPr>
    </w:lvl>
    <w:lvl w:ilvl="7" w:tplc="04090019" w:tentative="1">
      <w:start w:val="1"/>
      <w:numFmt w:val="lowerLetter"/>
      <w:lvlText w:val="%8."/>
      <w:lvlJc w:val="left"/>
      <w:pPr>
        <w:tabs>
          <w:tab w:val="num" w:pos="6214"/>
        </w:tabs>
        <w:ind w:left="6214" w:hanging="360"/>
      </w:pPr>
    </w:lvl>
    <w:lvl w:ilvl="8" w:tplc="0409001B" w:tentative="1">
      <w:start w:val="1"/>
      <w:numFmt w:val="lowerRoman"/>
      <w:lvlText w:val="%9."/>
      <w:lvlJc w:val="right"/>
      <w:pPr>
        <w:tabs>
          <w:tab w:val="num" w:pos="6934"/>
        </w:tabs>
        <w:ind w:left="6934" w:hanging="180"/>
      </w:pPr>
    </w:lvl>
  </w:abstractNum>
  <w:abstractNum w:abstractNumId="7">
    <w:nsid w:val="17E90021"/>
    <w:multiLevelType w:val="hybridMultilevel"/>
    <w:tmpl w:val="55AE6B78"/>
    <w:lvl w:ilvl="0" w:tplc="A9FE0D44">
      <w:start w:val="1"/>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8BF05E7"/>
    <w:multiLevelType w:val="hybridMultilevel"/>
    <w:tmpl w:val="2BBE667E"/>
    <w:lvl w:ilvl="0" w:tplc="04190001">
      <w:start w:val="1"/>
      <w:numFmt w:val="bullet"/>
      <w:lvlText w:val=""/>
      <w:lvlJc w:val="left"/>
      <w:pPr>
        <w:tabs>
          <w:tab w:val="num" w:pos="1420"/>
        </w:tabs>
        <w:ind w:left="1420"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9">
    <w:nsid w:val="195B765A"/>
    <w:multiLevelType w:val="hybridMultilevel"/>
    <w:tmpl w:val="4022D3CE"/>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10">
    <w:nsid w:val="1F7D25E8"/>
    <w:multiLevelType w:val="hybridMultilevel"/>
    <w:tmpl w:val="C0C4BE5E"/>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11">
    <w:nsid w:val="2240170B"/>
    <w:multiLevelType w:val="hybridMultilevel"/>
    <w:tmpl w:val="6554DC36"/>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12">
    <w:nsid w:val="275B02B0"/>
    <w:multiLevelType w:val="hybridMultilevel"/>
    <w:tmpl w:val="4710A412"/>
    <w:lvl w:ilvl="0" w:tplc="E706914A">
      <w:start w:val="1"/>
      <w:numFmt w:val="decimal"/>
      <w:lvlText w:val="%1)"/>
      <w:lvlJc w:val="left"/>
      <w:pPr>
        <w:tabs>
          <w:tab w:val="num" w:pos="720"/>
        </w:tabs>
        <w:ind w:left="72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854567F"/>
    <w:multiLevelType w:val="hybridMultilevel"/>
    <w:tmpl w:val="27FA0668"/>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14">
    <w:nsid w:val="2AD72846"/>
    <w:multiLevelType w:val="multilevel"/>
    <w:tmpl w:val="8CCAAB04"/>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5">
    <w:nsid w:val="2F83777F"/>
    <w:multiLevelType w:val="singleLevel"/>
    <w:tmpl w:val="D7EE7210"/>
    <w:lvl w:ilvl="0">
      <w:numFmt w:val="bullet"/>
      <w:lvlText w:val="-"/>
      <w:lvlJc w:val="left"/>
      <w:pPr>
        <w:tabs>
          <w:tab w:val="num" w:pos="360"/>
        </w:tabs>
        <w:ind w:left="360" w:hanging="360"/>
      </w:pPr>
      <w:rPr>
        <w:rFonts w:hint="default"/>
      </w:rPr>
    </w:lvl>
  </w:abstractNum>
  <w:abstractNum w:abstractNumId="16">
    <w:nsid w:val="30126E8F"/>
    <w:multiLevelType w:val="hybridMultilevel"/>
    <w:tmpl w:val="5BE243B2"/>
    <w:lvl w:ilvl="0" w:tplc="04190001">
      <w:start w:val="1"/>
      <w:numFmt w:val="bullet"/>
      <w:lvlText w:val=""/>
      <w:lvlJc w:val="left"/>
      <w:pPr>
        <w:tabs>
          <w:tab w:val="num" w:pos="814"/>
        </w:tabs>
        <w:ind w:left="814" w:hanging="360"/>
      </w:pPr>
      <w:rPr>
        <w:rFonts w:ascii="Symbol" w:hAnsi="Symbol" w:hint="default"/>
      </w:rPr>
    </w:lvl>
    <w:lvl w:ilvl="1" w:tplc="04190003" w:tentative="1">
      <w:start w:val="1"/>
      <w:numFmt w:val="bullet"/>
      <w:lvlText w:val="o"/>
      <w:lvlJc w:val="left"/>
      <w:pPr>
        <w:tabs>
          <w:tab w:val="num" w:pos="1534"/>
        </w:tabs>
        <w:ind w:left="1534" w:hanging="360"/>
      </w:pPr>
      <w:rPr>
        <w:rFonts w:ascii="Courier New" w:hAnsi="Courier New" w:hint="default"/>
      </w:rPr>
    </w:lvl>
    <w:lvl w:ilvl="2" w:tplc="04190005" w:tentative="1">
      <w:start w:val="1"/>
      <w:numFmt w:val="bullet"/>
      <w:lvlText w:val=""/>
      <w:lvlJc w:val="left"/>
      <w:pPr>
        <w:tabs>
          <w:tab w:val="num" w:pos="2254"/>
        </w:tabs>
        <w:ind w:left="2254" w:hanging="360"/>
      </w:pPr>
      <w:rPr>
        <w:rFonts w:ascii="Wingdings" w:hAnsi="Wingdings" w:hint="default"/>
      </w:rPr>
    </w:lvl>
    <w:lvl w:ilvl="3" w:tplc="04190001" w:tentative="1">
      <w:start w:val="1"/>
      <w:numFmt w:val="bullet"/>
      <w:lvlText w:val=""/>
      <w:lvlJc w:val="left"/>
      <w:pPr>
        <w:tabs>
          <w:tab w:val="num" w:pos="2974"/>
        </w:tabs>
        <w:ind w:left="2974" w:hanging="360"/>
      </w:pPr>
      <w:rPr>
        <w:rFonts w:ascii="Symbol" w:hAnsi="Symbol" w:hint="default"/>
      </w:rPr>
    </w:lvl>
    <w:lvl w:ilvl="4" w:tplc="04190003" w:tentative="1">
      <w:start w:val="1"/>
      <w:numFmt w:val="bullet"/>
      <w:lvlText w:val="o"/>
      <w:lvlJc w:val="left"/>
      <w:pPr>
        <w:tabs>
          <w:tab w:val="num" w:pos="3694"/>
        </w:tabs>
        <w:ind w:left="3694" w:hanging="360"/>
      </w:pPr>
      <w:rPr>
        <w:rFonts w:ascii="Courier New" w:hAnsi="Courier New" w:hint="default"/>
      </w:rPr>
    </w:lvl>
    <w:lvl w:ilvl="5" w:tplc="04190005" w:tentative="1">
      <w:start w:val="1"/>
      <w:numFmt w:val="bullet"/>
      <w:lvlText w:val=""/>
      <w:lvlJc w:val="left"/>
      <w:pPr>
        <w:tabs>
          <w:tab w:val="num" w:pos="4414"/>
        </w:tabs>
        <w:ind w:left="4414" w:hanging="360"/>
      </w:pPr>
      <w:rPr>
        <w:rFonts w:ascii="Wingdings" w:hAnsi="Wingdings" w:hint="default"/>
      </w:rPr>
    </w:lvl>
    <w:lvl w:ilvl="6" w:tplc="04190001" w:tentative="1">
      <w:start w:val="1"/>
      <w:numFmt w:val="bullet"/>
      <w:lvlText w:val=""/>
      <w:lvlJc w:val="left"/>
      <w:pPr>
        <w:tabs>
          <w:tab w:val="num" w:pos="5134"/>
        </w:tabs>
        <w:ind w:left="5134" w:hanging="360"/>
      </w:pPr>
      <w:rPr>
        <w:rFonts w:ascii="Symbol" w:hAnsi="Symbol" w:hint="default"/>
      </w:rPr>
    </w:lvl>
    <w:lvl w:ilvl="7" w:tplc="04190003" w:tentative="1">
      <w:start w:val="1"/>
      <w:numFmt w:val="bullet"/>
      <w:lvlText w:val="o"/>
      <w:lvlJc w:val="left"/>
      <w:pPr>
        <w:tabs>
          <w:tab w:val="num" w:pos="5854"/>
        </w:tabs>
        <w:ind w:left="5854" w:hanging="360"/>
      </w:pPr>
      <w:rPr>
        <w:rFonts w:ascii="Courier New" w:hAnsi="Courier New" w:hint="default"/>
      </w:rPr>
    </w:lvl>
    <w:lvl w:ilvl="8" w:tplc="04190005" w:tentative="1">
      <w:start w:val="1"/>
      <w:numFmt w:val="bullet"/>
      <w:lvlText w:val=""/>
      <w:lvlJc w:val="left"/>
      <w:pPr>
        <w:tabs>
          <w:tab w:val="num" w:pos="6574"/>
        </w:tabs>
        <w:ind w:left="6574" w:hanging="360"/>
      </w:pPr>
      <w:rPr>
        <w:rFonts w:ascii="Wingdings" w:hAnsi="Wingdings" w:hint="default"/>
      </w:rPr>
    </w:lvl>
  </w:abstractNum>
  <w:abstractNum w:abstractNumId="17">
    <w:nsid w:val="3B2E0CA4"/>
    <w:multiLevelType w:val="hybridMultilevel"/>
    <w:tmpl w:val="65F4B3EA"/>
    <w:lvl w:ilvl="0" w:tplc="04190001">
      <w:start w:val="1"/>
      <w:numFmt w:val="bullet"/>
      <w:lvlText w:val=""/>
      <w:lvlJc w:val="left"/>
      <w:pPr>
        <w:tabs>
          <w:tab w:val="num" w:pos="814"/>
        </w:tabs>
        <w:ind w:left="814" w:hanging="360"/>
      </w:pPr>
      <w:rPr>
        <w:rFonts w:ascii="Symbol" w:hAnsi="Symbol" w:hint="default"/>
      </w:rPr>
    </w:lvl>
    <w:lvl w:ilvl="1" w:tplc="04190003" w:tentative="1">
      <w:start w:val="1"/>
      <w:numFmt w:val="bullet"/>
      <w:lvlText w:val="o"/>
      <w:lvlJc w:val="left"/>
      <w:pPr>
        <w:tabs>
          <w:tab w:val="num" w:pos="1534"/>
        </w:tabs>
        <w:ind w:left="1534" w:hanging="360"/>
      </w:pPr>
      <w:rPr>
        <w:rFonts w:ascii="Courier New" w:hAnsi="Courier New" w:hint="default"/>
      </w:rPr>
    </w:lvl>
    <w:lvl w:ilvl="2" w:tplc="04190005" w:tentative="1">
      <w:start w:val="1"/>
      <w:numFmt w:val="bullet"/>
      <w:lvlText w:val=""/>
      <w:lvlJc w:val="left"/>
      <w:pPr>
        <w:tabs>
          <w:tab w:val="num" w:pos="2254"/>
        </w:tabs>
        <w:ind w:left="2254" w:hanging="360"/>
      </w:pPr>
      <w:rPr>
        <w:rFonts w:ascii="Wingdings" w:hAnsi="Wingdings" w:hint="default"/>
      </w:rPr>
    </w:lvl>
    <w:lvl w:ilvl="3" w:tplc="04190001" w:tentative="1">
      <w:start w:val="1"/>
      <w:numFmt w:val="bullet"/>
      <w:lvlText w:val=""/>
      <w:lvlJc w:val="left"/>
      <w:pPr>
        <w:tabs>
          <w:tab w:val="num" w:pos="2974"/>
        </w:tabs>
        <w:ind w:left="2974" w:hanging="360"/>
      </w:pPr>
      <w:rPr>
        <w:rFonts w:ascii="Symbol" w:hAnsi="Symbol" w:hint="default"/>
      </w:rPr>
    </w:lvl>
    <w:lvl w:ilvl="4" w:tplc="04190003" w:tentative="1">
      <w:start w:val="1"/>
      <w:numFmt w:val="bullet"/>
      <w:lvlText w:val="o"/>
      <w:lvlJc w:val="left"/>
      <w:pPr>
        <w:tabs>
          <w:tab w:val="num" w:pos="3694"/>
        </w:tabs>
        <w:ind w:left="3694" w:hanging="360"/>
      </w:pPr>
      <w:rPr>
        <w:rFonts w:ascii="Courier New" w:hAnsi="Courier New" w:hint="default"/>
      </w:rPr>
    </w:lvl>
    <w:lvl w:ilvl="5" w:tplc="04190005" w:tentative="1">
      <w:start w:val="1"/>
      <w:numFmt w:val="bullet"/>
      <w:lvlText w:val=""/>
      <w:lvlJc w:val="left"/>
      <w:pPr>
        <w:tabs>
          <w:tab w:val="num" w:pos="4414"/>
        </w:tabs>
        <w:ind w:left="4414" w:hanging="360"/>
      </w:pPr>
      <w:rPr>
        <w:rFonts w:ascii="Wingdings" w:hAnsi="Wingdings" w:hint="default"/>
      </w:rPr>
    </w:lvl>
    <w:lvl w:ilvl="6" w:tplc="04190001" w:tentative="1">
      <w:start w:val="1"/>
      <w:numFmt w:val="bullet"/>
      <w:lvlText w:val=""/>
      <w:lvlJc w:val="left"/>
      <w:pPr>
        <w:tabs>
          <w:tab w:val="num" w:pos="5134"/>
        </w:tabs>
        <w:ind w:left="5134" w:hanging="360"/>
      </w:pPr>
      <w:rPr>
        <w:rFonts w:ascii="Symbol" w:hAnsi="Symbol" w:hint="default"/>
      </w:rPr>
    </w:lvl>
    <w:lvl w:ilvl="7" w:tplc="04190003" w:tentative="1">
      <w:start w:val="1"/>
      <w:numFmt w:val="bullet"/>
      <w:lvlText w:val="o"/>
      <w:lvlJc w:val="left"/>
      <w:pPr>
        <w:tabs>
          <w:tab w:val="num" w:pos="5854"/>
        </w:tabs>
        <w:ind w:left="5854" w:hanging="360"/>
      </w:pPr>
      <w:rPr>
        <w:rFonts w:ascii="Courier New" w:hAnsi="Courier New" w:hint="default"/>
      </w:rPr>
    </w:lvl>
    <w:lvl w:ilvl="8" w:tplc="04190005" w:tentative="1">
      <w:start w:val="1"/>
      <w:numFmt w:val="bullet"/>
      <w:lvlText w:val=""/>
      <w:lvlJc w:val="left"/>
      <w:pPr>
        <w:tabs>
          <w:tab w:val="num" w:pos="6574"/>
        </w:tabs>
        <w:ind w:left="6574" w:hanging="360"/>
      </w:pPr>
      <w:rPr>
        <w:rFonts w:ascii="Wingdings" w:hAnsi="Wingdings" w:hint="default"/>
      </w:rPr>
    </w:lvl>
  </w:abstractNum>
  <w:abstractNum w:abstractNumId="18">
    <w:nsid w:val="420B5445"/>
    <w:multiLevelType w:val="hybridMultilevel"/>
    <w:tmpl w:val="652A6D18"/>
    <w:lvl w:ilvl="0" w:tplc="04190001">
      <w:start w:val="1"/>
      <w:numFmt w:val="bullet"/>
      <w:lvlText w:val=""/>
      <w:lvlJc w:val="left"/>
      <w:pPr>
        <w:tabs>
          <w:tab w:val="num" w:pos="814"/>
        </w:tabs>
        <w:ind w:left="814" w:hanging="360"/>
      </w:pPr>
      <w:rPr>
        <w:rFonts w:ascii="Symbol" w:hAnsi="Symbol" w:hint="default"/>
      </w:rPr>
    </w:lvl>
    <w:lvl w:ilvl="1" w:tplc="04190003" w:tentative="1">
      <w:start w:val="1"/>
      <w:numFmt w:val="bullet"/>
      <w:lvlText w:val="o"/>
      <w:lvlJc w:val="left"/>
      <w:pPr>
        <w:tabs>
          <w:tab w:val="num" w:pos="1534"/>
        </w:tabs>
        <w:ind w:left="1534" w:hanging="360"/>
      </w:pPr>
      <w:rPr>
        <w:rFonts w:ascii="Courier New" w:hAnsi="Courier New" w:hint="default"/>
      </w:rPr>
    </w:lvl>
    <w:lvl w:ilvl="2" w:tplc="04190005" w:tentative="1">
      <w:start w:val="1"/>
      <w:numFmt w:val="bullet"/>
      <w:lvlText w:val=""/>
      <w:lvlJc w:val="left"/>
      <w:pPr>
        <w:tabs>
          <w:tab w:val="num" w:pos="2254"/>
        </w:tabs>
        <w:ind w:left="2254" w:hanging="360"/>
      </w:pPr>
      <w:rPr>
        <w:rFonts w:ascii="Wingdings" w:hAnsi="Wingdings" w:hint="default"/>
      </w:rPr>
    </w:lvl>
    <w:lvl w:ilvl="3" w:tplc="04190001" w:tentative="1">
      <w:start w:val="1"/>
      <w:numFmt w:val="bullet"/>
      <w:lvlText w:val=""/>
      <w:lvlJc w:val="left"/>
      <w:pPr>
        <w:tabs>
          <w:tab w:val="num" w:pos="2974"/>
        </w:tabs>
        <w:ind w:left="2974" w:hanging="360"/>
      </w:pPr>
      <w:rPr>
        <w:rFonts w:ascii="Symbol" w:hAnsi="Symbol" w:hint="default"/>
      </w:rPr>
    </w:lvl>
    <w:lvl w:ilvl="4" w:tplc="04190003" w:tentative="1">
      <w:start w:val="1"/>
      <w:numFmt w:val="bullet"/>
      <w:lvlText w:val="o"/>
      <w:lvlJc w:val="left"/>
      <w:pPr>
        <w:tabs>
          <w:tab w:val="num" w:pos="3694"/>
        </w:tabs>
        <w:ind w:left="3694" w:hanging="360"/>
      </w:pPr>
      <w:rPr>
        <w:rFonts w:ascii="Courier New" w:hAnsi="Courier New" w:hint="default"/>
      </w:rPr>
    </w:lvl>
    <w:lvl w:ilvl="5" w:tplc="04190005" w:tentative="1">
      <w:start w:val="1"/>
      <w:numFmt w:val="bullet"/>
      <w:lvlText w:val=""/>
      <w:lvlJc w:val="left"/>
      <w:pPr>
        <w:tabs>
          <w:tab w:val="num" w:pos="4414"/>
        </w:tabs>
        <w:ind w:left="4414" w:hanging="360"/>
      </w:pPr>
      <w:rPr>
        <w:rFonts w:ascii="Wingdings" w:hAnsi="Wingdings" w:hint="default"/>
      </w:rPr>
    </w:lvl>
    <w:lvl w:ilvl="6" w:tplc="04190001" w:tentative="1">
      <w:start w:val="1"/>
      <w:numFmt w:val="bullet"/>
      <w:lvlText w:val=""/>
      <w:lvlJc w:val="left"/>
      <w:pPr>
        <w:tabs>
          <w:tab w:val="num" w:pos="5134"/>
        </w:tabs>
        <w:ind w:left="5134" w:hanging="360"/>
      </w:pPr>
      <w:rPr>
        <w:rFonts w:ascii="Symbol" w:hAnsi="Symbol" w:hint="default"/>
      </w:rPr>
    </w:lvl>
    <w:lvl w:ilvl="7" w:tplc="04190003" w:tentative="1">
      <w:start w:val="1"/>
      <w:numFmt w:val="bullet"/>
      <w:lvlText w:val="o"/>
      <w:lvlJc w:val="left"/>
      <w:pPr>
        <w:tabs>
          <w:tab w:val="num" w:pos="5854"/>
        </w:tabs>
        <w:ind w:left="5854" w:hanging="360"/>
      </w:pPr>
      <w:rPr>
        <w:rFonts w:ascii="Courier New" w:hAnsi="Courier New" w:hint="default"/>
      </w:rPr>
    </w:lvl>
    <w:lvl w:ilvl="8" w:tplc="04190005" w:tentative="1">
      <w:start w:val="1"/>
      <w:numFmt w:val="bullet"/>
      <w:lvlText w:val=""/>
      <w:lvlJc w:val="left"/>
      <w:pPr>
        <w:tabs>
          <w:tab w:val="num" w:pos="6574"/>
        </w:tabs>
        <w:ind w:left="6574" w:hanging="360"/>
      </w:pPr>
      <w:rPr>
        <w:rFonts w:ascii="Wingdings" w:hAnsi="Wingdings" w:hint="default"/>
      </w:rPr>
    </w:lvl>
  </w:abstractNum>
  <w:abstractNum w:abstractNumId="19">
    <w:nsid w:val="42E62FE4"/>
    <w:multiLevelType w:val="multilevel"/>
    <w:tmpl w:val="5D866262"/>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1425"/>
        </w:tabs>
        <w:ind w:left="1425" w:hanging="720"/>
      </w:pPr>
      <w:rPr>
        <w:rFonts w:hint="default"/>
        <w:sz w:val="28"/>
      </w:rPr>
    </w:lvl>
    <w:lvl w:ilvl="2">
      <w:start w:val="1"/>
      <w:numFmt w:val="decimal"/>
      <w:isLgl/>
      <w:lvlText w:val="%1.%2.%3."/>
      <w:lvlJc w:val="left"/>
      <w:pPr>
        <w:tabs>
          <w:tab w:val="num" w:pos="1770"/>
        </w:tabs>
        <w:ind w:left="1770" w:hanging="720"/>
      </w:pPr>
      <w:rPr>
        <w:rFonts w:hint="default"/>
        <w:sz w:val="28"/>
      </w:rPr>
    </w:lvl>
    <w:lvl w:ilvl="3">
      <w:start w:val="1"/>
      <w:numFmt w:val="decimal"/>
      <w:isLgl/>
      <w:lvlText w:val="%1.%2.%3.%4."/>
      <w:lvlJc w:val="left"/>
      <w:pPr>
        <w:tabs>
          <w:tab w:val="num" w:pos="2475"/>
        </w:tabs>
        <w:ind w:left="2475" w:hanging="1080"/>
      </w:pPr>
      <w:rPr>
        <w:rFonts w:hint="default"/>
        <w:sz w:val="28"/>
      </w:rPr>
    </w:lvl>
    <w:lvl w:ilvl="4">
      <w:start w:val="1"/>
      <w:numFmt w:val="decimal"/>
      <w:isLgl/>
      <w:lvlText w:val="%1.%2.%3.%4.%5."/>
      <w:lvlJc w:val="left"/>
      <w:pPr>
        <w:tabs>
          <w:tab w:val="num" w:pos="2820"/>
        </w:tabs>
        <w:ind w:left="2820" w:hanging="1080"/>
      </w:pPr>
      <w:rPr>
        <w:rFonts w:hint="default"/>
        <w:sz w:val="28"/>
      </w:rPr>
    </w:lvl>
    <w:lvl w:ilvl="5">
      <w:start w:val="1"/>
      <w:numFmt w:val="decimal"/>
      <w:isLgl/>
      <w:lvlText w:val="%1.%2.%3.%4.%5.%6."/>
      <w:lvlJc w:val="left"/>
      <w:pPr>
        <w:tabs>
          <w:tab w:val="num" w:pos="3525"/>
        </w:tabs>
        <w:ind w:left="3525" w:hanging="1440"/>
      </w:pPr>
      <w:rPr>
        <w:rFonts w:hint="default"/>
        <w:sz w:val="28"/>
      </w:rPr>
    </w:lvl>
    <w:lvl w:ilvl="6">
      <w:start w:val="1"/>
      <w:numFmt w:val="decimal"/>
      <w:isLgl/>
      <w:lvlText w:val="%1.%2.%3.%4.%5.%6.%7."/>
      <w:lvlJc w:val="left"/>
      <w:pPr>
        <w:tabs>
          <w:tab w:val="num" w:pos="4230"/>
        </w:tabs>
        <w:ind w:left="4230" w:hanging="1800"/>
      </w:pPr>
      <w:rPr>
        <w:rFonts w:hint="default"/>
        <w:sz w:val="28"/>
      </w:rPr>
    </w:lvl>
    <w:lvl w:ilvl="7">
      <w:start w:val="1"/>
      <w:numFmt w:val="decimal"/>
      <w:isLgl/>
      <w:lvlText w:val="%1.%2.%3.%4.%5.%6.%7.%8."/>
      <w:lvlJc w:val="left"/>
      <w:pPr>
        <w:tabs>
          <w:tab w:val="num" w:pos="4575"/>
        </w:tabs>
        <w:ind w:left="4575" w:hanging="1800"/>
      </w:pPr>
      <w:rPr>
        <w:rFonts w:hint="default"/>
        <w:sz w:val="28"/>
      </w:rPr>
    </w:lvl>
    <w:lvl w:ilvl="8">
      <w:start w:val="1"/>
      <w:numFmt w:val="decimal"/>
      <w:isLgl/>
      <w:lvlText w:val="%1.%2.%3.%4.%5.%6.%7.%8.%9."/>
      <w:lvlJc w:val="left"/>
      <w:pPr>
        <w:tabs>
          <w:tab w:val="num" w:pos="5280"/>
        </w:tabs>
        <w:ind w:left="5280" w:hanging="2160"/>
      </w:pPr>
      <w:rPr>
        <w:rFonts w:hint="default"/>
        <w:sz w:val="28"/>
      </w:rPr>
    </w:lvl>
  </w:abstractNum>
  <w:abstractNum w:abstractNumId="20">
    <w:nsid w:val="44D02C74"/>
    <w:multiLevelType w:val="hybridMultilevel"/>
    <w:tmpl w:val="469C3DD6"/>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21">
    <w:nsid w:val="4DB02647"/>
    <w:multiLevelType w:val="hybridMultilevel"/>
    <w:tmpl w:val="7C60E2A8"/>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22">
    <w:nsid w:val="4DBF635F"/>
    <w:multiLevelType w:val="hybridMultilevel"/>
    <w:tmpl w:val="2DBE39F8"/>
    <w:lvl w:ilvl="0" w:tplc="5562FEBC">
      <w:start w:val="1"/>
      <w:numFmt w:val="decimal"/>
      <w:lvlText w:val="%1."/>
      <w:lvlJc w:val="left"/>
      <w:pPr>
        <w:tabs>
          <w:tab w:val="num" w:pos="853"/>
        </w:tabs>
        <w:ind w:left="853" w:hanging="570"/>
      </w:pPr>
      <w:rPr>
        <w:rFonts w:hint="default"/>
        <w:b w:val="0"/>
      </w:rPr>
    </w:lvl>
    <w:lvl w:ilvl="1" w:tplc="718A4C2C">
      <w:start w:val="1"/>
      <w:numFmt w:val="decimal"/>
      <w:lvlText w:val="%2."/>
      <w:lvlJc w:val="left"/>
      <w:pPr>
        <w:tabs>
          <w:tab w:val="num" w:pos="1363"/>
        </w:tabs>
        <w:ind w:left="1363" w:hanging="360"/>
      </w:pPr>
      <w:rPr>
        <w:rFonts w:hint="default"/>
      </w:r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23">
    <w:nsid w:val="51A27B35"/>
    <w:multiLevelType w:val="hybridMultilevel"/>
    <w:tmpl w:val="00C02378"/>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24">
    <w:nsid w:val="533D11D1"/>
    <w:multiLevelType w:val="hybridMultilevel"/>
    <w:tmpl w:val="8738D1DC"/>
    <w:lvl w:ilvl="0" w:tplc="04190001">
      <w:start w:val="1"/>
      <w:numFmt w:val="bullet"/>
      <w:lvlText w:val=""/>
      <w:lvlJc w:val="left"/>
      <w:pPr>
        <w:tabs>
          <w:tab w:val="num" w:pos="1894"/>
        </w:tabs>
        <w:ind w:left="1894" w:hanging="360"/>
      </w:pPr>
      <w:rPr>
        <w:rFonts w:ascii="Symbol" w:hAnsi="Symbol" w:hint="default"/>
      </w:rPr>
    </w:lvl>
    <w:lvl w:ilvl="1" w:tplc="04190003" w:tentative="1">
      <w:start w:val="1"/>
      <w:numFmt w:val="bullet"/>
      <w:lvlText w:val="o"/>
      <w:lvlJc w:val="left"/>
      <w:pPr>
        <w:tabs>
          <w:tab w:val="num" w:pos="2614"/>
        </w:tabs>
        <w:ind w:left="2614" w:hanging="360"/>
      </w:pPr>
      <w:rPr>
        <w:rFonts w:ascii="Courier New" w:hAnsi="Courier New" w:cs="Courier New" w:hint="default"/>
      </w:rPr>
    </w:lvl>
    <w:lvl w:ilvl="2" w:tplc="04190005" w:tentative="1">
      <w:start w:val="1"/>
      <w:numFmt w:val="bullet"/>
      <w:lvlText w:val=""/>
      <w:lvlJc w:val="left"/>
      <w:pPr>
        <w:tabs>
          <w:tab w:val="num" w:pos="3334"/>
        </w:tabs>
        <w:ind w:left="3334" w:hanging="360"/>
      </w:pPr>
      <w:rPr>
        <w:rFonts w:ascii="Wingdings" w:hAnsi="Wingdings" w:hint="default"/>
      </w:rPr>
    </w:lvl>
    <w:lvl w:ilvl="3" w:tplc="04190001" w:tentative="1">
      <w:start w:val="1"/>
      <w:numFmt w:val="bullet"/>
      <w:lvlText w:val=""/>
      <w:lvlJc w:val="left"/>
      <w:pPr>
        <w:tabs>
          <w:tab w:val="num" w:pos="4054"/>
        </w:tabs>
        <w:ind w:left="4054" w:hanging="360"/>
      </w:pPr>
      <w:rPr>
        <w:rFonts w:ascii="Symbol" w:hAnsi="Symbol" w:hint="default"/>
      </w:rPr>
    </w:lvl>
    <w:lvl w:ilvl="4" w:tplc="04190003" w:tentative="1">
      <w:start w:val="1"/>
      <w:numFmt w:val="bullet"/>
      <w:lvlText w:val="o"/>
      <w:lvlJc w:val="left"/>
      <w:pPr>
        <w:tabs>
          <w:tab w:val="num" w:pos="4774"/>
        </w:tabs>
        <w:ind w:left="4774" w:hanging="360"/>
      </w:pPr>
      <w:rPr>
        <w:rFonts w:ascii="Courier New" w:hAnsi="Courier New" w:cs="Courier New" w:hint="default"/>
      </w:rPr>
    </w:lvl>
    <w:lvl w:ilvl="5" w:tplc="04190005" w:tentative="1">
      <w:start w:val="1"/>
      <w:numFmt w:val="bullet"/>
      <w:lvlText w:val=""/>
      <w:lvlJc w:val="left"/>
      <w:pPr>
        <w:tabs>
          <w:tab w:val="num" w:pos="5494"/>
        </w:tabs>
        <w:ind w:left="5494" w:hanging="360"/>
      </w:pPr>
      <w:rPr>
        <w:rFonts w:ascii="Wingdings" w:hAnsi="Wingdings" w:hint="default"/>
      </w:rPr>
    </w:lvl>
    <w:lvl w:ilvl="6" w:tplc="04190001" w:tentative="1">
      <w:start w:val="1"/>
      <w:numFmt w:val="bullet"/>
      <w:lvlText w:val=""/>
      <w:lvlJc w:val="left"/>
      <w:pPr>
        <w:tabs>
          <w:tab w:val="num" w:pos="6214"/>
        </w:tabs>
        <w:ind w:left="6214" w:hanging="360"/>
      </w:pPr>
      <w:rPr>
        <w:rFonts w:ascii="Symbol" w:hAnsi="Symbol" w:hint="default"/>
      </w:rPr>
    </w:lvl>
    <w:lvl w:ilvl="7" w:tplc="04190003" w:tentative="1">
      <w:start w:val="1"/>
      <w:numFmt w:val="bullet"/>
      <w:lvlText w:val="o"/>
      <w:lvlJc w:val="left"/>
      <w:pPr>
        <w:tabs>
          <w:tab w:val="num" w:pos="6934"/>
        </w:tabs>
        <w:ind w:left="6934" w:hanging="360"/>
      </w:pPr>
      <w:rPr>
        <w:rFonts w:ascii="Courier New" w:hAnsi="Courier New" w:cs="Courier New" w:hint="default"/>
      </w:rPr>
    </w:lvl>
    <w:lvl w:ilvl="8" w:tplc="04190005" w:tentative="1">
      <w:start w:val="1"/>
      <w:numFmt w:val="bullet"/>
      <w:lvlText w:val=""/>
      <w:lvlJc w:val="left"/>
      <w:pPr>
        <w:tabs>
          <w:tab w:val="num" w:pos="7654"/>
        </w:tabs>
        <w:ind w:left="7654" w:hanging="360"/>
      </w:pPr>
      <w:rPr>
        <w:rFonts w:ascii="Wingdings" w:hAnsi="Wingdings" w:hint="default"/>
      </w:rPr>
    </w:lvl>
  </w:abstractNum>
  <w:abstractNum w:abstractNumId="25">
    <w:nsid w:val="549C223E"/>
    <w:multiLevelType w:val="hybridMultilevel"/>
    <w:tmpl w:val="81EA7E08"/>
    <w:lvl w:ilvl="0" w:tplc="8EB41C1A">
      <w:start w:val="1"/>
      <w:numFmt w:val="decimal"/>
      <w:lvlText w:val="%1."/>
      <w:lvlJc w:val="left"/>
      <w:pPr>
        <w:tabs>
          <w:tab w:val="num" w:pos="720"/>
        </w:tabs>
        <w:ind w:left="720" w:hanging="360"/>
      </w:pPr>
      <w:rPr>
        <w:rFonts w:hint="default"/>
        <w:b/>
      </w:rPr>
    </w:lvl>
    <w:lvl w:ilvl="1" w:tplc="CEA049C0">
      <w:numFmt w:val="none"/>
      <w:lvlText w:val=""/>
      <w:lvlJc w:val="left"/>
      <w:pPr>
        <w:tabs>
          <w:tab w:val="num" w:pos="360"/>
        </w:tabs>
      </w:pPr>
    </w:lvl>
    <w:lvl w:ilvl="2" w:tplc="BAEA2810">
      <w:numFmt w:val="none"/>
      <w:lvlText w:val=""/>
      <w:lvlJc w:val="left"/>
      <w:pPr>
        <w:tabs>
          <w:tab w:val="num" w:pos="360"/>
        </w:tabs>
      </w:pPr>
    </w:lvl>
    <w:lvl w:ilvl="3" w:tplc="3FE21022">
      <w:numFmt w:val="none"/>
      <w:lvlText w:val=""/>
      <w:lvlJc w:val="left"/>
      <w:pPr>
        <w:tabs>
          <w:tab w:val="num" w:pos="360"/>
        </w:tabs>
      </w:pPr>
    </w:lvl>
    <w:lvl w:ilvl="4" w:tplc="60B8CD14">
      <w:numFmt w:val="none"/>
      <w:lvlText w:val=""/>
      <w:lvlJc w:val="left"/>
      <w:pPr>
        <w:tabs>
          <w:tab w:val="num" w:pos="360"/>
        </w:tabs>
      </w:pPr>
    </w:lvl>
    <w:lvl w:ilvl="5" w:tplc="23F27CEC">
      <w:numFmt w:val="none"/>
      <w:lvlText w:val=""/>
      <w:lvlJc w:val="left"/>
      <w:pPr>
        <w:tabs>
          <w:tab w:val="num" w:pos="360"/>
        </w:tabs>
      </w:pPr>
    </w:lvl>
    <w:lvl w:ilvl="6" w:tplc="F070A418">
      <w:numFmt w:val="none"/>
      <w:lvlText w:val=""/>
      <w:lvlJc w:val="left"/>
      <w:pPr>
        <w:tabs>
          <w:tab w:val="num" w:pos="360"/>
        </w:tabs>
      </w:pPr>
    </w:lvl>
    <w:lvl w:ilvl="7" w:tplc="AFF024AE">
      <w:numFmt w:val="none"/>
      <w:lvlText w:val=""/>
      <w:lvlJc w:val="left"/>
      <w:pPr>
        <w:tabs>
          <w:tab w:val="num" w:pos="360"/>
        </w:tabs>
      </w:pPr>
    </w:lvl>
    <w:lvl w:ilvl="8" w:tplc="9B0A7C5C">
      <w:numFmt w:val="none"/>
      <w:lvlText w:val=""/>
      <w:lvlJc w:val="left"/>
      <w:pPr>
        <w:tabs>
          <w:tab w:val="num" w:pos="360"/>
        </w:tabs>
      </w:pPr>
    </w:lvl>
  </w:abstractNum>
  <w:abstractNum w:abstractNumId="26">
    <w:nsid w:val="57DF5731"/>
    <w:multiLevelType w:val="hybridMultilevel"/>
    <w:tmpl w:val="6234E0C8"/>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27">
    <w:nsid w:val="5970726E"/>
    <w:multiLevelType w:val="hybridMultilevel"/>
    <w:tmpl w:val="8ABCE916"/>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28">
    <w:nsid w:val="5A9E1993"/>
    <w:multiLevelType w:val="hybridMultilevel"/>
    <w:tmpl w:val="894A4E7C"/>
    <w:lvl w:ilvl="0" w:tplc="5622B7A8">
      <w:start w:val="1"/>
      <w:numFmt w:val="bullet"/>
      <w:lvlText w:val=""/>
      <w:lvlJc w:val="left"/>
      <w:pPr>
        <w:tabs>
          <w:tab w:val="num" w:pos="720"/>
        </w:tabs>
        <w:ind w:left="720" w:hanging="360"/>
      </w:pPr>
      <w:rPr>
        <w:rFonts w:ascii="Symbol" w:hAnsi="Symbol" w:hint="default"/>
        <w:sz w:val="20"/>
      </w:rPr>
    </w:lvl>
    <w:lvl w:ilvl="1" w:tplc="1CB6CAD0" w:tentative="1">
      <w:start w:val="1"/>
      <w:numFmt w:val="bullet"/>
      <w:lvlText w:val="o"/>
      <w:lvlJc w:val="left"/>
      <w:pPr>
        <w:tabs>
          <w:tab w:val="num" w:pos="1440"/>
        </w:tabs>
        <w:ind w:left="1440" w:hanging="360"/>
      </w:pPr>
      <w:rPr>
        <w:rFonts w:ascii="Courier New" w:hAnsi="Courier New" w:hint="default"/>
        <w:sz w:val="20"/>
      </w:rPr>
    </w:lvl>
    <w:lvl w:ilvl="2" w:tplc="22929914" w:tentative="1">
      <w:start w:val="1"/>
      <w:numFmt w:val="bullet"/>
      <w:lvlText w:val=""/>
      <w:lvlJc w:val="left"/>
      <w:pPr>
        <w:tabs>
          <w:tab w:val="num" w:pos="2160"/>
        </w:tabs>
        <w:ind w:left="2160" w:hanging="360"/>
      </w:pPr>
      <w:rPr>
        <w:rFonts w:ascii="Wingdings" w:hAnsi="Wingdings" w:hint="default"/>
        <w:sz w:val="20"/>
      </w:rPr>
    </w:lvl>
    <w:lvl w:ilvl="3" w:tplc="FFEEFFD2" w:tentative="1">
      <w:start w:val="1"/>
      <w:numFmt w:val="bullet"/>
      <w:lvlText w:val=""/>
      <w:lvlJc w:val="left"/>
      <w:pPr>
        <w:tabs>
          <w:tab w:val="num" w:pos="2880"/>
        </w:tabs>
        <w:ind w:left="2880" w:hanging="360"/>
      </w:pPr>
      <w:rPr>
        <w:rFonts w:ascii="Wingdings" w:hAnsi="Wingdings" w:hint="default"/>
        <w:sz w:val="20"/>
      </w:rPr>
    </w:lvl>
    <w:lvl w:ilvl="4" w:tplc="C5E454A6" w:tentative="1">
      <w:start w:val="1"/>
      <w:numFmt w:val="bullet"/>
      <w:lvlText w:val=""/>
      <w:lvlJc w:val="left"/>
      <w:pPr>
        <w:tabs>
          <w:tab w:val="num" w:pos="3600"/>
        </w:tabs>
        <w:ind w:left="3600" w:hanging="360"/>
      </w:pPr>
      <w:rPr>
        <w:rFonts w:ascii="Wingdings" w:hAnsi="Wingdings" w:hint="default"/>
        <w:sz w:val="20"/>
      </w:rPr>
    </w:lvl>
    <w:lvl w:ilvl="5" w:tplc="EECEEDB2" w:tentative="1">
      <w:start w:val="1"/>
      <w:numFmt w:val="bullet"/>
      <w:lvlText w:val=""/>
      <w:lvlJc w:val="left"/>
      <w:pPr>
        <w:tabs>
          <w:tab w:val="num" w:pos="4320"/>
        </w:tabs>
        <w:ind w:left="4320" w:hanging="360"/>
      </w:pPr>
      <w:rPr>
        <w:rFonts w:ascii="Wingdings" w:hAnsi="Wingdings" w:hint="default"/>
        <w:sz w:val="20"/>
      </w:rPr>
    </w:lvl>
    <w:lvl w:ilvl="6" w:tplc="6278181A" w:tentative="1">
      <w:start w:val="1"/>
      <w:numFmt w:val="bullet"/>
      <w:lvlText w:val=""/>
      <w:lvlJc w:val="left"/>
      <w:pPr>
        <w:tabs>
          <w:tab w:val="num" w:pos="5040"/>
        </w:tabs>
        <w:ind w:left="5040" w:hanging="360"/>
      </w:pPr>
      <w:rPr>
        <w:rFonts w:ascii="Wingdings" w:hAnsi="Wingdings" w:hint="default"/>
        <w:sz w:val="20"/>
      </w:rPr>
    </w:lvl>
    <w:lvl w:ilvl="7" w:tplc="F6D285FE" w:tentative="1">
      <w:start w:val="1"/>
      <w:numFmt w:val="bullet"/>
      <w:lvlText w:val=""/>
      <w:lvlJc w:val="left"/>
      <w:pPr>
        <w:tabs>
          <w:tab w:val="num" w:pos="5760"/>
        </w:tabs>
        <w:ind w:left="5760" w:hanging="360"/>
      </w:pPr>
      <w:rPr>
        <w:rFonts w:ascii="Wingdings" w:hAnsi="Wingdings" w:hint="default"/>
        <w:sz w:val="20"/>
      </w:rPr>
    </w:lvl>
    <w:lvl w:ilvl="8" w:tplc="C7F803A4"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1E1BBE"/>
    <w:multiLevelType w:val="hybridMultilevel"/>
    <w:tmpl w:val="1D084198"/>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30">
    <w:nsid w:val="63E75174"/>
    <w:multiLevelType w:val="hybridMultilevel"/>
    <w:tmpl w:val="993896E2"/>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cs="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cs="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cs="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31">
    <w:nsid w:val="63F87F96"/>
    <w:multiLevelType w:val="hybridMultilevel"/>
    <w:tmpl w:val="F1063D02"/>
    <w:lvl w:ilvl="0" w:tplc="04190001">
      <w:start w:val="1"/>
      <w:numFmt w:val="bullet"/>
      <w:lvlText w:val=""/>
      <w:lvlJc w:val="left"/>
      <w:pPr>
        <w:tabs>
          <w:tab w:val="num" w:pos="814"/>
        </w:tabs>
        <w:ind w:left="814" w:hanging="360"/>
      </w:pPr>
      <w:rPr>
        <w:rFonts w:ascii="Symbol" w:hAnsi="Symbol" w:hint="default"/>
      </w:rPr>
    </w:lvl>
    <w:lvl w:ilvl="1" w:tplc="04190003" w:tentative="1">
      <w:start w:val="1"/>
      <w:numFmt w:val="bullet"/>
      <w:lvlText w:val="o"/>
      <w:lvlJc w:val="left"/>
      <w:pPr>
        <w:tabs>
          <w:tab w:val="num" w:pos="1534"/>
        </w:tabs>
        <w:ind w:left="1534" w:hanging="360"/>
      </w:pPr>
      <w:rPr>
        <w:rFonts w:ascii="Courier New" w:hAnsi="Courier New" w:hint="default"/>
      </w:rPr>
    </w:lvl>
    <w:lvl w:ilvl="2" w:tplc="04190005" w:tentative="1">
      <w:start w:val="1"/>
      <w:numFmt w:val="bullet"/>
      <w:lvlText w:val=""/>
      <w:lvlJc w:val="left"/>
      <w:pPr>
        <w:tabs>
          <w:tab w:val="num" w:pos="2254"/>
        </w:tabs>
        <w:ind w:left="2254" w:hanging="360"/>
      </w:pPr>
      <w:rPr>
        <w:rFonts w:ascii="Wingdings" w:hAnsi="Wingdings" w:hint="default"/>
      </w:rPr>
    </w:lvl>
    <w:lvl w:ilvl="3" w:tplc="04190001" w:tentative="1">
      <w:start w:val="1"/>
      <w:numFmt w:val="bullet"/>
      <w:lvlText w:val=""/>
      <w:lvlJc w:val="left"/>
      <w:pPr>
        <w:tabs>
          <w:tab w:val="num" w:pos="2974"/>
        </w:tabs>
        <w:ind w:left="2974" w:hanging="360"/>
      </w:pPr>
      <w:rPr>
        <w:rFonts w:ascii="Symbol" w:hAnsi="Symbol" w:hint="default"/>
      </w:rPr>
    </w:lvl>
    <w:lvl w:ilvl="4" w:tplc="04190003" w:tentative="1">
      <w:start w:val="1"/>
      <w:numFmt w:val="bullet"/>
      <w:lvlText w:val="o"/>
      <w:lvlJc w:val="left"/>
      <w:pPr>
        <w:tabs>
          <w:tab w:val="num" w:pos="3694"/>
        </w:tabs>
        <w:ind w:left="3694" w:hanging="360"/>
      </w:pPr>
      <w:rPr>
        <w:rFonts w:ascii="Courier New" w:hAnsi="Courier New" w:hint="default"/>
      </w:rPr>
    </w:lvl>
    <w:lvl w:ilvl="5" w:tplc="04190005" w:tentative="1">
      <w:start w:val="1"/>
      <w:numFmt w:val="bullet"/>
      <w:lvlText w:val=""/>
      <w:lvlJc w:val="left"/>
      <w:pPr>
        <w:tabs>
          <w:tab w:val="num" w:pos="4414"/>
        </w:tabs>
        <w:ind w:left="4414" w:hanging="360"/>
      </w:pPr>
      <w:rPr>
        <w:rFonts w:ascii="Wingdings" w:hAnsi="Wingdings" w:hint="default"/>
      </w:rPr>
    </w:lvl>
    <w:lvl w:ilvl="6" w:tplc="04190001" w:tentative="1">
      <w:start w:val="1"/>
      <w:numFmt w:val="bullet"/>
      <w:lvlText w:val=""/>
      <w:lvlJc w:val="left"/>
      <w:pPr>
        <w:tabs>
          <w:tab w:val="num" w:pos="5134"/>
        </w:tabs>
        <w:ind w:left="5134" w:hanging="360"/>
      </w:pPr>
      <w:rPr>
        <w:rFonts w:ascii="Symbol" w:hAnsi="Symbol" w:hint="default"/>
      </w:rPr>
    </w:lvl>
    <w:lvl w:ilvl="7" w:tplc="04190003" w:tentative="1">
      <w:start w:val="1"/>
      <w:numFmt w:val="bullet"/>
      <w:lvlText w:val="o"/>
      <w:lvlJc w:val="left"/>
      <w:pPr>
        <w:tabs>
          <w:tab w:val="num" w:pos="5854"/>
        </w:tabs>
        <w:ind w:left="5854" w:hanging="360"/>
      </w:pPr>
      <w:rPr>
        <w:rFonts w:ascii="Courier New" w:hAnsi="Courier New" w:hint="default"/>
      </w:rPr>
    </w:lvl>
    <w:lvl w:ilvl="8" w:tplc="04190005" w:tentative="1">
      <w:start w:val="1"/>
      <w:numFmt w:val="bullet"/>
      <w:lvlText w:val=""/>
      <w:lvlJc w:val="left"/>
      <w:pPr>
        <w:tabs>
          <w:tab w:val="num" w:pos="6574"/>
        </w:tabs>
        <w:ind w:left="6574" w:hanging="360"/>
      </w:pPr>
      <w:rPr>
        <w:rFonts w:ascii="Wingdings" w:hAnsi="Wingdings" w:hint="default"/>
      </w:rPr>
    </w:lvl>
  </w:abstractNum>
  <w:abstractNum w:abstractNumId="32">
    <w:nsid w:val="681379A2"/>
    <w:multiLevelType w:val="hybridMultilevel"/>
    <w:tmpl w:val="18EC8DF8"/>
    <w:lvl w:ilvl="0" w:tplc="04190001">
      <w:start w:val="1"/>
      <w:numFmt w:val="bullet"/>
      <w:lvlText w:val=""/>
      <w:lvlJc w:val="left"/>
      <w:pPr>
        <w:tabs>
          <w:tab w:val="num" w:pos="814"/>
        </w:tabs>
        <w:ind w:left="814" w:hanging="360"/>
      </w:pPr>
      <w:rPr>
        <w:rFonts w:ascii="Symbol" w:hAnsi="Symbol" w:hint="default"/>
      </w:rPr>
    </w:lvl>
    <w:lvl w:ilvl="1" w:tplc="04190003" w:tentative="1">
      <w:start w:val="1"/>
      <w:numFmt w:val="bullet"/>
      <w:lvlText w:val="o"/>
      <w:lvlJc w:val="left"/>
      <w:pPr>
        <w:tabs>
          <w:tab w:val="num" w:pos="1534"/>
        </w:tabs>
        <w:ind w:left="1534" w:hanging="360"/>
      </w:pPr>
      <w:rPr>
        <w:rFonts w:ascii="Courier New" w:hAnsi="Courier New" w:hint="default"/>
      </w:rPr>
    </w:lvl>
    <w:lvl w:ilvl="2" w:tplc="04190005" w:tentative="1">
      <w:start w:val="1"/>
      <w:numFmt w:val="bullet"/>
      <w:lvlText w:val=""/>
      <w:lvlJc w:val="left"/>
      <w:pPr>
        <w:tabs>
          <w:tab w:val="num" w:pos="2254"/>
        </w:tabs>
        <w:ind w:left="2254" w:hanging="360"/>
      </w:pPr>
      <w:rPr>
        <w:rFonts w:ascii="Wingdings" w:hAnsi="Wingdings" w:hint="default"/>
      </w:rPr>
    </w:lvl>
    <w:lvl w:ilvl="3" w:tplc="04190001" w:tentative="1">
      <w:start w:val="1"/>
      <w:numFmt w:val="bullet"/>
      <w:lvlText w:val=""/>
      <w:lvlJc w:val="left"/>
      <w:pPr>
        <w:tabs>
          <w:tab w:val="num" w:pos="2974"/>
        </w:tabs>
        <w:ind w:left="2974" w:hanging="360"/>
      </w:pPr>
      <w:rPr>
        <w:rFonts w:ascii="Symbol" w:hAnsi="Symbol" w:hint="default"/>
      </w:rPr>
    </w:lvl>
    <w:lvl w:ilvl="4" w:tplc="04190003" w:tentative="1">
      <w:start w:val="1"/>
      <w:numFmt w:val="bullet"/>
      <w:lvlText w:val="o"/>
      <w:lvlJc w:val="left"/>
      <w:pPr>
        <w:tabs>
          <w:tab w:val="num" w:pos="3694"/>
        </w:tabs>
        <w:ind w:left="3694" w:hanging="360"/>
      </w:pPr>
      <w:rPr>
        <w:rFonts w:ascii="Courier New" w:hAnsi="Courier New" w:hint="default"/>
      </w:rPr>
    </w:lvl>
    <w:lvl w:ilvl="5" w:tplc="04190005" w:tentative="1">
      <w:start w:val="1"/>
      <w:numFmt w:val="bullet"/>
      <w:lvlText w:val=""/>
      <w:lvlJc w:val="left"/>
      <w:pPr>
        <w:tabs>
          <w:tab w:val="num" w:pos="4414"/>
        </w:tabs>
        <w:ind w:left="4414" w:hanging="360"/>
      </w:pPr>
      <w:rPr>
        <w:rFonts w:ascii="Wingdings" w:hAnsi="Wingdings" w:hint="default"/>
      </w:rPr>
    </w:lvl>
    <w:lvl w:ilvl="6" w:tplc="04190001" w:tentative="1">
      <w:start w:val="1"/>
      <w:numFmt w:val="bullet"/>
      <w:lvlText w:val=""/>
      <w:lvlJc w:val="left"/>
      <w:pPr>
        <w:tabs>
          <w:tab w:val="num" w:pos="5134"/>
        </w:tabs>
        <w:ind w:left="5134" w:hanging="360"/>
      </w:pPr>
      <w:rPr>
        <w:rFonts w:ascii="Symbol" w:hAnsi="Symbol" w:hint="default"/>
      </w:rPr>
    </w:lvl>
    <w:lvl w:ilvl="7" w:tplc="04190003" w:tentative="1">
      <w:start w:val="1"/>
      <w:numFmt w:val="bullet"/>
      <w:lvlText w:val="o"/>
      <w:lvlJc w:val="left"/>
      <w:pPr>
        <w:tabs>
          <w:tab w:val="num" w:pos="5854"/>
        </w:tabs>
        <w:ind w:left="5854" w:hanging="360"/>
      </w:pPr>
      <w:rPr>
        <w:rFonts w:ascii="Courier New" w:hAnsi="Courier New" w:hint="default"/>
      </w:rPr>
    </w:lvl>
    <w:lvl w:ilvl="8" w:tplc="04190005" w:tentative="1">
      <w:start w:val="1"/>
      <w:numFmt w:val="bullet"/>
      <w:lvlText w:val=""/>
      <w:lvlJc w:val="left"/>
      <w:pPr>
        <w:tabs>
          <w:tab w:val="num" w:pos="6574"/>
        </w:tabs>
        <w:ind w:left="6574" w:hanging="360"/>
      </w:pPr>
      <w:rPr>
        <w:rFonts w:ascii="Wingdings" w:hAnsi="Wingdings" w:hint="default"/>
      </w:rPr>
    </w:lvl>
  </w:abstractNum>
  <w:abstractNum w:abstractNumId="33">
    <w:nsid w:val="68850D69"/>
    <w:multiLevelType w:val="hybridMultilevel"/>
    <w:tmpl w:val="5658D406"/>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34">
    <w:nsid w:val="69750159"/>
    <w:multiLevelType w:val="hybridMultilevel"/>
    <w:tmpl w:val="E5E28FC6"/>
    <w:lvl w:ilvl="0" w:tplc="7EA63A22">
      <w:start w:val="1"/>
      <w:numFmt w:val="bullet"/>
      <w:lvlText w:val=""/>
      <w:lvlJc w:val="left"/>
      <w:pPr>
        <w:tabs>
          <w:tab w:val="num" w:pos="814"/>
        </w:tabs>
        <w:ind w:left="814" w:hanging="360"/>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9B45B17"/>
    <w:multiLevelType w:val="hybridMultilevel"/>
    <w:tmpl w:val="BBBCA368"/>
    <w:lvl w:ilvl="0" w:tplc="04190001">
      <w:start w:val="1"/>
      <w:numFmt w:val="bullet"/>
      <w:lvlText w:val=""/>
      <w:lvlJc w:val="left"/>
      <w:pPr>
        <w:tabs>
          <w:tab w:val="num" w:pos="814"/>
        </w:tabs>
        <w:ind w:left="814" w:hanging="360"/>
      </w:pPr>
      <w:rPr>
        <w:rFonts w:ascii="Symbol" w:hAnsi="Symbol" w:hint="default"/>
      </w:rPr>
    </w:lvl>
    <w:lvl w:ilvl="1" w:tplc="04190003" w:tentative="1">
      <w:start w:val="1"/>
      <w:numFmt w:val="bullet"/>
      <w:lvlText w:val="o"/>
      <w:lvlJc w:val="left"/>
      <w:pPr>
        <w:tabs>
          <w:tab w:val="num" w:pos="1534"/>
        </w:tabs>
        <w:ind w:left="1534" w:hanging="360"/>
      </w:pPr>
      <w:rPr>
        <w:rFonts w:ascii="Courier New" w:hAnsi="Courier New" w:hint="default"/>
      </w:rPr>
    </w:lvl>
    <w:lvl w:ilvl="2" w:tplc="04190005" w:tentative="1">
      <w:start w:val="1"/>
      <w:numFmt w:val="bullet"/>
      <w:lvlText w:val=""/>
      <w:lvlJc w:val="left"/>
      <w:pPr>
        <w:tabs>
          <w:tab w:val="num" w:pos="2254"/>
        </w:tabs>
        <w:ind w:left="2254" w:hanging="360"/>
      </w:pPr>
      <w:rPr>
        <w:rFonts w:ascii="Wingdings" w:hAnsi="Wingdings" w:hint="default"/>
      </w:rPr>
    </w:lvl>
    <w:lvl w:ilvl="3" w:tplc="04190001" w:tentative="1">
      <w:start w:val="1"/>
      <w:numFmt w:val="bullet"/>
      <w:lvlText w:val=""/>
      <w:lvlJc w:val="left"/>
      <w:pPr>
        <w:tabs>
          <w:tab w:val="num" w:pos="2974"/>
        </w:tabs>
        <w:ind w:left="2974" w:hanging="360"/>
      </w:pPr>
      <w:rPr>
        <w:rFonts w:ascii="Symbol" w:hAnsi="Symbol" w:hint="default"/>
      </w:rPr>
    </w:lvl>
    <w:lvl w:ilvl="4" w:tplc="04190003" w:tentative="1">
      <w:start w:val="1"/>
      <w:numFmt w:val="bullet"/>
      <w:lvlText w:val="o"/>
      <w:lvlJc w:val="left"/>
      <w:pPr>
        <w:tabs>
          <w:tab w:val="num" w:pos="3694"/>
        </w:tabs>
        <w:ind w:left="3694" w:hanging="360"/>
      </w:pPr>
      <w:rPr>
        <w:rFonts w:ascii="Courier New" w:hAnsi="Courier New" w:hint="default"/>
      </w:rPr>
    </w:lvl>
    <w:lvl w:ilvl="5" w:tplc="04190005" w:tentative="1">
      <w:start w:val="1"/>
      <w:numFmt w:val="bullet"/>
      <w:lvlText w:val=""/>
      <w:lvlJc w:val="left"/>
      <w:pPr>
        <w:tabs>
          <w:tab w:val="num" w:pos="4414"/>
        </w:tabs>
        <w:ind w:left="4414" w:hanging="360"/>
      </w:pPr>
      <w:rPr>
        <w:rFonts w:ascii="Wingdings" w:hAnsi="Wingdings" w:hint="default"/>
      </w:rPr>
    </w:lvl>
    <w:lvl w:ilvl="6" w:tplc="04190001" w:tentative="1">
      <w:start w:val="1"/>
      <w:numFmt w:val="bullet"/>
      <w:lvlText w:val=""/>
      <w:lvlJc w:val="left"/>
      <w:pPr>
        <w:tabs>
          <w:tab w:val="num" w:pos="5134"/>
        </w:tabs>
        <w:ind w:left="5134" w:hanging="360"/>
      </w:pPr>
      <w:rPr>
        <w:rFonts w:ascii="Symbol" w:hAnsi="Symbol" w:hint="default"/>
      </w:rPr>
    </w:lvl>
    <w:lvl w:ilvl="7" w:tplc="04190003" w:tentative="1">
      <w:start w:val="1"/>
      <w:numFmt w:val="bullet"/>
      <w:lvlText w:val="o"/>
      <w:lvlJc w:val="left"/>
      <w:pPr>
        <w:tabs>
          <w:tab w:val="num" w:pos="5854"/>
        </w:tabs>
        <w:ind w:left="5854" w:hanging="360"/>
      </w:pPr>
      <w:rPr>
        <w:rFonts w:ascii="Courier New" w:hAnsi="Courier New" w:hint="default"/>
      </w:rPr>
    </w:lvl>
    <w:lvl w:ilvl="8" w:tplc="04190005" w:tentative="1">
      <w:start w:val="1"/>
      <w:numFmt w:val="bullet"/>
      <w:lvlText w:val=""/>
      <w:lvlJc w:val="left"/>
      <w:pPr>
        <w:tabs>
          <w:tab w:val="num" w:pos="6574"/>
        </w:tabs>
        <w:ind w:left="6574" w:hanging="360"/>
      </w:pPr>
      <w:rPr>
        <w:rFonts w:ascii="Wingdings" w:hAnsi="Wingdings" w:hint="default"/>
      </w:rPr>
    </w:lvl>
  </w:abstractNum>
  <w:abstractNum w:abstractNumId="36">
    <w:nsid w:val="6A756B18"/>
    <w:multiLevelType w:val="hybridMultilevel"/>
    <w:tmpl w:val="9228B132"/>
    <w:lvl w:ilvl="0" w:tplc="A0A0B97E">
      <w:start w:val="1"/>
      <w:numFmt w:val="decimal"/>
      <w:lvlText w:val="%1)"/>
      <w:lvlJc w:val="left"/>
      <w:pPr>
        <w:tabs>
          <w:tab w:val="num" w:pos="690"/>
        </w:tabs>
        <w:ind w:left="690" w:hanging="360"/>
      </w:pPr>
      <w:rPr>
        <w:rFonts w:hint="default"/>
        <w:color w:val="000000"/>
      </w:rPr>
    </w:lvl>
    <w:lvl w:ilvl="1" w:tplc="04190019" w:tentative="1">
      <w:start w:val="1"/>
      <w:numFmt w:val="lowerLetter"/>
      <w:lvlText w:val="%2."/>
      <w:lvlJc w:val="left"/>
      <w:pPr>
        <w:tabs>
          <w:tab w:val="num" w:pos="1410"/>
        </w:tabs>
        <w:ind w:left="1410" w:hanging="360"/>
      </w:pPr>
    </w:lvl>
    <w:lvl w:ilvl="2" w:tplc="0419001B" w:tentative="1">
      <w:start w:val="1"/>
      <w:numFmt w:val="lowerRoman"/>
      <w:lvlText w:val="%3."/>
      <w:lvlJc w:val="right"/>
      <w:pPr>
        <w:tabs>
          <w:tab w:val="num" w:pos="2130"/>
        </w:tabs>
        <w:ind w:left="2130" w:hanging="180"/>
      </w:pPr>
    </w:lvl>
    <w:lvl w:ilvl="3" w:tplc="0419000F" w:tentative="1">
      <w:start w:val="1"/>
      <w:numFmt w:val="decimal"/>
      <w:lvlText w:val="%4."/>
      <w:lvlJc w:val="left"/>
      <w:pPr>
        <w:tabs>
          <w:tab w:val="num" w:pos="2850"/>
        </w:tabs>
        <w:ind w:left="2850" w:hanging="360"/>
      </w:pPr>
    </w:lvl>
    <w:lvl w:ilvl="4" w:tplc="04190019" w:tentative="1">
      <w:start w:val="1"/>
      <w:numFmt w:val="lowerLetter"/>
      <w:lvlText w:val="%5."/>
      <w:lvlJc w:val="left"/>
      <w:pPr>
        <w:tabs>
          <w:tab w:val="num" w:pos="3570"/>
        </w:tabs>
        <w:ind w:left="3570" w:hanging="360"/>
      </w:pPr>
    </w:lvl>
    <w:lvl w:ilvl="5" w:tplc="0419001B" w:tentative="1">
      <w:start w:val="1"/>
      <w:numFmt w:val="lowerRoman"/>
      <w:lvlText w:val="%6."/>
      <w:lvlJc w:val="right"/>
      <w:pPr>
        <w:tabs>
          <w:tab w:val="num" w:pos="4290"/>
        </w:tabs>
        <w:ind w:left="4290" w:hanging="180"/>
      </w:pPr>
    </w:lvl>
    <w:lvl w:ilvl="6" w:tplc="0419000F" w:tentative="1">
      <w:start w:val="1"/>
      <w:numFmt w:val="decimal"/>
      <w:lvlText w:val="%7."/>
      <w:lvlJc w:val="left"/>
      <w:pPr>
        <w:tabs>
          <w:tab w:val="num" w:pos="5010"/>
        </w:tabs>
        <w:ind w:left="5010" w:hanging="360"/>
      </w:pPr>
    </w:lvl>
    <w:lvl w:ilvl="7" w:tplc="04190019" w:tentative="1">
      <w:start w:val="1"/>
      <w:numFmt w:val="lowerLetter"/>
      <w:lvlText w:val="%8."/>
      <w:lvlJc w:val="left"/>
      <w:pPr>
        <w:tabs>
          <w:tab w:val="num" w:pos="5730"/>
        </w:tabs>
        <w:ind w:left="5730" w:hanging="360"/>
      </w:pPr>
    </w:lvl>
    <w:lvl w:ilvl="8" w:tplc="0419001B" w:tentative="1">
      <w:start w:val="1"/>
      <w:numFmt w:val="lowerRoman"/>
      <w:lvlText w:val="%9."/>
      <w:lvlJc w:val="right"/>
      <w:pPr>
        <w:tabs>
          <w:tab w:val="num" w:pos="6450"/>
        </w:tabs>
        <w:ind w:left="6450" w:hanging="180"/>
      </w:pPr>
    </w:lvl>
  </w:abstractNum>
  <w:abstractNum w:abstractNumId="37">
    <w:nsid w:val="6B0603E7"/>
    <w:multiLevelType w:val="hybridMultilevel"/>
    <w:tmpl w:val="B4EEB5DC"/>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38">
    <w:nsid w:val="6D523435"/>
    <w:multiLevelType w:val="hybridMultilevel"/>
    <w:tmpl w:val="0C94DA72"/>
    <w:lvl w:ilvl="0" w:tplc="7EA63A22">
      <w:start w:val="1"/>
      <w:numFmt w:val="bullet"/>
      <w:lvlText w:val=""/>
      <w:lvlJc w:val="left"/>
      <w:pPr>
        <w:tabs>
          <w:tab w:val="num" w:pos="814"/>
        </w:tabs>
        <w:ind w:left="814" w:hanging="360"/>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35D0D6B"/>
    <w:multiLevelType w:val="hybridMultilevel"/>
    <w:tmpl w:val="DF88E9C8"/>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40">
    <w:nsid w:val="76474322"/>
    <w:multiLevelType w:val="hybridMultilevel"/>
    <w:tmpl w:val="87820EEE"/>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41">
    <w:nsid w:val="78B518E5"/>
    <w:multiLevelType w:val="hybridMultilevel"/>
    <w:tmpl w:val="928ECDB8"/>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42">
    <w:nsid w:val="7BE60D19"/>
    <w:multiLevelType w:val="hybridMultilevel"/>
    <w:tmpl w:val="6F186FA8"/>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43">
    <w:nsid w:val="7C9A7AE4"/>
    <w:multiLevelType w:val="hybridMultilevel"/>
    <w:tmpl w:val="A4F853C2"/>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44">
    <w:nsid w:val="7F5402A7"/>
    <w:multiLevelType w:val="hybridMultilevel"/>
    <w:tmpl w:val="FD94AC2E"/>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45">
    <w:nsid w:val="7F8C6465"/>
    <w:multiLevelType w:val="hybridMultilevel"/>
    <w:tmpl w:val="AAAADD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5"/>
  </w:num>
  <w:num w:numId="2">
    <w:abstractNumId w:val="19"/>
  </w:num>
  <w:num w:numId="3">
    <w:abstractNumId w:val="14"/>
  </w:num>
  <w:num w:numId="4">
    <w:abstractNumId w:val="6"/>
  </w:num>
  <w:num w:numId="5">
    <w:abstractNumId w:val="16"/>
  </w:num>
  <w:num w:numId="6">
    <w:abstractNumId w:val="17"/>
  </w:num>
  <w:num w:numId="7">
    <w:abstractNumId w:val="18"/>
  </w:num>
  <w:num w:numId="8">
    <w:abstractNumId w:val="32"/>
  </w:num>
  <w:num w:numId="9">
    <w:abstractNumId w:val="31"/>
  </w:num>
  <w:num w:numId="10">
    <w:abstractNumId w:val="35"/>
  </w:num>
  <w:num w:numId="11">
    <w:abstractNumId w:val="42"/>
  </w:num>
  <w:num w:numId="12">
    <w:abstractNumId w:val="39"/>
  </w:num>
  <w:num w:numId="13">
    <w:abstractNumId w:val="13"/>
  </w:num>
  <w:num w:numId="14">
    <w:abstractNumId w:val="11"/>
  </w:num>
  <w:num w:numId="15">
    <w:abstractNumId w:val="43"/>
  </w:num>
  <w:num w:numId="16">
    <w:abstractNumId w:val="20"/>
  </w:num>
  <w:num w:numId="17">
    <w:abstractNumId w:val="23"/>
  </w:num>
  <w:num w:numId="18">
    <w:abstractNumId w:val="33"/>
  </w:num>
  <w:num w:numId="19">
    <w:abstractNumId w:val="0"/>
  </w:num>
  <w:num w:numId="20">
    <w:abstractNumId w:val="9"/>
  </w:num>
  <w:num w:numId="21">
    <w:abstractNumId w:val="44"/>
  </w:num>
  <w:num w:numId="22">
    <w:abstractNumId w:val="1"/>
  </w:num>
  <w:num w:numId="23">
    <w:abstractNumId w:val="21"/>
  </w:num>
  <w:num w:numId="24">
    <w:abstractNumId w:val="40"/>
  </w:num>
  <w:num w:numId="25">
    <w:abstractNumId w:val="3"/>
  </w:num>
  <w:num w:numId="26">
    <w:abstractNumId w:val="29"/>
  </w:num>
  <w:num w:numId="27">
    <w:abstractNumId w:val="37"/>
  </w:num>
  <w:num w:numId="28">
    <w:abstractNumId w:val="10"/>
  </w:num>
  <w:num w:numId="29">
    <w:abstractNumId w:val="27"/>
  </w:num>
  <w:num w:numId="30">
    <w:abstractNumId w:val="26"/>
  </w:num>
  <w:num w:numId="31">
    <w:abstractNumId w:val="41"/>
  </w:num>
  <w:num w:numId="32">
    <w:abstractNumId w:val="38"/>
  </w:num>
  <w:num w:numId="33">
    <w:abstractNumId w:val="34"/>
  </w:num>
  <w:num w:numId="34">
    <w:abstractNumId w:val="15"/>
  </w:num>
  <w:num w:numId="35">
    <w:abstractNumId w:val="4"/>
  </w:num>
  <w:num w:numId="36">
    <w:abstractNumId w:val="36"/>
  </w:num>
  <w:num w:numId="37">
    <w:abstractNumId w:val="28"/>
  </w:num>
  <w:num w:numId="38">
    <w:abstractNumId w:val="8"/>
  </w:num>
  <w:num w:numId="39">
    <w:abstractNumId w:val="30"/>
  </w:num>
  <w:num w:numId="40">
    <w:abstractNumId w:val="24"/>
  </w:num>
  <w:num w:numId="41">
    <w:abstractNumId w:val="5"/>
  </w:num>
  <w:num w:numId="42">
    <w:abstractNumId w:val="7"/>
  </w:num>
  <w:num w:numId="43">
    <w:abstractNumId w:val="12"/>
  </w:num>
  <w:num w:numId="44">
    <w:abstractNumId w:val="2"/>
  </w:num>
  <w:num w:numId="45">
    <w:abstractNumId w:val="45"/>
  </w:num>
  <w:num w:numId="46">
    <w:abstractNumId w:val="2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58BE"/>
    <w:rsid w:val="00041469"/>
    <w:rsid w:val="00153D9F"/>
    <w:rsid w:val="00191089"/>
    <w:rsid w:val="0027047A"/>
    <w:rsid w:val="002D78D7"/>
    <w:rsid w:val="00526F76"/>
    <w:rsid w:val="005425BE"/>
    <w:rsid w:val="005B17CD"/>
    <w:rsid w:val="0061107D"/>
    <w:rsid w:val="0061752B"/>
    <w:rsid w:val="007033C6"/>
    <w:rsid w:val="008315F1"/>
    <w:rsid w:val="00893358"/>
    <w:rsid w:val="00BD58BE"/>
    <w:rsid w:val="00D32856"/>
    <w:rsid w:val="00F37CBA"/>
    <w:rsid w:val="00F45941"/>
    <w:rsid w:val="00F5357E"/>
    <w:rsid w:val="00F57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D8ACFE0-6D5F-464F-AB87-251F2029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D58BE"/>
    <w:rPr>
      <w:sz w:val="24"/>
      <w:szCs w:val="24"/>
    </w:rPr>
  </w:style>
  <w:style w:type="paragraph" w:styleId="1">
    <w:name w:val="heading 1"/>
    <w:basedOn w:val="a0"/>
    <w:next w:val="a0"/>
    <w:qFormat/>
    <w:rsid w:val="00BD58BE"/>
    <w:pPr>
      <w:keepNext/>
      <w:ind w:firstLine="900"/>
      <w:jc w:val="both"/>
      <w:outlineLvl w:val="0"/>
    </w:pPr>
    <w:rPr>
      <w:sz w:val="28"/>
    </w:rPr>
  </w:style>
  <w:style w:type="paragraph" w:styleId="2">
    <w:name w:val="heading 2"/>
    <w:basedOn w:val="a0"/>
    <w:next w:val="a0"/>
    <w:qFormat/>
    <w:rsid w:val="00F37CBA"/>
    <w:pPr>
      <w:keepNext/>
      <w:spacing w:before="240" w:after="60"/>
      <w:outlineLvl w:val="1"/>
    </w:pPr>
    <w:rPr>
      <w:rFonts w:ascii="Arial" w:hAnsi="Arial" w:cs="Arial"/>
      <w:b/>
      <w:bCs/>
      <w:i/>
      <w:iCs/>
      <w:sz w:val="28"/>
      <w:szCs w:val="28"/>
    </w:rPr>
  </w:style>
  <w:style w:type="paragraph" w:styleId="3">
    <w:name w:val="heading 3"/>
    <w:basedOn w:val="a0"/>
    <w:next w:val="a0"/>
    <w:qFormat/>
    <w:rsid w:val="00F37CBA"/>
    <w:pPr>
      <w:keepNext/>
      <w:spacing w:before="240" w:after="60"/>
      <w:outlineLvl w:val="2"/>
    </w:pPr>
    <w:rPr>
      <w:rFonts w:ascii="Arial" w:hAnsi="Arial" w:cs="Arial"/>
      <w:b/>
      <w:bCs/>
      <w:sz w:val="26"/>
      <w:szCs w:val="26"/>
    </w:rPr>
  </w:style>
  <w:style w:type="paragraph" w:styleId="4">
    <w:name w:val="heading 4"/>
    <w:basedOn w:val="a0"/>
    <w:next w:val="a0"/>
    <w:qFormat/>
    <w:rsid w:val="00F37CBA"/>
    <w:pPr>
      <w:keepNext/>
      <w:spacing w:before="240" w:after="60"/>
      <w:outlineLvl w:val="3"/>
    </w:pPr>
    <w:rPr>
      <w:b/>
      <w:bCs/>
      <w:sz w:val="28"/>
      <w:szCs w:val="28"/>
    </w:rPr>
  </w:style>
  <w:style w:type="paragraph" w:styleId="5">
    <w:name w:val="heading 5"/>
    <w:basedOn w:val="a0"/>
    <w:next w:val="a0"/>
    <w:qFormat/>
    <w:rsid w:val="00F37CBA"/>
    <w:pPr>
      <w:spacing w:before="240" w:after="60"/>
      <w:outlineLvl w:val="4"/>
    </w:pPr>
    <w:rPr>
      <w:b/>
      <w:bCs/>
      <w:i/>
      <w:iCs/>
      <w:sz w:val="26"/>
      <w:szCs w:val="26"/>
    </w:rPr>
  </w:style>
  <w:style w:type="paragraph" w:styleId="6">
    <w:name w:val="heading 6"/>
    <w:basedOn w:val="a0"/>
    <w:next w:val="a0"/>
    <w:qFormat/>
    <w:rsid w:val="00F37CBA"/>
    <w:pPr>
      <w:spacing w:before="240" w:after="60"/>
      <w:outlineLvl w:val="5"/>
    </w:pPr>
    <w:rPr>
      <w:b/>
      <w:bCs/>
      <w:sz w:val="22"/>
      <w:szCs w:val="22"/>
    </w:rPr>
  </w:style>
  <w:style w:type="paragraph" w:styleId="7">
    <w:name w:val="heading 7"/>
    <w:basedOn w:val="a0"/>
    <w:next w:val="a0"/>
    <w:qFormat/>
    <w:rsid w:val="00F37CBA"/>
    <w:pPr>
      <w:keepNext/>
      <w:widowControl w:val="0"/>
      <w:autoSpaceDE w:val="0"/>
      <w:autoSpaceDN w:val="0"/>
      <w:ind w:firstLine="454"/>
      <w:jc w:val="both"/>
      <w:outlineLvl w:val="6"/>
    </w:pPr>
    <w:rPr>
      <w:b/>
      <w:sz w:val="32"/>
      <w:szCs w:val="20"/>
      <w:lang w:eastAsia="en-US"/>
    </w:rPr>
  </w:style>
  <w:style w:type="paragraph" w:styleId="8">
    <w:name w:val="heading 8"/>
    <w:basedOn w:val="a0"/>
    <w:next w:val="a0"/>
    <w:qFormat/>
    <w:rsid w:val="00F37CBA"/>
    <w:pPr>
      <w:keepNext/>
      <w:widowControl w:val="0"/>
      <w:tabs>
        <w:tab w:val="left" w:pos="1985"/>
      </w:tabs>
      <w:autoSpaceDE w:val="0"/>
      <w:autoSpaceDN w:val="0"/>
      <w:ind w:left="1985" w:hanging="800"/>
      <w:jc w:val="both"/>
      <w:outlineLvl w:val="7"/>
    </w:pPr>
    <w:rPr>
      <w:sz w:val="32"/>
      <w:szCs w:val="20"/>
      <w:lang w:eastAsia="ko-KR"/>
    </w:rPr>
  </w:style>
  <w:style w:type="paragraph" w:styleId="9">
    <w:name w:val="heading 9"/>
    <w:basedOn w:val="a0"/>
    <w:next w:val="a0"/>
    <w:qFormat/>
    <w:rsid w:val="00F37CBA"/>
    <w:pPr>
      <w:keepNext/>
      <w:widowControl w:val="0"/>
      <w:tabs>
        <w:tab w:val="left" w:pos="1985"/>
      </w:tabs>
      <w:autoSpaceDE w:val="0"/>
      <w:autoSpaceDN w:val="0"/>
      <w:ind w:left="567" w:hanging="567"/>
      <w:jc w:val="both"/>
      <w:outlineLvl w:val="8"/>
    </w:pPr>
    <w:rPr>
      <w:sz w:val="32"/>
      <w:szCs w:val="20"/>
      <w:lang w:eastAsia="ko-K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rsid w:val="00BD58BE"/>
    <w:pPr>
      <w:spacing w:after="120"/>
      <w:ind w:left="283"/>
    </w:pPr>
  </w:style>
  <w:style w:type="character" w:styleId="a5">
    <w:name w:val="Hyperlink"/>
    <w:basedOn w:val="a1"/>
    <w:rsid w:val="00BD58BE"/>
    <w:rPr>
      <w:rFonts w:ascii="Times New Roman" w:hAnsi="Times New Roman" w:cs="Times New Roman" w:hint="default"/>
      <w:b/>
      <w:bCs/>
      <w:i w:val="0"/>
      <w:iCs w:val="0"/>
      <w:color w:val="333399"/>
      <w:sz w:val="20"/>
      <w:szCs w:val="20"/>
      <w:u w:val="single"/>
    </w:rPr>
  </w:style>
  <w:style w:type="paragraph" w:styleId="a6">
    <w:name w:val="Normal (Web)"/>
    <w:basedOn w:val="a0"/>
    <w:rsid w:val="00BD58BE"/>
    <w:pPr>
      <w:spacing w:before="100" w:beforeAutospacing="1" w:after="100" w:afterAutospacing="1"/>
    </w:pPr>
  </w:style>
  <w:style w:type="paragraph" w:styleId="20">
    <w:name w:val="Body Text Indent 2"/>
    <w:basedOn w:val="a0"/>
    <w:rsid w:val="00BD58BE"/>
    <w:pPr>
      <w:spacing w:after="120" w:line="480" w:lineRule="auto"/>
      <w:ind w:left="283"/>
    </w:pPr>
    <w:rPr>
      <w:sz w:val="28"/>
      <w:szCs w:val="28"/>
    </w:rPr>
  </w:style>
  <w:style w:type="paragraph" w:customStyle="1" w:styleId="Web">
    <w:name w:val="Обычный (Web)"/>
    <w:basedOn w:val="a0"/>
    <w:rsid w:val="00BD58BE"/>
    <w:pPr>
      <w:spacing w:before="100" w:after="100"/>
    </w:pPr>
    <w:rPr>
      <w:rFonts w:ascii="Arial Unicode MS" w:eastAsia="Arial Unicode MS" w:hAnsi="Arial Unicode MS"/>
      <w:color w:val="000000"/>
      <w:szCs w:val="20"/>
    </w:rPr>
  </w:style>
  <w:style w:type="paragraph" w:customStyle="1" w:styleId="Default">
    <w:name w:val="Default"/>
    <w:rsid w:val="00BD58BE"/>
    <w:pPr>
      <w:widowControl w:val="0"/>
      <w:autoSpaceDE w:val="0"/>
      <w:autoSpaceDN w:val="0"/>
      <w:adjustRightInd w:val="0"/>
    </w:pPr>
    <w:rPr>
      <w:rFonts w:ascii="Arial Narrow" w:hAnsi="Arial Narrow"/>
      <w:color w:val="000000"/>
      <w:sz w:val="24"/>
      <w:szCs w:val="24"/>
    </w:rPr>
  </w:style>
  <w:style w:type="paragraph" w:customStyle="1" w:styleId="CM8">
    <w:name w:val="CM8"/>
    <w:basedOn w:val="a0"/>
    <w:next w:val="a0"/>
    <w:rsid w:val="00BD58BE"/>
    <w:pPr>
      <w:widowControl w:val="0"/>
      <w:autoSpaceDE w:val="0"/>
      <w:autoSpaceDN w:val="0"/>
      <w:adjustRightInd w:val="0"/>
      <w:spacing w:line="276" w:lineRule="atLeast"/>
    </w:pPr>
    <w:rPr>
      <w:rFonts w:ascii="Arial Narrow" w:hAnsi="Arial Narrow"/>
      <w:sz w:val="20"/>
    </w:rPr>
  </w:style>
  <w:style w:type="paragraph" w:customStyle="1" w:styleId="CM13">
    <w:name w:val="CM13"/>
    <w:basedOn w:val="a0"/>
    <w:next w:val="a0"/>
    <w:rsid w:val="00BD58BE"/>
    <w:pPr>
      <w:widowControl w:val="0"/>
      <w:autoSpaceDE w:val="0"/>
      <w:autoSpaceDN w:val="0"/>
      <w:adjustRightInd w:val="0"/>
      <w:spacing w:line="276" w:lineRule="atLeast"/>
    </w:pPr>
    <w:rPr>
      <w:rFonts w:ascii="Arial Narrow" w:hAnsi="Arial Narrow"/>
      <w:sz w:val="20"/>
    </w:rPr>
  </w:style>
  <w:style w:type="paragraph" w:customStyle="1" w:styleId="CM30">
    <w:name w:val="CM30"/>
    <w:basedOn w:val="a0"/>
    <w:next w:val="a0"/>
    <w:rsid w:val="00BD58BE"/>
    <w:pPr>
      <w:widowControl w:val="0"/>
      <w:autoSpaceDE w:val="0"/>
      <w:autoSpaceDN w:val="0"/>
      <w:adjustRightInd w:val="0"/>
      <w:spacing w:after="115"/>
    </w:pPr>
    <w:rPr>
      <w:rFonts w:ascii="Arial Narrow" w:hAnsi="Arial Narrow"/>
      <w:sz w:val="20"/>
    </w:rPr>
  </w:style>
  <w:style w:type="paragraph" w:customStyle="1" w:styleId="CM33">
    <w:name w:val="CM33"/>
    <w:basedOn w:val="a0"/>
    <w:next w:val="a0"/>
    <w:rsid w:val="00BD58BE"/>
    <w:pPr>
      <w:widowControl w:val="0"/>
      <w:autoSpaceDE w:val="0"/>
      <w:autoSpaceDN w:val="0"/>
      <w:adjustRightInd w:val="0"/>
      <w:spacing w:after="235"/>
    </w:pPr>
    <w:rPr>
      <w:rFonts w:ascii="Arial Narrow" w:hAnsi="Arial Narrow"/>
      <w:sz w:val="20"/>
    </w:rPr>
  </w:style>
  <w:style w:type="character" w:styleId="a7">
    <w:name w:val="footnote reference"/>
    <w:basedOn w:val="a1"/>
    <w:semiHidden/>
    <w:rsid w:val="00BD58BE"/>
    <w:rPr>
      <w:vertAlign w:val="superscript"/>
    </w:rPr>
  </w:style>
  <w:style w:type="character" w:customStyle="1" w:styleId="s0">
    <w:name w:val="s0"/>
    <w:basedOn w:val="a1"/>
    <w:rsid w:val="00BD58BE"/>
    <w:rPr>
      <w:rFonts w:ascii="Times New Roman" w:hAnsi="Times New Roman" w:cs="Times New Roman" w:hint="default"/>
      <w:b w:val="0"/>
      <w:bCs w:val="0"/>
      <w:i w:val="0"/>
      <w:iCs w:val="0"/>
      <w:strike w:val="0"/>
      <w:dstrike w:val="0"/>
      <w:color w:val="000000"/>
      <w:sz w:val="20"/>
      <w:szCs w:val="20"/>
      <w:u w:val="none"/>
      <w:effect w:val="none"/>
    </w:rPr>
  </w:style>
  <w:style w:type="table" w:styleId="a8">
    <w:name w:val="Table Grid"/>
    <w:basedOn w:val="a2"/>
    <w:rsid w:val="00BD58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1"/>
    <w:qFormat/>
    <w:rsid w:val="00BD58BE"/>
    <w:rPr>
      <w:b/>
      <w:bCs/>
    </w:rPr>
  </w:style>
  <w:style w:type="paragraph" w:styleId="aa">
    <w:name w:val="footer"/>
    <w:basedOn w:val="a0"/>
    <w:rsid w:val="00BD58BE"/>
    <w:pPr>
      <w:tabs>
        <w:tab w:val="center" w:pos="4677"/>
        <w:tab w:val="right" w:pos="9355"/>
      </w:tabs>
    </w:pPr>
  </w:style>
  <w:style w:type="character" w:styleId="ab">
    <w:name w:val="page number"/>
    <w:basedOn w:val="a1"/>
    <w:rsid w:val="00BD58BE"/>
  </w:style>
  <w:style w:type="paragraph" w:styleId="ac">
    <w:name w:val="Body Text"/>
    <w:basedOn w:val="a0"/>
    <w:rsid w:val="00F37CBA"/>
    <w:pPr>
      <w:spacing w:after="120"/>
    </w:pPr>
  </w:style>
  <w:style w:type="paragraph" w:styleId="21">
    <w:name w:val="Body Text 2"/>
    <w:basedOn w:val="a0"/>
    <w:rsid w:val="00F37CBA"/>
    <w:pPr>
      <w:spacing w:after="120" w:line="480" w:lineRule="auto"/>
    </w:pPr>
  </w:style>
  <w:style w:type="paragraph" w:styleId="30">
    <w:name w:val="Body Text 3"/>
    <w:basedOn w:val="a0"/>
    <w:rsid w:val="00F37CBA"/>
    <w:pPr>
      <w:spacing w:after="120"/>
    </w:pPr>
    <w:rPr>
      <w:sz w:val="16"/>
      <w:szCs w:val="16"/>
    </w:rPr>
  </w:style>
  <w:style w:type="paragraph" w:styleId="ad">
    <w:name w:val="Title"/>
    <w:basedOn w:val="a0"/>
    <w:qFormat/>
    <w:rsid w:val="00F37CBA"/>
    <w:pPr>
      <w:jc w:val="center"/>
    </w:pPr>
    <w:rPr>
      <w:b/>
      <w:bCs/>
      <w:sz w:val="28"/>
    </w:rPr>
  </w:style>
  <w:style w:type="paragraph" w:styleId="ae">
    <w:name w:val="header"/>
    <w:basedOn w:val="a0"/>
    <w:rsid w:val="00F37CBA"/>
    <w:pPr>
      <w:tabs>
        <w:tab w:val="center" w:pos="4677"/>
        <w:tab w:val="right" w:pos="9355"/>
      </w:tabs>
    </w:pPr>
  </w:style>
  <w:style w:type="paragraph" w:styleId="31">
    <w:name w:val="Body Text Indent 3"/>
    <w:basedOn w:val="a0"/>
    <w:rsid w:val="00F37CBA"/>
    <w:pPr>
      <w:ind w:firstLine="720"/>
      <w:jc w:val="both"/>
    </w:pPr>
    <w:rPr>
      <w:sz w:val="28"/>
      <w:szCs w:val="20"/>
    </w:rPr>
  </w:style>
  <w:style w:type="paragraph" w:styleId="af">
    <w:name w:val="Block Text"/>
    <w:basedOn w:val="a0"/>
    <w:rsid w:val="00F37CBA"/>
    <w:pPr>
      <w:numPr>
        <w:ilvl w:val="12"/>
      </w:numPr>
      <w:ind w:left="284" w:right="45" w:hanging="283"/>
    </w:pPr>
    <w:rPr>
      <w:sz w:val="28"/>
      <w:szCs w:val="20"/>
    </w:rPr>
  </w:style>
  <w:style w:type="paragraph" w:styleId="af0">
    <w:name w:val="Plain Text"/>
    <w:basedOn w:val="a0"/>
    <w:rsid w:val="00F37CBA"/>
    <w:pPr>
      <w:widowControl w:val="0"/>
      <w:autoSpaceDE w:val="0"/>
      <w:autoSpaceDN w:val="0"/>
      <w:ind w:firstLine="454"/>
      <w:jc w:val="both"/>
    </w:pPr>
    <w:rPr>
      <w:rFonts w:ascii="Courier New" w:hAnsi="Courier New"/>
      <w:sz w:val="20"/>
      <w:szCs w:val="20"/>
      <w:lang w:eastAsia="en-US"/>
    </w:rPr>
  </w:style>
  <w:style w:type="paragraph" w:customStyle="1" w:styleId="a">
    <w:name w:val="Цели"/>
    <w:basedOn w:val="a0"/>
    <w:rsid w:val="00F37CBA"/>
    <w:pPr>
      <w:widowControl w:val="0"/>
      <w:numPr>
        <w:ilvl w:val="1"/>
        <w:numId w:val="4"/>
      </w:numPr>
      <w:autoSpaceDE w:val="0"/>
      <w:autoSpaceDN w:val="0"/>
      <w:jc w:val="both"/>
    </w:pPr>
    <w:rPr>
      <w:sz w:val="20"/>
      <w:szCs w:val="20"/>
      <w:lang w:eastAsia="en-US"/>
    </w:rPr>
  </w:style>
  <w:style w:type="paragraph" w:styleId="af1">
    <w:name w:val="Balloon Text"/>
    <w:basedOn w:val="a0"/>
    <w:semiHidden/>
    <w:rsid w:val="00F37C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alog.kz/nal_consult/pisma/05/nk_um_6848.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45187</Words>
  <Characters>257569</Characters>
  <Application>Microsoft Office Word</Application>
  <DocSecurity>0</DocSecurity>
  <Lines>2146</Lines>
  <Paragraphs>604</Paragraphs>
  <ScaleCrop>false</ScaleCrop>
  <HeadingPairs>
    <vt:vector size="2" baseType="variant">
      <vt:variant>
        <vt:lpstr>Название</vt:lpstr>
      </vt:variant>
      <vt:variant>
        <vt:i4>1</vt:i4>
      </vt:variant>
    </vt:vector>
  </HeadingPairs>
  <TitlesOfParts>
    <vt:vector size="1" baseType="lpstr">
      <vt:lpstr/>
    </vt:vector>
  </TitlesOfParts>
  <Company>ЦКТ</Company>
  <LinksUpToDate>false</LinksUpToDate>
  <CharactersWithSpaces>302152</CharactersWithSpaces>
  <SharedDoc>false</SharedDoc>
  <HLinks>
    <vt:vector size="6" baseType="variant">
      <vt:variant>
        <vt:i4>7405648</vt:i4>
      </vt:variant>
      <vt:variant>
        <vt:i4>0</vt:i4>
      </vt:variant>
      <vt:variant>
        <vt:i4>0</vt:i4>
      </vt:variant>
      <vt:variant>
        <vt:i4>5</vt:i4>
      </vt:variant>
      <vt:variant>
        <vt:lpwstr>http://www.nalog.kz/nal_consult/pisma/05/nk_um_6848.htm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ФиК</dc:creator>
  <cp:keywords/>
  <cp:lastModifiedBy>admin</cp:lastModifiedBy>
  <cp:revision>2</cp:revision>
  <dcterms:created xsi:type="dcterms:W3CDTF">2014-05-31T17:52:00Z</dcterms:created>
  <dcterms:modified xsi:type="dcterms:W3CDTF">2014-05-31T17:52:00Z</dcterms:modified>
</cp:coreProperties>
</file>